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6F695" w14:textId="00C4A2C7" w:rsidR="00CF6976" w:rsidRPr="00F24644" w:rsidRDefault="00CF6976" w:rsidP="00F24644">
      <w:pPr>
        <w:spacing w:after="150"/>
        <w:jc w:val="center"/>
        <w:rPr>
          <w:color w:val="001533"/>
          <w:sz w:val="32"/>
          <w:szCs w:val="32"/>
        </w:rPr>
      </w:pPr>
      <w:proofErr w:type="spellStart"/>
      <w:r w:rsidRPr="00F24644">
        <w:rPr>
          <w:b/>
          <w:bCs/>
          <w:color w:val="001533"/>
          <w:sz w:val="32"/>
          <w:szCs w:val="32"/>
        </w:rPr>
        <w:t>Звіт</w:t>
      </w:r>
      <w:proofErr w:type="spellEnd"/>
    </w:p>
    <w:p w14:paraId="021E8454" w14:textId="77777777" w:rsidR="00CF6976" w:rsidRPr="00F24644" w:rsidRDefault="00CF6976" w:rsidP="00CF6976">
      <w:pPr>
        <w:spacing w:after="150"/>
        <w:ind w:firstLine="315"/>
        <w:jc w:val="center"/>
        <w:rPr>
          <w:color w:val="001533"/>
          <w:sz w:val="32"/>
          <w:szCs w:val="32"/>
          <w:lang w:val="uk-UA"/>
        </w:rPr>
      </w:pPr>
      <w:r w:rsidRPr="00F24644">
        <w:rPr>
          <w:b/>
          <w:bCs/>
          <w:color w:val="001533"/>
          <w:sz w:val="32"/>
          <w:szCs w:val="32"/>
        </w:rPr>
        <w:t xml:space="preserve">директора  </w:t>
      </w:r>
      <w:r w:rsidRPr="00F24644">
        <w:rPr>
          <w:b/>
          <w:bCs/>
          <w:color w:val="001533"/>
          <w:sz w:val="32"/>
          <w:szCs w:val="32"/>
          <w:lang w:val="uk-UA"/>
        </w:rPr>
        <w:t xml:space="preserve"> дошкільного навчального закладу   №11</w:t>
      </w:r>
      <w:r w:rsidRPr="00F24644">
        <w:rPr>
          <w:color w:val="001533"/>
          <w:sz w:val="32"/>
          <w:szCs w:val="32"/>
        </w:rPr>
        <w:t> </w:t>
      </w:r>
    </w:p>
    <w:p w14:paraId="67C747F4" w14:textId="181402BF" w:rsidR="00CF6976" w:rsidRPr="00F24644" w:rsidRDefault="00CF6976" w:rsidP="00CF6976">
      <w:pPr>
        <w:spacing w:after="150"/>
        <w:ind w:firstLine="315"/>
        <w:jc w:val="center"/>
        <w:rPr>
          <w:color w:val="001533"/>
          <w:sz w:val="32"/>
          <w:szCs w:val="32"/>
        </w:rPr>
      </w:pPr>
      <w:r w:rsidRPr="00F24644">
        <w:rPr>
          <w:b/>
          <w:bCs/>
          <w:color w:val="001533"/>
          <w:sz w:val="32"/>
          <w:szCs w:val="32"/>
        </w:rPr>
        <w:t xml:space="preserve">«Про </w:t>
      </w:r>
      <w:proofErr w:type="spellStart"/>
      <w:r w:rsidRPr="00F24644">
        <w:rPr>
          <w:b/>
          <w:bCs/>
          <w:color w:val="001533"/>
          <w:sz w:val="32"/>
          <w:szCs w:val="32"/>
        </w:rPr>
        <w:t>підсумки</w:t>
      </w:r>
      <w:proofErr w:type="spellEnd"/>
      <w:r w:rsidRPr="00F24644">
        <w:rPr>
          <w:b/>
          <w:bCs/>
          <w:color w:val="001533"/>
          <w:sz w:val="32"/>
          <w:szCs w:val="32"/>
        </w:rPr>
        <w:t xml:space="preserve"> </w:t>
      </w:r>
      <w:proofErr w:type="spellStart"/>
      <w:proofErr w:type="gramStart"/>
      <w:r w:rsidRPr="00F24644">
        <w:rPr>
          <w:b/>
          <w:bCs/>
          <w:color w:val="001533"/>
          <w:sz w:val="32"/>
          <w:szCs w:val="32"/>
        </w:rPr>
        <w:t>роботи</w:t>
      </w:r>
      <w:proofErr w:type="spellEnd"/>
      <w:r w:rsidRPr="00F24644">
        <w:rPr>
          <w:b/>
          <w:bCs/>
          <w:color w:val="001533"/>
          <w:sz w:val="32"/>
          <w:szCs w:val="32"/>
        </w:rPr>
        <w:t xml:space="preserve"> </w:t>
      </w:r>
      <w:r w:rsidRPr="00F24644">
        <w:rPr>
          <w:b/>
          <w:bCs/>
          <w:color w:val="001533"/>
          <w:sz w:val="32"/>
          <w:szCs w:val="32"/>
          <w:lang w:val="uk-UA"/>
        </w:rPr>
        <w:t xml:space="preserve"> дошкільного</w:t>
      </w:r>
      <w:proofErr w:type="gramEnd"/>
      <w:r w:rsidRPr="00F24644">
        <w:rPr>
          <w:b/>
          <w:bCs/>
          <w:color w:val="001533"/>
          <w:sz w:val="32"/>
          <w:szCs w:val="32"/>
          <w:lang w:val="uk-UA"/>
        </w:rPr>
        <w:t xml:space="preserve"> навчального закладу №11</w:t>
      </w:r>
      <w:r w:rsidRPr="00F24644">
        <w:rPr>
          <w:b/>
          <w:bCs/>
          <w:color w:val="001533"/>
          <w:sz w:val="32"/>
          <w:szCs w:val="32"/>
        </w:rPr>
        <w:t xml:space="preserve"> за 20</w:t>
      </w:r>
      <w:r w:rsidR="00DD258D" w:rsidRPr="00F24644">
        <w:rPr>
          <w:b/>
          <w:bCs/>
          <w:color w:val="001533"/>
          <w:sz w:val="32"/>
          <w:szCs w:val="32"/>
          <w:lang w:val="uk-UA"/>
        </w:rPr>
        <w:t>20</w:t>
      </w:r>
      <w:r w:rsidRPr="00F24644">
        <w:rPr>
          <w:b/>
          <w:bCs/>
          <w:color w:val="001533"/>
          <w:sz w:val="32"/>
          <w:szCs w:val="32"/>
        </w:rPr>
        <w:t>/202</w:t>
      </w:r>
      <w:r w:rsidR="00DD258D" w:rsidRPr="00F24644">
        <w:rPr>
          <w:b/>
          <w:bCs/>
          <w:color w:val="001533"/>
          <w:sz w:val="32"/>
          <w:szCs w:val="32"/>
          <w:lang w:val="uk-UA"/>
        </w:rPr>
        <w:t>1</w:t>
      </w:r>
      <w:r w:rsidRPr="00F24644">
        <w:rPr>
          <w:b/>
          <w:bCs/>
          <w:color w:val="001533"/>
          <w:sz w:val="32"/>
          <w:szCs w:val="32"/>
        </w:rPr>
        <w:t xml:space="preserve"> </w:t>
      </w:r>
      <w:proofErr w:type="spellStart"/>
      <w:r w:rsidRPr="00F24644">
        <w:rPr>
          <w:b/>
          <w:bCs/>
          <w:color w:val="001533"/>
          <w:sz w:val="32"/>
          <w:szCs w:val="32"/>
        </w:rPr>
        <w:t>навчальний</w:t>
      </w:r>
      <w:proofErr w:type="spellEnd"/>
      <w:r w:rsidRPr="00F24644">
        <w:rPr>
          <w:b/>
          <w:bCs/>
          <w:color w:val="001533"/>
          <w:sz w:val="32"/>
          <w:szCs w:val="32"/>
        </w:rPr>
        <w:t xml:space="preserve"> </w:t>
      </w:r>
      <w:proofErr w:type="spellStart"/>
      <w:r w:rsidRPr="00F24644">
        <w:rPr>
          <w:b/>
          <w:bCs/>
          <w:color w:val="001533"/>
          <w:sz w:val="32"/>
          <w:szCs w:val="32"/>
        </w:rPr>
        <w:t>рік</w:t>
      </w:r>
      <w:proofErr w:type="spellEnd"/>
    </w:p>
    <w:p w14:paraId="632059BF" w14:textId="2011244D" w:rsidR="00CF6976" w:rsidRPr="00F24644" w:rsidRDefault="00CF6976" w:rsidP="00CF6976">
      <w:pPr>
        <w:spacing w:after="150"/>
        <w:ind w:firstLine="315"/>
        <w:jc w:val="center"/>
        <w:rPr>
          <w:color w:val="001533"/>
          <w:sz w:val="32"/>
          <w:szCs w:val="32"/>
        </w:rPr>
      </w:pPr>
      <w:r w:rsidRPr="00F24644">
        <w:rPr>
          <w:b/>
          <w:bCs/>
          <w:color w:val="001533"/>
          <w:sz w:val="32"/>
          <w:szCs w:val="32"/>
        </w:rPr>
        <w:t xml:space="preserve">та </w:t>
      </w:r>
      <w:proofErr w:type="spellStart"/>
      <w:r w:rsidRPr="00F24644">
        <w:rPr>
          <w:b/>
          <w:bCs/>
          <w:color w:val="001533"/>
          <w:sz w:val="32"/>
          <w:szCs w:val="32"/>
        </w:rPr>
        <w:t>визначення</w:t>
      </w:r>
      <w:proofErr w:type="spellEnd"/>
      <w:r w:rsidRPr="00F24644">
        <w:rPr>
          <w:b/>
          <w:bCs/>
          <w:color w:val="001533"/>
          <w:sz w:val="32"/>
          <w:szCs w:val="32"/>
        </w:rPr>
        <w:t xml:space="preserve"> </w:t>
      </w:r>
      <w:proofErr w:type="spellStart"/>
      <w:r w:rsidRPr="00F24644">
        <w:rPr>
          <w:b/>
          <w:bCs/>
          <w:color w:val="001533"/>
          <w:sz w:val="32"/>
          <w:szCs w:val="32"/>
        </w:rPr>
        <w:t>основних</w:t>
      </w:r>
      <w:proofErr w:type="spellEnd"/>
      <w:r w:rsidRPr="00F24644">
        <w:rPr>
          <w:b/>
          <w:bCs/>
          <w:color w:val="001533"/>
          <w:sz w:val="32"/>
          <w:szCs w:val="32"/>
        </w:rPr>
        <w:t xml:space="preserve"> </w:t>
      </w:r>
      <w:proofErr w:type="spellStart"/>
      <w:proofErr w:type="gramStart"/>
      <w:r w:rsidRPr="00F24644">
        <w:rPr>
          <w:b/>
          <w:bCs/>
          <w:color w:val="001533"/>
          <w:sz w:val="32"/>
          <w:szCs w:val="32"/>
        </w:rPr>
        <w:t>напрямків</w:t>
      </w:r>
      <w:proofErr w:type="spellEnd"/>
      <w:r w:rsidRPr="00F24644">
        <w:rPr>
          <w:b/>
          <w:bCs/>
          <w:color w:val="001533"/>
          <w:sz w:val="32"/>
          <w:szCs w:val="32"/>
        </w:rPr>
        <w:t xml:space="preserve">  </w:t>
      </w:r>
      <w:proofErr w:type="spellStart"/>
      <w:r w:rsidRPr="00F24644">
        <w:rPr>
          <w:b/>
          <w:bCs/>
          <w:color w:val="001533"/>
          <w:sz w:val="32"/>
          <w:szCs w:val="32"/>
        </w:rPr>
        <w:t>розвитку</w:t>
      </w:r>
      <w:proofErr w:type="spellEnd"/>
      <w:proofErr w:type="gramEnd"/>
      <w:r w:rsidRPr="00F24644">
        <w:rPr>
          <w:b/>
          <w:bCs/>
          <w:color w:val="001533"/>
          <w:sz w:val="32"/>
          <w:szCs w:val="32"/>
        </w:rPr>
        <w:t xml:space="preserve"> закладу на 202</w:t>
      </w:r>
      <w:r w:rsidR="00DD258D" w:rsidRPr="00F24644">
        <w:rPr>
          <w:b/>
          <w:bCs/>
          <w:color w:val="001533"/>
          <w:sz w:val="32"/>
          <w:szCs w:val="32"/>
          <w:lang w:val="uk-UA"/>
        </w:rPr>
        <w:t>1</w:t>
      </w:r>
      <w:r w:rsidRPr="00F24644">
        <w:rPr>
          <w:b/>
          <w:bCs/>
          <w:color w:val="001533"/>
          <w:sz w:val="32"/>
          <w:szCs w:val="32"/>
        </w:rPr>
        <w:t>/20</w:t>
      </w:r>
      <w:r w:rsidRPr="00F24644">
        <w:rPr>
          <w:b/>
          <w:bCs/>
          <w:color w:val="001533"/>
          <w:sz w:val="32"/>
          <w:szCs w:val="32"/>
          <w:lang w:val="uk-UA"/>
        </w:rPr>
        <w:t>2</w:t>
      </w:r>
      <w:r w:rsidR="00DD258D" w:rsidRPr="00F24644">
        <w:rPr>
          <w:b/>
          <w:bCs/>
          <w:color w:val="001533"/>
          <w:sz w:val="32"/>
          <w:szCs w:val="32"/>
          <w:lang w:val="uk-UA"/>
        </w:rPr>
        <w:t>2</w:t>
      </w:r>
      <w:r w:rsidRPr="00F24644">
        <w:rPr>
          <w:b/>
          <w:bCs/>
          <w:color w:val="001533"/>
          <w:sz w:val="32"/>
          <w:szCs w:val="32"/>
        </w:rPr>
        <w:t xml:space="preserve"> </w:t>
      </w:r>
      <w:proofErr w:type="spellStart"/>
      <w:r w:rsidRPr="00F24644">
        <w:rPr>
          <w:b/>
          <w:bCs/>
          <w:color w:val="001533"/>
          <w:sz w:val="32"/>
          <w:szCs w:val="32"/>
        </w:rPr>
        <w:t>навчальний</w:t>
      </w:r>
      <w:proofErr w:type="spellEnd"/>
      <w:r w:rsidRPr="00F24644">
        <w:rPr>
          <w:b/>
          <w:bCs/>
          <w:color w:val="001533"/>
          <w:sz w:val="32"/>
          <w:szCs w:val="32"/>
        </w:rPr>
        <w:t xml:space="preserve"> </w:t>
      </w:r>
      <w:proofErr w:type="spellStart"/>
      <w:r w:rsidRPr="00F24644">
        <w:rPr>
          <w:b/>
          <w:bCs/>
          <w:color w:val="001533"/>
          <w:sz w:val="32"/>
          <w:szCs w:val="32"/>
        </w:rPr>
        <w:t>рік</w:t>
      </w:r>
      <w:proofErr w:type="spellEnd"/>
      <w:r w:rsidRPr="00F24644">
        <w:rPr>
          <w:b/>
          <w:bCs/>
          <w:color w:val="001533"/>
          <w:sz w:val="32"/>
          <w:szCs w:val="32"/>
        </w:rPr>
        <w:t>»</w:t>
      </w:r>
    </w:p>
    <w:p w14:paraId="6B1FD9C3" w14:textId="77777777" w:rsidR="00CF6976" w:rsidRPr="00F24644" w:rsidRDefault="00CF6976" w:rsidP="00CF6976">
      <w:pPr>
        <w:spacing w:line="276" w:lineRule="auto"/>
        <w:jc w:val="both"/>
        <w:rPr>
          <w:b/>
          <w:sz w:val="32"/>
          <w:szCs w:val="32"/>
          <w:lang w:val="uk-UA" w:eastAsia="en-US"/>
        </w:rPr>
      </w:pPr>
    </w:p>
    <w:p w14:paraId="3FF204D4" w14:textId="77777777" w:rsidR="00CF6976" w:rsidRDefault="00CF6976" w:rsidP="00CF6976">
      <w:pPr>
        <w:spacing w:line="276" w:lineRule="auto"/>
        <w:jc w:val="both"/>
        <w:rPr>
          <w:b/>
          <w:sz w:val="28"/>
          <w:szCs w:val="28"/>
          <w:lang w:val="uk-UA" w:eastAsia="en-US"/>
        </w:rPr>
      </w:pPr>
    </w:p>
    <w:p w14:paraId="42AFFD93" w14:textId="77777777" w:rsidR="00CF6976" w:rsidRDefault="00CF6976" w:rsidP="00CF6976">
      <w:pPr>
        <w:spacing w:line="276" w:lineRule="auto"/>
        <w:jc w:val="both"/>
        <w:rPr>
          <w:sz w:val="28"/>
          <w:szCs w:val="28"/>
          <w:lang w:val="uk-UA" w:eastAsia="en-US"/>
        </w:rPr>
      </w:pPr>
      <w:r>
        <w:rPr>
          <w:b/>
          <w:sz w:val="28"/>
          <w:szCs w:val="28"/>
          <w:lang w:val="uk-UA" w:eastAsia="en-US"/>
        </w:rPr>
        <w:t>Мета:</w:t>
      </w:r>
      <w:r>
        <w:rPr>
          <w:sz w:val="28"/>
          <w:szCs w:val="28"/>
          <w:lang w:val="uk-UA" w:eastAsia="en-US"/>
        </w:rPr>
        <w:t xml:space="preserve"> подальше утвердження відкритої і демократичної державно-громадської системи управління дошкільним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директора.</w:t>
      </w:r>
    </w:p>
    <w:p w14:paraId="749FD1F5" w14:textId="77777777" w:rsidR="00CF6976" w:rsidRDefault="00CF6976" w:rsidP="00CF6976">
      <w:pPr>
        <w:spacing w:line="276" w:lineRule="auto"/>
        <w:jc w:val="both"/>
        <w:rPr>
          <w:sz w:val="28"/>
          <w:szCs w:val="28"/>
          <w:lang w:val="uk-UA" w:eastAsia="en-US"/>
        </w:rPr>
      </w:pPr>
    </w:p>
    <w:p w14:paraId="324690E0" w14:textId="77777777" w:rsidR="00CF6976" w:rsidRDefault="00CF6976" w:rsidP="00CF6976">
      <w:pPr>
        <w:spacing w:line="276" w:lineRule="auto"/>
        <w:jc w:val="both"/>
        <w:rPr>
          <w:b/>
          <w:sz w:val="28"/>
          <w:szCs w:val="28"/>
          <w:lang w:val="uk-UA" w:eastAsia="en-US"/>
        </w:rPr>
      </w:pPr>
      <w:r>
        <w:rPr>
          <w:b/>
          <w:sz w:val="28"/>
          <w:szCs w:val="28"/>
          <w:lang w:val="uk-UA" w:eastAsia="en-US"/>
        </w:rPr>
        <w:t>Завдання звітування:</w:t>
      </w:r>
    </w:p>
    <w:p w14:paraId="5830B85E" w14:textId="77777777" w:rsidR="00CF6976" w:rsidRDefault="00CF6976" w:rsidP="00CF6976">
      <w:pPr>
        <w:spacing w:line="276" w:lineRule="auto"/>
        <w:jc w:val="both"/>
        <w:rPr>
          <w:sz w:val="28"/>
          <w:szCs w:val="28"/>
          <w:lang w:val="uk-UA" w:eastAsia="en-US"/>
        </w:rPr>
      </w:pPr>
      <w:r>
        <w:rPr>
          <w:sz w:val="28"/>
          <w:szCs w:val="28"/>
          <w:lang w:val="uk-UA" w:eastAsia="en-US"/>
        </w:rPr>
        <w:t>1. Забезпечити прозорість, відкритість і демократичність управління дошкільним навчальним закладом.</w:t>
      </w:r>
    </w:p>
    <w:p w14:paraId="601DC391" w14:textId="77777777" w:rsidR="00CF6976" w:rsidRDefault="00CF6976" w:rsidP="00CF6976">
      <w:pPr>
        <w:spacing w:line="276" w:lineRule="auto"/>
        <w:jc w:val="both"/>
        <w:rPr>
          <w:sz w:val="28"/>
          <w:szCs w:val="28"/>
          <w:lang w:val="uk-UA" w:eastAsia="en-US"/>
        </w:rPr>
      </w:pPr>
      <w:r>
        <w:rPr>
          <w:sz w:val="28"/>
          <w:szCs w:val="28"/>
          <w:lang w:val="uk-UA" w:eastAsia="en-US"/>
        </w:rPr>
        <w:t>2. Стимулювати вплив громадськості на прийняття та виконання керівником відповідних рішень у сфері управління дошкільним навчальним закладом.</w:t>
      </w:r>
    </w:p>
    <w:p w14:paraId="70E46E36" w14:textId="77777777" w:rsidR="00CF6976" w:rsidRDefault="00CF6976" w:rsidP="00CF6976">
      <w:pPr>
        <w:spacing w:line="276" w:lineRule="auto"/>
        <w:jc w:val="both"/>
        <w:rPr>
          <w:sz w:val="28"/>
          <w:szCs w:val="28"/>
          <w:lang w:val="uk-UA" w:eastAsia="en-US"/>
        </w:rPr>
      </w:pPr>
    </w:p>
    <w:p w14:paraId="0664F3F9" w14:textId="77777777" w:rsidR="00CF6976" w:rsidRDefault="00CF6976" w:rsidP="00CF6976">
      <w:pPr>
        <w:spacing w:line="276" w:lineRule="auto"/>
        <w:jc w:val="both"/>
        <w:rPr>
          <w:sz w:val="28"/>
          <w:szCs w:val="28"/>
          <w:lang w:val="uk-UA" w:eastAsia="en-US"/>
        </w:rPr>
      </w:pPr>
      <w:r>
        <w:rPr>
          <w:sz w:val="28"/>
          <w:szCs w:val="28"/>
          <w:lang w:val="uk-UA" w:eastAsia="en-US"/>
        </w:rPr>
        <w:t xml:space="preserve">        Звіт складено на виконання наказу Міністерства освіти і науки України «Про затвердження звітування керівників дошкільних, загальноосвітніх та </w:t>
      </w:r>
      <w:proofErr w:type="spellStart"/>
      <w:r>
        <w:rPr>
          <w:sz w:val="28"/>
          <w:szCs w:val="28"/>
          <w:lang w:val="uk-UA" w:eastAsia="en-US"/>
        </w:rPr>
        <w:t>професійно</w:t>
      </w:r>
      <w:proofErr w:type="spellEnd"/>
      <w:r>
        <w:rPr>
          <w:sz w:val="28"/>
          <w:szCs w:val="28"/>
          <w:lang w:val="uk-UA" w:eastAsia="en-US"/>
        </w:rPr>
        <w:t xml:space="preserve"> технічних навчальних закладів» від 28.01.2005 №55, згідно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w:t>
      </w:r>
      <w:proofErr w:type="spellStart"/>
      <w:r>
        <w:rPr>
          <w:sz w:val="28"/>
          <w:szCs w:val="28"/>
          <w:lang w:val="uk-UA" w:eastAsia="en-US"/>
        </w:rPr>
        <w:t>громадкістю</w:t>
      </w:r>
      <w:proofErr w:type="spellEnd"/>
      <w:r>
        <w:rPr>
          <w:sz w:val="28"/>
          <w:szCs w:val="28"/>
          <w:lang w:val="uk-UA" w:eastAsia="en-US"/>
        </w:rPr>
        <w:t>, затвердженого наказом Міністерства Освіти і науки України від 23.03.2005 №178.</w:t>
      </w:r>
    </w:p>
    <w:p w14:paraId="69F04FBA" w14:textId="77777777" w:rsidR="00CF6976" w:rsidRDefault="00CF6976" w:rsidP="00CF6976">
      <w:pPr>
        <w:spacing w:line="276" w:lineRule="auto"/>
        <w:jc w:val="both"/>
        <w:rPr>
          <w:sz w:val="28"/>
          <w:szCs w:val="28"/>
          <w:lang w:val="uk-UA" w:eastAsia="en-US"/>
        </w:rPr>
      </w:pPr>
    </w:p>
    <w:p w14:paraId="432F7C38" w14:textId="77777777" w:rsidR="00CF6976" w:rsidRDefault="00CF6976" w:rsidP="00CF6976">
      <w:pPr>
        <w:spacing w:line="360" w:lineRule="auto"/>
        <w:jc w:val="both"/>
        <w:rPr>
          <w:b/>
          <w:sz w:val="28"/>
          <w:szCs w:val="28"/>
          <w:lang w:val="uk-UA" w:eastAsia="en-US"/>
        </w:rPr>
      </w:pPr>
    </w:p>
    <w:p w14:paraId="0FBD4E88" w14:textId="77777777" w:rsidR="00CF6976" w:rsidRDefault="00CF6976" w:rsidP="00CF6976">
      <w:pPr>
        <w:spacing w:line="360" w:lineRule="auto"/>
        <w:jc w:val="both"/>
        <w:rPr>
          <w:b/>
          <w:sz w:val="28"/>
          <w:szCs w:val="28"/>
          <w:lang w:val="uk-UA" w:eastAsia="en-US"/>
        </w:rPr>
      </w:pPr>
      <w:r>
        <w:rPr>
          <w:b/>
          <w:sz w:val="28"/>
          <w:szCs w:val="28"/>
          <w:lang w:val="uk-UA" w:eastAsia="en-US"/>
        </w:rPr>
        <w:t>1. Організаційно-правові засади діяльності дошкільного навчального закладу(ясел-садка) №11</w:t>
      </w:r>
    </w:p>
    <w:p w14:paraId="6C7A773E" w14:textId="77777777" w:rsidR="00CF6976" w:rsidRDefault="00CF6976" w:rsidP="00CF6976">
      <w:pPr>
        <w:spacing w:line="360" w:lineRule="auto"/>
        <w:jc w:val="both"/>
        <w:rPr>
          <w:b/>
          <w:sz w:val="28"/>
          <w:szCs w:val="28"/>
          <w:lang w:val="uk-UA" w:eastAsia="en-US"/>
        </w:rPr>
      </w:pPr>
      <w:r>
        <w:rPr>
          <w:b/>
          <w:sz w:val="28"/>
          <w:szCs w:val="28"/>
          <w:lang w:val="uk-UA" w:eastAsia="en-US"/>
        </w:rPr>
        <w:t>1.1. Нормативно-правове забезпечення діяльності дошкільного навчального закладу.</w:t>
      </w:r>
    </w:p>
    <w:p w14:paraId="313D7C70" w14:textId="77777777" w:rsidR="00CF6976" w:rsidRDefault="00CF6976" w:rsidP="00CF6976">
      <w:pPr>
        <w:spacing w:line="360" w:lineRule="auto"/>
        <w:jc w:val="both"/>
        <w:rPr>
          <w:b/>
          <w:sz w:val="28"/>
          <w:szCs w:val="28"/>
          <w:u w:val="single"/>
          <w:lang w:val="uk-UA" w:eastAsia="en-US"/>
        </w:rPr>
      </w:pPr>
      <w:r>
        <w:rPr>
          <w:b/>
          <w:sz w:val="28"/>
          <w:szCs w:val="28"/>
          <w:u w:val="single"/>
          <w:lang w:val="uk-UA" w:eastAsia="en-US"/>
        </w:rPr>
        <w:t xml:space="preserve">Юридична адреса  дошкільного  навчального закладу №11 </w:t>
      </w:r>
      <w:proofErr w:type="spellStart"/>
      <w:r>
        <w:rPr>
          <w:b/>
          <w:sz w:val="28"/>
          <w:szCs w:val="28"/>
          <w:u w:val="single"/>
          <w:lang w:val="uk-UA" w:eastAsia="en-US"/>
        </w:rPr>
        <w:t>Вараської</w:t>
      </w:r>
      <w:proofErr w:type="spellEnd"/>
      <w:r>
        <w:rPr>
          <w:b/>
          <w:sz w:val="28"/>
          <w:szCs w:val="28"/>
          <w:u w:val="single"/>
          <w:lang w:val="uk-UA" w:eastAsia="en-US"/>
        </w:rPr>
        <w:t xml:space="preserve"> міської ради Рівненської області:</w:t>
      </w:r>
    </w:p>
    <w:p w14:paraId="1EDB925B" w14:textId="77777777" w:rsidR="00CF6976" w:rsidRDefault="00CF6976" w:rsidP="00CF6976">
      <w:pPr>
        <w:spacing w:line="360" w:lineRule="auto"/>
        <w:jc w:val="both"/>
        <w:rPr>
          <w:b/>
          <w:sz w:val="28"/>
          <w:szCs w:val="28"/>
          <w:lang w:val="uk-UA" w:eastAsia="en-US"/>
        </w:rPr>
      </w:pPr>
      <w:r>
        <w:rPr>
          <w:b/>
          <w:sz w:val="28"/>
          <w:szCs w:val="28"/>
          <w:lang w:val="uk-UA" w:eastAsia="en-US"/>
        </w:rPr>
        <w:t xml:space="preserve">Мікрорайон </w:t>
      </w:r>
      <w:proofErr w:type="spellStart"/>
      <w:r>
        <w:rPr>
          <w:b/>
          <w:sz w:val="28"/>
          <w:szCs w:val="28"/>
          <w:lang w:val="uk-UA" w:eastAsia="en-US"/>
        </w:rPr>
        <w:t>Вараш</w:t>
      </w:r>
      <w:proofErr w:type="spellEnd"/>
      <w:r>
        <w:rPr>
          <w:b/>
          <w:sz w:val="28"/>
          <w:szCs w:val="28"/>
          <w:lang w:val="uk-UA" w:eastAsia="en-US"/>
        </w:rPr>
        <w:t>, будинок 33,</w:t>
      </w:r>
    </w:p>
    <w:p w14:paraId="688A7357" w14:textId="77777777" w:rsidR="00CF6976" w:rsidRDefault="00CF6976" w:rsidP="00CF6976">
      <w:pPr>
        <w:spacing w:line="360" w:lineRule="auto"/>
        <w:jc w:val="both"/>
        <w:rPr>
          <w:b/>
          <w:sz w:val="28"/>
          <w:szCs w:val="28"/>
          <w:lang w:val="uk-UA" w:eastAsia="en-US"/>
        </w:rPr>
      </w:pPr>
      <w:proofErr w:type="spellStart"/>
      <w:r>
        <w:rPr>
          <w:b/>
          <w:sz w:val="28"/>
          <w:szCs w:val="28"/>
          <w:lang w:val="uk-UA" w:eastAsia="en-US"/>
        </w:rPr>
        <w:t>м.Вараш</w:t>
      </w:r>
      <w:proofErr w:type="spellEnd"/>
    </w:p>
    <w:p w14:paraId="2277B8FC" w14:textId="77777777" w:rsidR="00CF6976" w:rsidRDefault="00CF6976" w:rsidP="00CF6976">
      <w:pPr>
        <w:spacing w:line="360" w:lineRule="auto"/>
        <w:jc w:val="both"/>
        <w:rPr>
          <w:b/>
          <w:sz w:val="28"/>
          <w:szCs w:val="28"/>
          <w:lang w:val="uk-UA" w:eastAsia="en-US"/>
        </w:rPr>
      </w:pPr>
      <w:r>
        <w:rPr>
          <w:b/>
          <w:sz w:val="28"/>
          <w:szCs w:val="28"/>
          <w:lang w:val="uk-UA" w:eastAsia="en-US"/>
        </w:rPr>
        <w:lastRenderedPageBreak/>
        <w:t>Рівненська область,    34400</w:t>
      </w:r>
    </w:p>
    <w:p w14:paraId="66004FFF" w14:textId="51AAA810" w:rsidR="00CF6976" w:rsidRDefault="00CF6976" w:rsidP="00CF6976">
      <w:pPr>
        <w:spacing w:line="276" w:lineRule="auto"/>
        <w:jc w:val="both"/>
        <w:rPr>
          <w:b/>
          <w:sz w:val="28"/>
          <w:szCs w:val="28"/>
          <w:lang w:val="uk-UA" w:eastAsia="en-US"/>
        </w:rPr>
      </w:pPr>
      <w:r>
        <w:rPr>
          <w:b/>
          <w:sz w:val="28"/>
          <w:szCs w:val="28"/>
          <w:lang w:val="uk-UA" w:eastAsia="en-US"/>
        </w:rPr>
        <w:t>Контактні телефони: (03636) 2-43-55</w:t>
      </w:r>
    </w:p>
    <w:p w14:paraId="3509C92C" w14:textId="77777777" w:rsidR="00CF6976" w:rsidRDefault="00CF6976" w:rsidP="00CF6976">
      <w:pPr>
        <w:spacing w:line="276" w:lineRule="auto"/>
        <w:jc w:val="both"/>
        <w:rPr>
          <w:b/>
          <w:sz w:val="28"/>
          <w:szCs w:val="28"/>
          <w:lang w:val="uk-UA" w:eastAsia="en-US"/>
        </w:rPr>
      </w:pPr>
      <w:r>
        <w:rPr>
          <w:b/>
          <w:sz w:val="28"/>
          <w:szCs w:val="28"/>
          <w:lang w:val="uk-UA" w:eastAsia="en-US"/>
        </w:rPr>
        <w:t xml:space="preserve">Електронна адреса закладу: </w:t>
      </w:r>
      <w:hyperlink r:id="rId6" w:history="1">
        <w:r>
          <w:rPr>
            <w:rStyle w:val="a3"/>
            <w:b/>
            <w:sz w:val="28"/>
            <w:szCs w:val="28"/>
            <w:lang w:val="en-US" w:eastAsia="en-US"/>
          </w:rPr>
          <w:t>osvita</w:t>
        </w:r>
        <w:r>
          <w:rPr>
            <w:rStyle w:val="a3"/>
            <w:b/>
            <w:sz w:val="28"/>
            <w:szCs w:val="28"/>
            <w:lang w:val="uk-UA" w:eastAsia="en-US"/>
          </w:rPr>
          <w:t>.</w:t>
        </w:r>
        <w:r>
          <w:rPr>
            <w:rStyle w:val="a3"/>
            <w:b/>
            <w:sz w:val="28"/>
            <w:szCs w:val="28"/>
            <w:lang w:val="en-US" w:eastAsia="en-US"/>
          </w:rPr>
          <w:t>dnz</w:t>
        </w:r>
        <w:r>
          <w:rPr>
            <w:rStyle w:val="a3"/>
            <w:b/>
            <w:sz w:val="28"/>
            <w:szCs w:val="28"/>
            <w:lang w:val="uk-UA" w:eastAsia="en-US"/>
          </w:rPr>
          <w:t>11@</w:t>
        </w:r>
        <w:r>
          <w:rPr>
            <w:rStyle w:val="a3"/>
            <w:b/>
            <w:sz w:val="28"/>
            <w:szCs w:val="28"/>
            <w:lang w:val="en-US" w:eastAsia="en-US"/>
          </w:rPr>
          <w:t>i</w:t>
        </w:r>
        <w:r>
          <w:rPr>
            <w:rStyle w:val="a3"/>
            <w:b/>
            <w:sz w:val="28"/>
            <w:szCs w:val="28"/>
            <w:lang w:val="uk-UA" w:eastAsia="en-US"/>
          </w:rPr>
          <w:t>.</w:t>
        </w:r>
        <w:proofErr w:type="spellStart"/>
        <w:r>
          <w:rPr>
            <w:rStyle w:val="a3"/>
            <w:b/>
            <w:sz w:val="28"/>
            <w:szCs w:val="28"/>
            <w:lang w:val="en-US" w:eastAsia="en-US"/>
          </w:rPr>
          <w:t>ua</w:t>
        </w:r>
        <w:proofErr w:type="spellEnd"/>
      </w:hyperlink>
    </w:p>
    <w:p w14:paraId="5377672A" w14:textId="77777777" w:rsidR="00CF6976" w:rsidRDefault="00CF6976" w:rsidP="00CF6976">
      <w:pPr>
        <w:spacing w:line="276" w:lineRule="auto"/>
        <w:jc w:val="both"/>
        <w:rPr>
          <w:b/>
          <w:sz w:val="28"/>
          <w:szCs w:val="28"/>
          <w:lang w:val="uk-UA" w:eastAsia="en-US"/>
        </w:rPr>
      </w:pPr>
      <w:r>
        <w:rPr>
          <w:b/>
          <w:sz w:val="28"/>
          <w:szCs w:val="28"/>
          <w:lang w:val="uk-UA" w:eastAsia="en-US"/>
        </w:rPr>
        <w:t xml:space="preserve">Режим роботи  дошкільного навчального закладу (ясел-садка) №11: </w:t>
      </w:r>
    </w:p>
    <w:p w14:paraId="26BD895B" w14:textId="77777777" w:rsidR="00CF6976" w:rsidRDefault="00CF6976" w:rsidP="00CF6976">
      <w:pPr>
        <w:spacing w:line="276" w:lineRule="auto"/>
        <w:jc w:val="both"/>
        <w:rPr>
          <w:b/>
          <w:sz w:val="28"/>
          <w:szCs w:val="28"/>
          <w:lang w:val="uk-UA" w:eastAsia="en-US"/>
        </w:rPr>
      </w:pPr>
      <w:r>
        <w:rPr>
          <w:b/>
          <w:sz w:val="28"/>
          <w:szCs w:val="28"/>
          <w:lang w:val="uk-UA" w:eastAsia="en-US"/>
        </w:rPr>
        <w:t>12 годин , з 7.00 до 19.00.</w:t>
      </w:r>
    </w:p>
    <w:p w14:paraId="504B2C64" w14:textId="77777777" w:rsidR="00CF6976" w:rsidRDefault="00CF6976" w:rsidP="00CF6976">
      <w:pPr>
        <w:spacing w:line="276" w:lineRule="auto"/>
        <w:jc w:val="both"/>
        <w:rPr>
          <w:sz w:val="28"/>
          <w:szCs w:val="28"/>
          <w:lang w:val="uk-UA" w:eastAsia="en-US"/>
        </w:rPr>
      </w:pPr>
    </w:p>
    <w:p w14:paraId="6EF2EB57" w14:textId="1FAA34A6" w:rsidR="00CF6976" w:rsidRDefault="00CF6976" w:rsidP="00CF6976">
      <w:pPr>
        <w:ind w:firstLine="315"/>
        <w:jc w:val="both"/>
        <w:rPr>
          <w:sz w:val="28"/>
          <w:szCs w:val="28"/>
          <w:lang w:val="uk-UA" w:eastAsia="en-US"/>
        </w:rPr>
      </w:pPr>
      <w:r>
        <w:rPr>
          <w:b/>
          <w:sz w:val="28"/>
          <w:szCs w:val="28"/>
          <w:lang w:val="uk-UA" w:eastAsia="en-US"/>
        </w:rPr>
        <w:t xml:space="preserve">    </w:t>
      </w:r>
      <w:proofErr w:type="spellStart"/>
      <w:r>
        <w:rPr>
          <w:sz w:val="28"/>
          <w:szCs w:val="28"/>
          <w:lang w:val="uk-UA" w:eastAsia="en-US"/>
        </w:rPr>
        <w:t>Функціонуванн</w:t>
      </w:r>
      <w:proofErr w:type="spellEnd"/>
      <w:r>
        <w:rPr>
          <w:sz w:val="28"/>
          <w:szCs w:val="28"/>
          <w:lang w:val="uk-UA" w:eastAsia="en-US"/>
        </w:rPr>
        <w:t xml:space="preserve"> дошкільного навчального закладу  у 20</w:t>
      </w:r>
      <w:r w:rsidR="00612E45">
        <w:rPr>
          <w:sz w:val="28"/>
          <w:szCs w:val="28"/>
          <w:lang w:val="uk-UA" w:eastAsia="en-US"/>
        </w:rPr>
        <w:t>20</w:t>
      </w:r>
      <w:r>
        <w:rPr>
          <w:sz w:val="28"/>
          <w:szCs w:val="28"/>
          <w:lang w:val="uk-UA" w:eastAsia="en-US"/>
        </w:rPr>
        <w:t>-202</w:t>
      </w:r>
      <w:r w:rsidR="00612E45">
        <w:rPr>
          <w:sz w:val="28"/>
          <w:szCs w:val="28"/>
          <w:lang w:val="uk-UA" w:eastAsia="en-US"/>
        </w:rPr>
        <w:t>1</w:t>
      </w:r>
      <w:r>
        <w:rPr>
          <w:sz w:val="28"/>
          <w:szCs w:val="28"/>
          <w:lang w:val="uk-UA" w:eastAsia="en-US"/>
        </w:rPr>
        <w:t xml:space="preserve"> навчальному році регламентувалося нормативно-правовими документами: Законами України «Про  освіту», «Положенням про дошкільний навчальний заклад»,  </w:t>
      </w:r>
      <w:proofErr w:type="spellStart"/>
      <w:r>
        <w:rPr>
          <w:sz w:val="28"/>
          <w:szCs w:val="28"/>
          <w:lang w:val="uk-UA" w:eastAsia="en-US"/>
        </w:rPr>
        <w:t>інструктивно</w:t>
      </w:r>
      <w:proofErr w:type="spellEnd"/>
      <w:r>
        <w:rPr>
          <w:sz w:val="28"/>
          <w:szCs w:val="28"/>
          <w:lang w:val="uk-UA" w:eastAsia="en-US"/>
        </w:rPr>
        <w:t xml:space="preserve"> – методичними рекомендаціями «</w:t>
      </w:r>
      <w:r w:rsidR="00612E45">
        <w:rPr>
          <w:sz w:val="28"/>
          <w:szCs w:val="28"/>
          <w:lang w:val="uk-UA" w:eastAsia="en-US"/>
        </w:rPr>
        <w:t>Щодо</w:t>
      </w:r>
      <w:r>
        <w:rPr>
          <w:sz w:val="28"/>
          <w:szCs w:val="28"/>
          <w:lang w:val="uk-UA" w:eastAsia="en-US"/>
        </w:rPr>
        <w:t xml:space="preserve"> організації діяльності закладів дошкільної освіти у 20</w:t>
      </w:r>
      <w:r w:rsidR="00612E45">
        <w:rPr>
          <w:sz w:val="28"/>
          <w:szCs w:val="28"/>
          <w:lang w:val="uk-UA" w:eastAsia="en-US"/>
        </w:rPr>
        <w:t>20</w:t>
      </w:r>
      <w:r>
        <w:rPr>
          <w:sz w:val="28"/>
          <w:szCs w:val="28"/>
          <w:lang w:val="uk-UA" w:eastAsia="en-US"/>
        </w:rPr>
        <w:t>-20</w:t>
      </w:r>
      <w:r w:rsidR="00612E45">
        <w:rPr>
          <w:sz w:val="28"/>
          <w:szCs w:val="28"/>
          <w:lang w:val="uk-UA" w:eastAsia="en-US"/>
        </w:rPr>
        <w:t>21</w:t>
      </w:r>
      <w:r>
        <w:rPr>
          <w:sz w:val="28"/>
          <w:szCs w:val="28"/>
          <w:lang w:val="uk-UA" w:eastAsia="en-US"/>
        </w:rPr>
        <w:t xml:space="preserve"> навчальному році » (лист Міністерства освіти і науки України від </w:t>
      </w:r>
      <w:r w:rsidR="00612E45">
        <w:rPr>
          <w:sz w:val="28"/>
          <w:szCs w:val="28"/>
          <w:lang w:val="uk-UA" w:eastAsia="en-US"/>
        </w:rPr>
        <w:t>30.</w:t>
      </w:r>
      <w:r>
        <w:rPr>
          <w:sz w:val="28"/>
          <w:szCs w:val="28"/>
          <w:lang w:val="uk-UA" w:eastAsia="en-US"/>
        </w:rPr>
        <w:t>0</w:t>
      </w:r>
      <w:r w:rsidR="00612E45">
        <w:rPr>
          <w:sz w:val="28"/>
          <w:szCs w:val="28"/>
          <w:lang w:val="uk-UA" w:eastAsia="en-US"/>
        </w:rPr>
        <w:t>7</w:t>
      </w:r>
      <w:r>
        <w:rPr>
          <w:sz w:val="28"/>
          <w:szCs w:val="28"/>
          <w:lang w:val="uk-UA" w:eastAsia="en-US"/>
        </w:rPr>
        <w:t>.20</w:t>
      </w:r>
      <w:r w:rsidR="00612E45">
        <w:rPr>
          <w:sz w:val="28"/>
          <w:szCs w:val="28"/>
          <w:lang w:val="uk-UA" w:eastAsia="en-US"/>
        </w:rPr>
        <w:t>20</w:t>
      </w:r>
      <w:r>
        <w:rPr>
          <w:sz w:val="28"/>
          <w:szCs w:val="28"/>
          <w:lang w:val="uk-UA" w:eastAsia="en-US"/>
        </w:rPr>
        <w:t xml:space="preserve"> № 1/9-</w:t>
      </w:r>
      <w:r w:rsidR="00612E45">
        <w:rPr>
          <w:sz w:val="28"/>
          <w:szCs w:val="28"/>
          <w:lang w:val="uk-UA" w:eastAsia="en-US"/>
        </w:rPr>
        <w:t>411</w:t>
      </w:r>
      <w:r>
        <w:rPr>
          <w:sz w:val="28"/>
          <w:szCs w:val="28"/>
          <w:lang w:val="uk-UA" w:eastAsia="en-US"/>
        </w:rPr>
        <w:t xml:space="preserve">), власним Статутом (нова редакція) затвердженого рішенням </w:t>
      </w:r>
      <w:proofErr w:type="spellStart"/>
      <w:r>
        <w:rPr>
          <w:sz w:val="28"/>
          <w:szCs w:val="28"/>
          <w:lang w:val="uk-UA" w:eastAsia="en-US"/>
        </w:rPr>
        <w:t>Вараської</w:t>
      </w:r>
      <w:proofErr w:type="spellEnd"/>
      <w:r>
        <w:rPr>
          <w:sz w:val="28"/>
          <w:szCs w:val="28"/>
          <w:lang w:val="uk-UA" w:eastAsia="en-US"/>
        </w:rPr>
        <w:t xml:space="preserve"> міської ради від</w:t>
      </w:r>
      <w:r w:rsidR="00DB393D">
        <w:rPr>
          <w:sz w:val="28"/>
          <w:szCs w:val="28"/>
          <w:lang w:val="uk-UA" w:eastAsia="en-US"/>
        </w:rPr>
        <w:t xml:space="preserve"> </w:t>
      </w:r>
      <w:r>
        <w:rPr>
          <w:sz w:val="28"/>
          <w:szCs w:val="28"/>
          <w:lang w:val="uk-UA" w:eastAsia="en-US"/>
        </w:rPr>
        <w:t xml:space="preserve">09.06.2017 №83, програмою розвитку дітей дошкільного віку «Українське </w:t>
      </w:r>
      <w:proofErr w:type="spellStart"/>
      <w:r>
        <w:rPr>
          <w:sz w:val="28"/>
          <w:szCs w:val="28"/>
          <w:lang w:val="uk-UA" w:eastAsia="en-US"/>
        </w:rPr>
        <w:t>дошкілля</w:t>
      </w:r>
      <w:proofErr w:type="spellEnd"/>
      <w:r>
        <w:rPr>
          <w:sz w:val="28"/>
          <w:szCs w:val="28"/>
          <w:lang w:val="uk-UA" w:eastAsia="en-US"/>
        </w:rPr>
        <w:t>» , річним планом на 20</w:t>
      </w:r>
      <w:r w:rsidR="00612E45">
        <w:rPr>
          <w:sz w:val="28"/>
          <w:szCs w:val="28"/>
          <w:lang w:val="uk-UA" w:eastAsia="en-US"/>
        </w:rPr>
        <w:t>20</w:t>
      </w:r>
      <w:r>
        <w:rPr>
          <w:sz w:val="28"/>
          <w:szCs w:val="28"/>
          <w:lang w:val="uk-UA" w:eastAsia="en-US"/>
        </w:rPr>
        <w:t>-202</w:t>
      </w:r>
      <w:r w:rsidR="00612E45">
        <w:rPr>
          <w:sz w:val="28"/>
          <w:szCs w:val="28"/>
          <w:lang w:val="uk-UA" w:eastAsia="en-US"/>
        </w:rPr>
        <w:t>1</w:t>
      </w:r>
      <w:r>
        <w:rPr>
          <w:sz w:val="28"/>
          <w:szCs w:val="28"/>
          <w:lang w:val="uk-UA" w:eastAsia="en-US"/>
        </w:rPr>
        <w:t xml:space="preserve"> навчальний </w:t>
      </w:r>
      <w:proofErr w:type="spellStart"/>
      <w:r>
        <w:rPr>
          <w:sz w:val="28"/>
          <w:szCs w:val="28"/>
          <w:lang w:val="uk-UA" w:eastAsia="en-US"/>
        </w:rPr>
        <w:t>рік,освітньою</w:t>
      </w:r>
      <w:proofErr w:type="spellEnd"/>
      <w:r>
        <w:rPr>
          <w:sz w:val="28"/>
          <w:szCs w:val="28"/>
          <w:lang w:val="uk-UA" w:eastAsia="en-US"/>
        </w:rPr>
        <w:t xml:space="preserve"> програмою дошкільного навчального закладу (ясел-садка)№11 загального типу на 20</w:t>
      </w:r>
      <w:r w:rsidR="00612E45">
        <w:rPr>
          <w:sz w:val="28"/>
          <w:szCs w:val="28"/>
          <w:lang w:val="uk-UA" w:eastAsia="en-US"/>
        </w:rPr>
        <w:t>20</w:t>
      </w:r>
      <w:r>
        <w:rPr>
          <w:sz w:val="28"/>
          <w:szCs w:val="28"/>
          <w:lang w:val="uk-UA" w:eastAsia="en-US"/>
        </w:rPr>
        <w:t>-202</w:t>
      </w:r>
      <w:r w:rsidR="00612E45">
        <w:rPr>
          <w:sz w:val="28"/>
          <w:szCs w:val="28"/>
          <w:lang w:val="uk-UA" w:eastAsia="en-US"/>
        </w:rPr>
        <w:t>1</w:t>
      </w:r>
      <w:r>
        <w:rPr>
          <w:sz w:val="28"/>
          <w:szCs w:val="28"/>
          <w:lang w:val="uk-UA" w:eastAsia="en-US"/>
        </w:rPr>
        <w:t xml:space="preserve"> навчальний рік, програмою розвитку  дошкільного навчального закладу (ясел-садка) №11 на 2019-2024 роки.</w:t>
      </w:r>
    </w:p>
    <w:p w14:paraId="783B61D6" w14:textId="30771336" w:rsidR="00CF6976" w:rsidRDefault="00CF6976" w:rsidP="00CF6976">
      <w:pPr>
        <w:spacing w:line="276" w:lineRule="auto"/>
        <w:jc w:val="both"/>
        <w:rPr>
          <w:sz w:val="28"/>
          <w:szCs w:val="28"/>
          <w:lang w:val="uk-UA" w:eastAsia="en-US"/>
        </w:rPr>
      </w:pPr>
      <w:r>
        <w:rPr>
          <w:sz w:val="28"/>
          <w:szCs w:val="28"/>
          <w:lang w:val="uk-UA" w:eastAsia="en-US"/>
        </w:rPr>
        <w:t xml:space="preserve">        Дошкільний навчальний заклад  №11  в 20</w:t>
      </w:r>
      <w:r w:rsidR="00612E45">
        <w:rPr>
          <w:sz w:val="28"/>
          <w:szCs w:val="28"/>
          <w:lang w:val="uk-UA" w:eastAsia="en-US"/>
        </w:rPr>
        <w:t>20</w:t>
      </w:r>
      <w:r>
        <w:rPr>
          <w:sz w:val="28"/>
          <w:szCs w:val="28"/>
          <w:lang w:val="uk-UA" w:eastAsia="en-US"/>
        </w:rPr>
        <w:t>-202</w:t>
      </w:r>
      <w:r w:rsidR="00612E45">
        <w:rPr>
          <w:sz w:val="28"/>
          <w:szCs w:val="28"/>
          <w:lang w:val="uk-UA" w:eastAsia="en-US"/>
        </w:rPr>
        <w:t>1</w:t>
      </w:r>
      <w:r>
        <w:rPr>
          <w:sz w:val="28"/>
          <w:szCs w:val="28"/>
          <w:lang w:val="uk-UA" w:eastAsia="en-US"/>
        </w:rPr>
        <w:t xml:space="preserve"> навчальному році організував </w:t>
      </w:r>
      <w:proofErr w:type="spellStart"/>
      <w:r>
        <w:rPr>
          <w:sz w:val="28"/>
          <w:szCs w:val="28"/>
          <w:lang w:val="uk-UA" w:eastAsia="en-US"/>
        </w:rPr>
        <w:t>освітньо</w:t>
      </w:r>
      <w:proofErr w:type="spellEnd"/>
      <w:r>
        <w:rPr>
          <w:sz w:val="28"/>
          <w:szCs w:val="28"/>
          <w:lang w:val="uk-UA" w:eastAsia="en-US"/>
        </w:rPr>
        <w:t xml:space="preserve">-виховний процес за пріоритетними напрямками: </w:t>
      </w:r>
    </w:p>
    <w:p w14:paraId="6328C400" w14:textId="7C426DAE" w:rsidR="00BF6B80" w:rsidRDefault="00BF6B80" w:rsidP="00CF6976">
      <w:pPr>
        <w:spacing w:line="276" w:lineRule="auto"/>
        <w:jc w:val="both"/>
        <w:rPr>
          <w:sz w:val="28"/>
          <w:szCs w:val="28"/>
          <w:lang w:val="uk-UA" w:eastAsia="en-US"/>
        </w:rPr>
      </w:pPr>
      <w:bookmarkStart w:id="0" w:name="_Hlk78812232"/>
      <w:r>
        <w:rPr>
          <w:sz w:val="28"/>
          <w:szCs w:val="28"/>
          <w:lang w:val="uk-UA" w:eastAsia="en-US"/>
        </w:rPr>
        <w:t>вплив сучасних педагогічних та інформаційно-комунікативних технологій на підвищення якості освітнього процесу у закладі дошкільної освіти; безпека життєдіяльності ,охорона життя і збереження здоров’я дітей дошкільного віку.</w:t>
      </w:r>
    </w:p>
    <w:bookmarkEnd w:id="0"/>
    <w:p w14:paraId="19254B0D" w14:textId="77777777" w:rsidR="00CF6976" w:rsidRDefault="00CF6976" w:rsidP="00CF6976">
      <w:pPr>
        <w:spacing w:line="276" w:lineRule="auto"/>
        <w:jc w:val="both"/>
        <w:rPr>
          <w:b/>
          <w:sz w:val="28"/>
          <w:szCs w:val="28"/>
          <w:lang w:val="uk-UA" w:eastAsia="en-US"/>
        </w:rPr>
      </w:pPr>
      <w:r>
        <w:rPr>
          <w:b/>
          <w:sz w:val="28"/>
          <w:szCs w:val="28"/>
          <w:lang w:val="uk-UA" w:eastAsia="en-US"/>
        </w:rPr>
        <w:t xml:space="preserve">          1.2.  Формування дитячого контингенту. </w:t>
      </w:r>
    </w:p>
    <w:p w14:paraId="46BCF263" w14:textId="5ACD5DD3" w:rsidR="00CF6976" w:rsidRDefault="00CF6976" w:rsidP="00CF6976">
      <w:pPr>
        <w:tabs>
          <w:tab w:val="left" w:pos="2106"/>
        </w:tabs>
        <w:spacing w:line="276" w:lineRule="auto"/>
        <w:ind w:firstLine="709"/>
        <w:jc w:val="both"/>
        <w:rPr>
          <w:sz w:val="28"/>
          <w:szCs w:val="28"/>
          <w:lang w:val="uk-UA" w:eastAsia="en-US"/>
        </w:rPr>
      </w:pPr>
      <w:r>
        <w:rPr>
          <w:sz w:val="28"/>
          <w:szCs w:val="28"/>
          <w:lang w:val="uk-UA" w:eastAsia="en-US"/>
        </w:rPr>
        <w:t xml:space="preserve">Комплектування груп дітьми, відрахування з  дошкільної  навчального закладу №11, переведення їх з однієї вікової групи до іншої, збереження місця в закладі здійснювалося відповідно до Положення про дошкільний навчальний заклад, затвердженого постановою Кабінету Міністрів України від </w:t>
      </w:r>
      <w:r w:rsidR="00BF6B80">
        <w:rPr>
          <w:sz w:val="28"/>
          <w:szCs w:val="28"/>
          <w:lang w:val="uk-UA" w:eastAsia="en-US"/>
        </w:rPr>
        <w:t>27</w:t>
      </w:r>
      <w:r>
        <w:rPr>
          <w:sz w:val="28"/>
          <w:szCs w:val="28"/>
          <w:lang w:val="uk-UA" w:eastAsia="en-US"/>
        </w:rPr>
        <w:t>.0</w:t>
      </w:r>
      <w:r w:rsidR="00BF6B80">
        <w:rPr>
          <w:sz w:val="28"/>
          <w:szCs w:val="28"/>
          <w:lang w:val="uk-UA" w:eastAsia="en-US"/>
        </w:rPr>
        <w:t>1</w:t>
      </w:r>
      <w:r>
        <w:rPr>
          <w:sz w:val="28"/>
          <w:szCs w:val="28"/>
          <w:lang w:val="uk-UA" w:eastAsia="en-US"/>
        </w:rPr>
        <w:t>.20</w:t>
      </w:r>
      <w:r w:rsidR="00BF6B80">
        <w:rPr>
          <w:sz w:val="28"/>
          <w:szCs w:val="28"/>
          <w:lang w:val="uk-UA" w:eastAsia="en-US"/>
        </w:rPr>
        <w:t>21</w:t>
      </w:r>
      <w:r>
        <w:rPr>
          <w:sz w:val="28"/>
          <w:szCs w:val="28"/>
          <w:lang w:val="uk-UA" w:eastAsia="en-US"/>
        </w:rPr>
        <w:t xml:space="preserve"> №</w:t>
      </w:r>
      <w:r w:rsidR="00BF6B80">
        <w:rPr>
          <w:sz w:val="28"/>
          <w:szCs w:val="28"/>
          <w:lang w:val="uk-UA" w:eastAsia="en-US"/>
        </w:rPr>
        <w:t>86</w:t>
      </w:r>
      <w:r>
        <w:rPr>
          <w:sz w:val="28"/>
          <w:szCs w:val="28"/>
          <w:lang w:val="uk-UA" w:eastAsia="en-US"/>
        </w:rPr>
        <w:t xml:space="preserve"> та власного Статуту.</w:t>
      </w:r>
    </w:p>
    <w:p w14:paraId="59AB9070" w14:textId="77777777" w:rsidR="00CF6976" w:rsidRDefault="00CF6976" w:rsidP="00CF6976">
      <w:pPr>
        <w:tabs>
          <w:tab w:val="left" w:pos="2106"/>
        </w:tabs>
        <w:spacing w:line="276" w:lineRule="auto"/>
        <w:ind w:firstLine="709"/>
        <w:jc w:val="both"/>
        <w:rPr>
          <w:sz w:val="28"/>
          <w:szCs w:val="28"/>
          <w:lang w:val="uk-UA" w:eastAsia="en-US"/>
        </w:rPr>
      </w:pPr>
      <w:r>
        <w:rPr>
          <w:sz w:val="28"/>
          <w:szCs w:val="28"/>
          <w:lang w:val="uk-UA" w:eastAsia="en-US"/>
        </w:rPr>
        <w:t>Прийом дітей до закладу здійснювався директором протягом календарного року на підставі направлення управління освіти (через електронну реєстрацію дітей в  дошкільний навчальний заклад  – програма «ІСУО»), заяви батьків або осіб, які їх замінюють, медичної довідки про стан здоров’я дитини, висновком лікаря, що дитина може відвідувати заклад дошкільної (допуск), довідка педіатра про епідеміологічне оточення щеплення, свідоцтво про народження дитини.</w:t>
      </w:r>
    </w:p>
    <w:p w14:paraId="25D0F5AD" w14:textId="77777777" w:rsidR="00CF6976" w:rsidRDefault="00CF6976" w:rsidP="00CF6976">
      <w:pPr>
        <w:tabs>
          <w:tab w:val="left" w:pos="2106"/>
        </w:tabs>
        <w:spacing w:line="276" w:lineRule="auto"/>
        <w:ind w:firstLine="709"/>
        <w:jc w:val="both"/>
        <w:rPr>
          <w:sz w:val="28"/>
          <w:szCs w:val="28"/>
          <w:lang w:val="uk-UA" w:eastAsia="en-US"/>
        </w:rPr>
      </w:pPr>
      <w:r>
        <w:rPr>
          <w:sz w:val="28"/>
          <w:szCs w:val="28"/>
          <w:lang w:val="uk-UA" w:eastAsia="en-US"/>
        </w:rPr>
        <w:t>Групи в дошкільному навчальному закладі  №11 комплектуються за віковими (одновіковими ознаками та з врахуванням запитів батьків).</w:t>
      </w:r>
    </w:p>
    <w:p w14:paraId="5C6DB148" w14:textId="77777777" w:rsidR="00CF6976" w:rsidRDefault="00CF6976" w:rsidP="00CF6976">
      <w:pPr>
        <w:tabs>
          <w:tab w:val="left" w:pos="2106"/>
        </w:tabs>
        <w:spacing w:line="276" w:lineRule="auto"/>
        <w:ind w:firstLine="709"/>
        <w:jc w:val="both"/>
        <w:rPr>
          <w:sz w:val="28"/>
          <w:szCs w:val="28"/>
          <w:lang w:val="uk-UA" w:eastAsia="en-US"/>
        </w:rPr>
      </w:pPr>
      <w:r>
        <w:rPr>
          <w:sz w:val="28"/>
          <w:szCs w:val="28"/>
          <w:lang w:val="uk-UA" w:eastAsia="en-US"/>
        </w:rPr>
        <w:t>Аналіз формування дитячого контингенту простежується в табелі щоденного відвідування дітьми закладу , в журналі прибуття (вибуття) дітей  дошкільного навчального  закладу  та за медичними картками дітей, що відвідують з дошкільний навчальний заклад  .</w:t>
      </w:r>
    </w:p>
    <w:p w14:paraId="77370346" w14:textId="77777777" w:rsidR="00CF6976" w:rsidRDefault="00CF6976" w:rsidP="00CF6976">
      <w:pPr>
        <w:tabs>
          <w:tab w:val="left" w:pos="2106"/>
        </w:tabs>
        <w:spacing w:line="276" w:lineRule="auto"/>
        <w:jc w:val="both"/>
        <w:rPr>
          <w:b/>
          <w:sz w:val="28"/>
          <w:szCs w:val="28"/>
          <w:lang w:val="uk-UA" w:eastAsia="en-US"/>
        </w:rPr>
      </w:pPr>
      <w:r>
        <w:rPr>
          <w:b/>
          <w:sz w:val="28"/>
          <w:szCs w:val="28"/>
          <w:lang w:val="uk-UA" w:eastAsia="en-US"/>
        </w:rPr>
        <w:tab/>
      </w:r>
    </w:p>
    <w:p w14:paraId="148598C2" w14:textId="77777777" w:rsidR="00CF6976" w:rsidRDefault="00CF6976" w:rsidP="00CF6976">
      <w:pPr>
        <w:spacing w:line="276" w:lineRule="auto"/>
        <w:jc w:val="both"/>
        <w:rPr>
          <w:b/>
          <w:sz w:val="28"/>
          <w:szCs w:val="28"/>
          <w:lang w:val="uk-UA" w:eastAsia="en-US"/>
        </w:rPr>
      </w:pPr>
      <w:r>
        <w:rPr>
          <w:b/>
          <w:sz w:val="28"/>
          <w:szCs w:val="28"/>
          <w:lang w:val="uk-UA" w:eastAsia="en-US"/>
        </w:rPr>
        <w:lastRenderedPageBreak/>
        <w:t>Протягом навчального року функціонували 12 вікових груп: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3826"/>
        <w:gridCol w:w="2393"/>
        <w:gridCol w:w="2393"/>
      </w:tblGrid>
      <w:tr w:rsidR="00CF6976" w14:paraId="39839593" w14:textId="77777777" w:rsidTr="00CF6976">
        <w:tc>
          <w:tcPr>
            <w:tcW w:w="959" w:type="dxa"/>
            <w:tcBorders>
              <w:top w:val="single" w:sz="4" w:space="0" w:color="000000"/>
              <w:left w:val="single" w:sz="4" w:space="0" w:color="000000"/>
              <w:bottom w:val="single" w:sz="4" w:space="0" w:color="000000"/>
              <w:right w:val="single" w:sz="4" w:space="0" w:color="000000"/>
            </w:tcBorders>
            <w:hideMark/>
          </w:tcPr>
          <w:p w14:paraId="6441F58F" w14:textId="77777777" w:rsidR="00CF6976" w:rsidRDefault="00CF6976">
            <w:pPr>
              <w:spacing w:line="276" w:lineRule="auto"/>
              <w:jc w:val="both"/>
              <w:rPr>
                <w:lang w:val="uk-UA" w:eastAsia="en-US"/>
              </w:rPr>
            </w:pPr>
            <w:r>
              <w:rPr>
                <w:lang w:val="uk-UA" w:eastAsia="en-US"/>
              </w:rPr>
              <w:t>№ з/п</w:t>
            </w:r>
          </w:p>
        </w:tc>
        <w:tc>
          <w:tcPr>
            <w:tcW w:w="3826" w:type="dxa"/>
            <w:tcBorders>
              <w:top w:val="single" w:sz="4" w:space="0" w:color="000000"/>
              <w:left w:val="single" w:sz="4" w:space="0" w:color="000000"/>
              <w:bottom w:val="single" w:sz="4" w:space="0" w:color="000000"/>
              <w:right w:val="single" w:sz="4" w:space="0" w:color="000000"/>
            </w:tcBorders>
            <w:hideMark/>
          </w:tcPr>
          <w:p w14:paraId="517659CC" w14:textId="77777777" w:rsidR="00CF6976" w:rsidRDefault="00CF6976">
            <w:pPr>
              <w:spacing w:line="276" w:lineRule="auto"/>
              <w:jc w:val="both"/>
              <w:rPr>
                <w:lang w:val="uk-UA" w:eastAsia="en-US"/>
              </w:rPr>
            </w:pPr>
            <w:r>
              <w:rPr>
                <w:lang w:val="uk-UA" w:eastAsia="en-US"/>
              </w:rPr>
              <w:t>Вік дітей</w:t>
            </w:r>
          </w:p>
        </w:tc>
        <w:tc>
          <w:tcPr>
            <w:tcW w:w="2393" w:type="dxa"/>
            <w:tcBorders>
              <w:top w:val="single" w:sz="4" w:space="0" w:color="000000"/>
              <w:left w:val="single" w:sz="4" w:space="0" w:color="000000"/>
              <w:bottom w:val="single" w:sz="4" w:space="0" w:color="000000"/>
              <w:right w:val="single" w:sz="4" w:space="0" w:color="000000"/>
            </w:tcBorders>
            <w:hideMark/>
          </w:tcPr>
          <w:p w14:paraId="445FC1B3" w14:textId="77777777" w:rsidR="00CF6976" w:rsidRDefault="00CF6976">
            <w:pPr>
              <w:spacing w:line="276" w:lineRule="auto"/>
              <w:jc w:val="both"/>
              <w:rPr>
                <w:lang w:val="uk-UA" w:eastAsia="en-US"/>
              </w:rPr>
            </w:pPr>
            <w:r>
              <w:rPr>
                <w:lang w:val="uk-UA" w:eastAsia="en-US"/>
              </w:rPr>
              <w:t>Назва групи</w:t>
            </w:r>
          </w:p>
        </w:tc>
        <w:tc>
          <w:tcPr>
            <w:tcW w:w="2393" w:type="dxa"/>
            <w:tcBorders>
              <w:top w:val="single" w:sz="4" w:space="0" w:color="000000"/>
              <w:left w:val="single" w:sz="4" w:space="0" w:color="000000"/>
              <w:bottom w:val="single" w:sz="4" w:space="0" w:color="000000"/>
              <w:right w:val="single" w:sz="4" w:space="0" w:color="000000"/>
            </w:tcBorders>
            <w:hideMark/>
          </w:tcPr>
          <w:p w14:paraId="2896BAA8" w14:textId="77777777" w:rsidR="00CF6976" w:rsidRDefault="00CF6976">
            <w:pPr>
              <w:spacing w:line="276" w:lineRule="auto"/>
              <w:jc w:val="both"/>
              <w:rPr>
                <w:lang w:val="uk-UA" w:eastAsia="en-US"/>
              </w:rPr>
            </w:pPr>
            <w:proofErr w:type="spellStart"/>
            <w:r>
              <w:rPr>
                <w:lang w:val="uk-UA" w:eastAsia="en-US"/>
              </w:rPr>
              <w:t>Списковий</w:t>
            </w:r>
            <w:proofErr w:type="spellEnd"/>
            <w:r>
              <w:rPr>
                <w:lang w:val="uk-UA" w:eastAsia="en-US"/>
              </w:rPr>
              <w:t xml:space="preserve"> склад</w:t>
            </w:r>
          </w:p>
        </w:tc>
      </w:tr>
      <w:tr w:rsidR="00CF6976" w14:paraId="5572BF92" w14:textId="77777777" w:rsidTr="00CF6976">
        <w:tc>
          <w:tcPr>
            <w:tcW w:w="959" w:type="dxa"/>
            <w:tcBorders>
              <w:top w:val="single" w:sz="4" w:space="0" w:color="000000"/>
              <w:left w:val="single" w:sz="4" w:space="0" w:color="000000"/>
              <w:bottom w:val="single" w:sz="4" w:space="0" w:color="000000"/>
              <w:right w:val="single" w:sz="4" w:space="0" w:color="000000"/>
            </w:tcBorders>
            <w:hideMark/>
          </w:tcPr>
          <w:p w14:paraId="080DFA61" w14:textId="77777777" w:rsidR="00CF6976" w:rsidRDefault="00CF6976">
            <w:pPr>
              <w:spacing w:line="276" w:lineRule="auto"/>
              <w:jc w:val="both"/>
              <w:rPr>
                <w:sz w:val="28"/>
                <w:szCs w:val="28"/>
                <w:lang w:val="uk-UA" w:eastAsia="en-US"/>
              </w:rPr>
            </w:pPr>
            <w:r>
              <w:rPr>
                <w:sz w:val="28"/>
                <w:szCs w:val="28"/>
                <w:lang w:val="uk-UA" w:eastAsia="en-US"/>
              </w:rPr>
              <w:t>1</w:t>
            </w:r>
          </w:p>
        </w:tc>
        <w:tc>
          <w:tcPr>
            <w:tcW w:w="3826" w:type="dxa"/>
            <w:tcBorders>
              <w:top w:val="single" w:sz="4" w:space="0" w:color="000000"/>
              <w:left w:val="single" w:sz="4" w:space="0" w:color="000000"/>
              <w:bottom w:val="single" w:sz="4" w:space="0" w:color="000000"/>
              <w:right w:val="single" w:sz="4" w:space="0" w:color="000000"/>
            </w:tcBorders>
            <w:hideMark/>
          </w:tcPr>
          <w:p w14:paraId="1B4B03C7" w14:textId="77777777" w:rsidR="00CF6976" w:rsidRDefault="00CF6976">
            <w:pPr>
              <w:spacing w:line="276" w:lineRule="auto"/>
              <w:jc w:val="both"/>
              <w:rPr>
                <w:sz w:val="28"/>
                <w:szCs w:val="28"/>
                <w:lang w:val="uk-UA" w:eastAsia="en-US"/>
              </w:rPr>
            </w:pPr>
            <w:r>
              <w:rPr>
                <w:sz w:val="28"/>
                <w:szCs w:val="28"/>
                <w:lang w:val="uk-UA" w:eastAsia="en-US"/>
              </w:rPr>
              <w:t>з 2-х до 3-х років</w:t>
            </w:r>
          </w:p>
        </w:tc>
        <w:tc>
          <w:tcPr>
            <w:tcW w:w="2393" w:type="dxa"/>
            <w:tcBorders>
              <w:top w:val="single" w:sz="4" w:space="0" w:color="000000"/>
              <w:left w:val="single" w:sz="4" w:space="0" w:color="000000"/>
              <w:bottom w:val="single" w:sz="4" w:space="0" w:color="000000"/>
              <w:right w:val="single" w:sz="4" w:space="0" w:color="000000"/>
            </w:tcBorders>
            <w:hideMark/>
          </w:tcPr>
          <w:p w14:paraId="27DCA709" w14:textId="08576771" w:rsidR="00CF6976" w:rsidRDefault="00CF6976">
            <w:pPr>
              <w:spacing w:line="276" w:lineRule="auto"/>
              <w:jc w:val="both"/>
              <w:rPr>
                <w:sz w:val="28"/>
                <w:szCs w:val="28"/>
                <w:lang w:val="uk-UA" w:eastAsia="en-US"/>
              </w:rPr>
            </w:pPr>
            <w:r>
              <w:rPr>
                <w:sz w:val="28"/>
                <w:szCs w:val="28"/>
                <w:lang w:val="uk-UA" w:eastAsia="en-US"/>
              </w:rPr>
              <w:t>І молодша</w:t>
            </w:r>
          </w:p>
        </w:tc>
        <w:tc>
          <w:tcPr>
            <w:tcW w:w="2393" w:type="dxa"/>
            <w:tcBorders>
              <w:top w:val="single" w:sz="4" w:space="0" w:color="000000"/>
              <w:left w:val="single" w:sz="4" w:space="0" w:color="000000"/>
              <w:bottom w:val="single" w:sz="4" w:space="0" w:color="000000"/>
              <w:right w:val="single" w:sz="4" w:space="0" w:color="000000"/>
            </w:tcBorders>
            <w:hideMark/>
          </w:tcPr>
          <w:p w14:paraId="5700D185" w14:textId="48A719B0" w:rsidR="00CF6976" w:rsidRDefault="00CF6976">
            <w:pPr>
              <w:spacing w:line="276" w:lineRule="auto"/>
              <w:jc w:val="both"/>
              <w:rPr>
                <w:sz w:val="28"/>
                <w:szCs w:val="28"/>
                <w:lang w:val="uk-UA" w:eastAsia="en-US"/>
              </w:rPr>
            </w:pPr>
            <w:r>
              <w:rPr>
                <w:sz w:val="28"/>
                <w:szCs w:val="28"/>
                <w:lang w:val="en-US" w:eastAsia="en-US"/>
              </w:rPr>
              <w:t>1</w:t>
            </w:r>
            <w:r w:rsidR="00664227">
              <w:rPr>
                <w:sz w:val="28"/>
                <w:szCs w:val="28"/>
                <w:lang w:val="uk-UA" w:eastAsia="en-US"/>
              </w:rPr>
              <w:t>4</w:t>
            </w:r>
          </w:p>
        </w:tc>
      </w:tr>
      <w:tr w:rsidR="00CF6976" w14:paraId="4E503EE7" w14:textId="77777777" w:rsidTr="00CF6976">
        <w:tc>
          <w:tcPr>
            <w:tcW w:w="959" w:type="dxa"/>
            <w:tcBorders>
              <w:top w:val="single" w:sz="4" w:space="0" w:color="000000"/>
              <w:left w:val="single" w:sz="4" w:space="0" w:color="000000"/>
              <w:bottom w:val="single" w:sz="4" w:space="0" w:color="000000"/>
              <w:right w:val="single" w:sz="4" w:space="0" w:color="000000"/>
            </w:tcBorders>
            <w:hideMark/>
          </w:tcPr>
          <w:p w14:paraId="2E2C1F3A" w14:textId="77777777" w:rsidR="00CF6976" w:rsidRDefault="00CF6976">
            <w:pPr>
              <w:spacing w:line="276" w:lineRule="auto"/>
              <w:jc w:val="both"/>
              <w:rPr>
                <w:b/>
                <w:sz w:val="28"/>
                <w:szCs w:val="28"/>
                <w:lang w:val="uk-UA" w:eastAsia="en-US"/>
              </w:rPr>
            </w:pPr>
            <w:r>
              <w:rPr>
                <w:b/>
                <w:sz w:val="28"/>
                <w:szCs w:val="28"/>
                <w:lang w:val="uk-UA" w:eastAsia="en-US"/>
              </w:rPr>
              <w:t>2</w:t>
            </w:r>
          </w:p>
        </w:tc>
        <w:tc>
          <w:tcPr>
            <w:tcW w:w="3826" w:type="dxa"/>
            <w:tcBorders>
              <w:top w:val="single" w:sz="4" w:space="0" w:color="000000"/>
              <w:left w:val="single" w:sz="4" w:space="0" w:color="000000"/>
              <w:bottom w:val="single" w:sz="4" w:space="0" w:color="000000"/>
              <w:right w:val="single" w:sz="4" w:space="0" w:color="000000"/>
            </w:tcBorders>
            <w:hideMark/>
          </w:tcPr>
          <w:p w14:paraId="6DB6D014" w14:textId="77777777" w:rsidR="00CF6976" w:rsidRDefault="00CF6976">
            <w:pPr>
              <w:spacing w:line="276" w:lineRule="auto"/>
              <w:jc w:val="both"/>
              <w:rPr>
                <w:sz w:val="28"/>
                <w:szCs w:val="28"/>
                <w:lang w:val="uk-UA" w:eastAsia="en-US"/>
              </w:rPr>
            </w:pPr>
            <w:r>
              <w:rPr>
                <w:sz w:val="28"/>
                <w:szCs w:val="28"/>
                <w:lang w:val="uk-UA" w:eastAsia="en-US"/>
              </w:rPr>
              <w:t>з 2-х до 3-х років</w:t>
            </w:r>
          </w:p>
        </w:tc>
        <w:tc>
          <w:tcPr>
            <w:tcW w:w="2393" w:type="dxa"/>
            <w:tcBorders>
              <w:top w:val="single" w:sz="4" w:space="0" w:color="000000"/>
              <w:left w:val="single" w:sz="4" w:space="0" w:color="000000"/>
              <w:bottom w:val="single" w:sz="4" w:space="0" w:color="000000"/>
              <w:right w:val="single" w:sz="4" w:space="0" w:color="000000"/>
            </w:tcBorders>
            <w:hideMark/>
          </w:tcPr>
          <w:p w14:paraId="19599192" w14:textId="77777777" w:rsidR="00CF6976" w:rsidRDefault="00CF6976">
            <w:pPr>
              <w:spacing w:line="276" w:lineRule="auto"/>
              <w:jc w:val="both"/>
              <w:rPr>
                <w:sz w:val="28"/>
                <w:szCs w:val="28"/>
                <w:lang w:val="uk-UA" w:eastAsia="en-US"/>
              </w:rPr>
            </w:pPr>
            <w:r>
              <w:rPr>
                <w:sz w:val="28"/>
                <w:szCs w:val="28"/>
                <w:lang w:val="uk-UA" w:eastAsia="en-US"/>
              </w:rPr>
              <w:t>I молодша</w:t>
            </w:r>
          </w:p>
        </w:tc>
        <w:tc>
          <w:tcPr>
            <w:tcW w:w="2393" w:type="dxa"/>
            <w:tcBorders>
              <w:top w:val="single" w:sz="4" w:space="0" w:color="000000"/>
              <w:left w:val="single" w:sz="4" w:space="0" w:color="000000"/>
              <w:bottom w:val="single" w:sz="4" w:space="0" w:color="000000"/>
              <w:right w:val="single" w:sz="4" w:space="0" w:color="000000"/>
            </w:tcBorders>
            <w:hideMark/>
          </w:tcPr>
          <w:p w14:paraId="1C323CB9" w14:textId="5A851A18" w:rsidR="00CF6976" w:rsidRDefault="00CF6976">
            <w:pPr>
              <w:spacing w:line="276" w:lineRule="auto"/>
              <w:jc w:val="both"/>
              <w:rPr>
                <w:sz w:val="28"/>
                <w:szCs w:val="28"/>
                <w:lang w:val="uk-UA" w:eastAsia="en-US"/>
              </w:rPr>
            </w:pPr>
            <w:r>
              <w:rPr>
                <w:sz w:val="28"/>
                <w:szCs w:val="28"/>
                <w:lang w:val="uk-UA" w:eastAsia="en-US"/>
              </w:rPr>
              <w:t>1</w:t>
            </w:r>
            <w:r w:rsidR="00664227">
              <w:rPr>
                <w:sz w:val="28"/>
                <w:szCs w:val="28"/>
                <w:lang w:val="uk-UA" w:eastAsia="en-US"/>
              </w:rPr>
              <w:t>8</w:t>
            </w:r>
          </w:p>
        </w:tc>
      </w:tr>
      <w:tr w:rsidR="00CF6976" w14:paraId="365ABB3F" w14:textId="77777777" w:rsidTr="00CF6976">
        <w:tc>
          <w:tcPr>
            <w:tcW w:w="959" w:type="dxa"/>
            <w:tcBorders>
              <w:top w:val="single" w:sz="4" w:space="0" w:color="000000"/>
              <w:left w:val="single" w:sz="4" w:space="0" w:color="000000"/>
              <w:bottom w:val="single" w:sz="4" w:space="0" w:color="000000"/>
              <w:right w:val="single" w:sz="4" w:space="0" w:color="000000"/>
            </w:tcBorders>
            <w:hideMark/>
          </w:tcPr>
          <w:p w14:paraId="7789F882" w14:textId="77777777" w:rsidR="00CF6976" w:rsidRDefault="00CF6976">
            <w:pPr>
              <w:spacing w:line="276" w:lineRule="auto"/>
              <w:jc w:val="both"/>
              <w:rPr>
                <w:b/>
                <w:sz w:val="28"/>
                <w:szCs w:val="28"/>
                <w:lang w:val="uk-UA" w:eastAsia="en-US"/>
              </w:rPr>
            </w:pPr>
            <w:r>
              <w:rPr>
                <w:b/>
                <w:sz w:val="28"/>
                <w:szCs w:val="28"/>
                <w:lang w:val="uk-UA" w:eastAsia="en-US"/>
              </w:rPr>
              <w:t>3</w:t>
            </w:r>
          </w:p>
        </w:tc>
        <w:tc>
          <w:tcPr>
            <w:tcW w:w="3826" w:type="dxa"/>
            <w:tcBorders>
              <w:top w:val="single" w:sz="4" w:space="0" w:color="000000"/>
              <w:left w:val="single" w:sz="4" w:space="0" w:color="000000"/>
              <w:bottom w:val="single" w:sz="4" w:space="0" w:color="000000"/>
              <w:right w:val="single" w:sz="4" w:space="0" w:color="000000"/>
            </w:tcBorders>
            <w:hideMark/>
          </w:tcPr>
          <w:p w14:paraId="030F9635" w14:textId="77777777" w:rsidR="00CF6976" w:rsidRDefault="00CF6976">
            <w:pPr>
              <w:spacing w:line="276" w:lineRule="auto"/>
              <w:jc w:val="both"/>
              <w:rPr>
                <w:sz w:val="28"/>
                <w:szCs w:val="28"/>
                <w:lang w:val="uk-UA" w:eastAsia="en-US"/>
              </w:rPr>
            </w:pPr>
            <w:r>
              <w:rPr>
                <w:sz w:val="28"/>
                <w:szCs w:val="28"/>
                <w:lang w:val="uk-UA" w:eastAsia="en-US"/>
              </w:rPr>
              <w:t>з 4-х до 5-ти років</w:t>
            </w:r>
          </w:p>
        </w:tc>
        <w:tc>
          <w:tcPr>
            <w:tcW w:w="2393" w:type="dxa"/>
            <w:tcBorders>
              <w:top w:val="single" w:sz="4" w:space="0" w:color="000000"/>
              <w:left w:val="single" w:sz="4" w:space="0" w:color="000000"/>
              <w:bottom w:val="single" w:sz="4" w:space="0" w:color="000000"/>
              <w:right w:val="single" w:sz="4" w:space="0" w:color="000000"/>
            </w:tcBorders>
            <w:hideMark/>
          </w:tcPr>
          <w:p w14:paraId="08020FDA" w14:textId="0A66CFDE" w:rsidR="00CF6976" w:rsidRDefault="00CF6976">
            <w:pPr>
              <w:spacing w:line="276" w:lineRule="auto"/>
              <w:jc w:val="both"/>
              <w:rPr>
                <w:sz w:val="28"/>
                <w:szCs w:val="28"/>
                <w:lang w:val="uk-UA" w:eastAsia="en-US"/>
              </w:rPr>
            </w:pPr>
            <w:r>
              <w:rPr>
                <w:sz w:val="28"/>
                <w:szCs w:val="28"/>
                <w:lang w:val="uk-UA" w:eastAsia="en-US"/>
              </w:rPr>
              <w:t>с</w:t>
            </w:r>
            <w:r w:rsidR="00664227">
              <w:rPr>
                <w:sz w:val="28"/>
                <w:szCs w:val="28"/>
                <w:lang w:val="uk-UA" w:eastAsia="en-US"/>
              </w:rPr>
              <w:t>тарша</w:t>
            </w:r>
          </w:p>
        </w:tc>
        <w:tc>
          <w:tcPr>
            <w:tcW w:w="2393" w:type="dxa"/>
            <w:tcBorders>
              <w:top w:val="single" w:sz="4" w:space="0" w:color="000000"/>
              <w:left w:val="single" w:sz="4" w:space="0" w:color="000000"/>
              <w:bottom w:val="single" w:sz="4" w:space="0" w:color="000000"/>
              <w:right w:val="single" w:sz="4" w:space="0" w:color="000000"/>
            </w:tcBorders>
            <w:hideMark/>
          </w:tcPr>
          <w:p w14:paraId="5226D232" w14:textId="52454398" w:rsidR="00CF6976" w:rsidRDefault="00CF6976">
            <w:pPr>
              <w:spacing w:line="276" w:lineRule="auto"/>
              <w:jc w:val="both"/>
              <w:rPr>
                <w:sz w:val="28"/>
                <w:szCs w:val="28"/>
                <w:lang w:val="uk-UA" w:eastAsia="en-US"/>
              </w:rPr>
            </w:pPr>
            <w:r>
              <w:rPr>
                <w:sz w:val="28"/>
                <w:szCs w:val="28"/>
                <w:lang w:val="en-US" w:eastAsia="en-US"/>
              </w:rPr>
              <w:t>2</w:t>
            </w:r>
            <w:r w:rsidR="00664227">
              <w:rPr>
                <w:sz w:val="28"/>
                <w:szCs w:val="28"/>
                <w:lang w:val="uk-UA" w:eastAsia="en-US"/>
              </w:rPr>
              <w:t>0</w:t>
            </w:r>
          </w:p>
        </w:tc>
      </w:tr>
      <w:tr w:rsidR="00CF6976" w14:paraId="1F028626" w14:textId="77777777" w:rsidTr="00CF6976">
        <w:tc>
          <w:tcPr>
            <w:tcW w:w="959" w:type="dxa"/>
            <w:tcBorders>
              <w:top w:val="single" w:sz="4" w:space="0" w:color="000000"/>
              <w:left w:val="single" w:sz="4" w:space="0" w:color="000000"/>
              <w:bottom w:val="single" w:sz="4" w:space="0" w:color="000000"/>
              <w:right w:val="single" w:sz="4" w:space="0" w:color="000000"/>
            </w:tcBorders>
            <w:hideMark/>
          </w:tcPr>
          <w:p w14:paraId="51CE2A71" w14:textId="77777777" w:rsidR="00CF6976" w:rsidRDefault="00CF6976">
            <w:pPr>
              <w:spacing w:line="276" w:lineRule="auto"/>
              <w:jc w:val="both"/>
              <w:rPr>
                <w:b/>
                <w:sz w:val="28"/>
                <w:szCs w:val="28"/>
                <w:lang w:val="uk-UA" w:eastAsia="en-US"/>
              </w:rPr>
            </w:pPr>
            <w:r>
              <w:rPr>
                <w:b/>
                <w:sz w:val="28"/>
                <w:szCs w:val="28"/>
                <w:lang w:val="uk-UA" w:eastAsia="en-US"/>
              </w:rPr>
              <w:t>4</w:t>
            </w:r>
          </w:p>
        </w:tc>
        <w:tc>
          <w:tcPr>
            <w:tcW w:w="3826" w:type="dxa"/>
            <w:tcBorders>
              <w:top w:val="single" w:sz="4" w:space="0" w:color="000000"/>
              <w:left w:val="single" w:sz="4" w:space="0" w:color="000000"/>
              <w:bottom w:val="single" w:sz="4" w:space="0" w:color="000000"/>
              <w:right w:val="single" w:sz="4" w:space="0" w:color="000000"/>
            </w:tcBorders>
            <w:hideMark/>
          </w:tcPr>
          <w:p w14:paraId="6D3F009F" w14:textId="77777777" w:rsidR="00CF6976" w:rsidRDefault="00CF6976">
            <w:pPr>
              <w:spacing w:line="276" w:lineRule="auto"/>
              <w:jc w:val="both"/>
              <w:rPr>
                <w:sz w:val="28"/>
                <w:szCs w:val="28"/>
                <w:lang w:val="uk-UA" w:eastAsia="en-US"/>
              </w:rPr>
            </w:pPr>
            <w:r>
              <w:rPr>
                <w:sz w:val="28"/>
                <w:szCs w:val="28"/>
                <w:lang w:val="uk-UA" w:eastAsia="en-US"/>
              </w:rPr>
              <w:t>з 5-ти до 6-и років</w:t>
            </w:r>
          </w:p>
        </w:tc>
        <w:tc>
          <w:tcPr>
            <w:tcW w:w="2393" w:type="dxa"/>
            <w:tcBorders>
              <w:top w:val="single" w:sz="4" w:space="0" w:color="000000"/>
              <w:left w:val="single" w:sz="4" w:space="0" w:color="000000"/>
              <w:bottom w:val="single" w:sz="4" w:space="0" w:color="000000"/>
              <w:right w:val="single" w:sz="4" w:space="0" w:color="000000"/>
            </w:tcBorders>
            <w:hideMark/>
          </w:tcPr>
          <w:p w14:paraId="2507D038" w14:textId="62A32033" w:rsidR="00CF6976" w:rsidRDefault="00664227">
            <w:pPr>
              <w:spacing w:line="276" w:lineRule="auto"/>
              <w:jc w:val="both"/>
              <w:rPr>
                <w:sz w:val="28"/>
                <w:szCs w:val="28"/>
                <w:lang w:val="uk-UA" w:eastAsia="en-US"/>
              </w:rPr>
            </w:pPr>
            <w:r>
              <w:rPr>
                <w:sz w:val="28"/>
                <w:szCs w:val="28"/>
                <w:lang w:val="uk-UA" w:eastAsia="en-US"/>
              </w:rPr>
              <w:t>ІІ молодша</w:t>
            </w:r>
          </w:p>
        </w:tc>
        <w:tc>
          <w:tcPr>
            <w:tcW w:w="2393" w:type="dxa"/>
            <w:tcBorders>
              <w:top w:val="single" w:sz="4" w:space="0" w:color="000000"/>
              <w:left w:val="single" w:sz="4" w:space="0" w:color="000000"/>
              <w:bottom w:val="single" w:sz="4" w:space="0" w:color="000000"/>
              <w:right w:val="single" w:sz="4" w:space="0" w:color="000000"/>
            </w:tcBorders>
            <w:hideMark/>
          </w:tcPr>
          <w:p w14:paraId="37CBC2F2" w14:textId="77777777" w:rsidR="00CF6976" w:rsidRDefault="00CF6976">
            <w:pPr>
              <w:spacing w:line="276" w:lineRule="auto"/>
              <w:jc w:val="both"/>
              <w:rPr>
                <w:sz w:val="28"/>
                <w:szCs w:val="28"/>
                <w:lang w:val="uk-UA" w:eastAsia="en-US"/>
              </w:rPr>
            </w:pPr>
            <w:r>
              <w:rPr>
                <w:sz w:val="28"/>
                <w:szCs w:val="28"/>
                <w:lang w:val="uk-UA" w:eastAsia="en-US"/>
              </w:rPr>
              <w:t>20</w:t>
            </w:r>
          </w:p>
        </w:tc>
      </w:tr>
      <w:tr w:rsidR="00CF6976" w14:paraId="2A82C3AB" w14:textId="77777777" w:rsidTr="00CF6976">
        <w:tc>
          <w:tcPr>
            <w:tcW w:w="959" w:type="dxa"/>
            <w:tcBorders>
              <w:top w:val="single" w:sz="4" w:space="0" w:color="000000"/>
              <w:left w:val="single" w:sz="4" w:space="0" w:color="000000"/>
              <w:bottom w:val="single" w:sz="4" w:space="0" w:color="000000"/>
              <w:right w:val="single" w:sz="4" w:space="0" w:color="000000"/>
            </w:tcBorders>
            <w:hideMark/>
          </w:tcPr>
          <w:p w14:paraId="3EE1172D" w14:textId="77777777" w:rsidR="00CF6976" w:rsidRDefault="00CF6976">
            <w:pPr>
              <w:spacing w:line="276" w:lineRule="auto"/>
              <w:jc w:val="both"/>
              <w:rPr>
                <w:b/>
                <w:sz w:val="28"/>
                <w:szCs w:val="28"/>
                <w:lang w:val="uk-UA" w:eastAsia="en-US"/>
              </w:rPr>
            </w:pPr>
            <w:r>
              <w:rPr>
                <w:b/>
                <w:sz w:val="28"/>
                <w:szCs w:val="28"/>
                <w:lang w:val="uk-UA" w:eastAsia="en-US"/>
              </w:rPr>
              <w:t>5</w:t>
            </w:r>
          </w:p>
        </w:tc>
        <w:tc>
          <w:tcPr>
            <w:tcW w:w="3826" w:type="dxa"/>
            <w:tcBorders>
              <w:top w:val="single" w:sz="4" w:space="0" w:color="000000"/>
              <w:left w:val="single" w:sz="4" w:space="0" w:color="000000"/>
              <w:bottom w:val="single" w:sz="4" w:space="0" w:color="000000"/>
              <w:right w:val="single" w:sz="4" w:space="0" w:color="000000"/>
            </w:tcBorders>
            <w:hideMark/>
          </w:tcPr>
          <w:p w14:paraId="5C42FC1A" w14:textId="77777777" w:rsidR="00CF6976" w:rsidRDefault="00CF6976">
            <w:pPr>
              <w:spacing w:line="276" w:lineRule="auto"/>
              <w:jc w:val="both"/>
              <w:rPr>
                <w:sz w:val="28"/>
                <w:szCs w:val="28"/>
                <w:lang w:val="uk-UA" w:eastAsia="en-US"/>
              </w:rPr>
            </w:pPr>
            <w:r>
              <w:rPr>
                <w:sz w:val="28"/>
                <w:szCs w:val="28"/>
                <w:lang w:val="uk-UA" w:eastAsia="en-US"/>
              </w:rPr>
              <w:t>з 2-х до3 -х років</w:t>
            </w:r>
          </w:p>
        </w:tc>
        <w:tc>
          <w:tcPr>
            <w:tcW w:w="2393" w:type="dxa"/>
            <w:tcBorders>
              <w:top w:val="single" w:sz="4" w:space="0" w:color="000000"/>
              <w:left w:val="single" w:sz="4" w:space="0" w:color="000000"/>
              <w:bottom w:val="single" w:sz="4" w:space="0" w:color="000000"/>
              <w:right w:val="single" w:sz="4" w:space="0" w:color="000000"/>
            </w:tcBorders>
            <w:hideMark/>
          </w:tcPr>
          <w:p w14:paraId="10CE5AB9" w14:textId="77777777" w:rsidR="00CF6976" w:rsidRDefault="00CF6976">
            <w:pPr>
              <w:spacing w:line="276" w:lineRule="auto"/>
              <w:jc w:val="both"/>
              <w:rPr>
                <w:sz w:val="28"/>
                <w:szCs w:val="28"/>
                <w:lang w:val="uk-UA" w:eastAsia="en-US"/>
              </w:rPr>
            </w:pPr>
            <w:r>
              <w:rPr>
                <w:sz w:val="28"/>
                <w:szCs w:val="28"/>
                <w:lang w:val="uk-UA" w:eastAsia="en-US"/>
              </w:rPr>
              <w:t>I молодша</w:t>
            </w:r>
          </w:p>
        </w:tc>
        <w:tc>
          <w:tcPr>
            <w:tcW w:w="2393" w:type="dxa"/>
            <w:tcBorders>
              <w:top w:val="single" w:sz="4" w:space="0" w:color="000000"/>
              <w:left w:val="single" w:sz="4" w:space="0" w:color="000000"/>
              <w:bottom w:val="single" w:sz="4" w:space="0" w:color="000000"/>
              <w:right w:val="single" w:sz="4" w:space="0" w:color="000000"/>
            </w:tcBorders>
            <w:hideMark/>
          </w:tcPr>
          <w:p w14:paraId="577B268D" w14:textId="77777777" w:rsidR="00CF6976" w:rsidRDefault="00CF6976">
            <w:pPr>
              <w:spacing w:line="276" w:lineRule="auto"/>
              <w:jc w:val="both"/>
              <w:rPr>
                <w:sz w:val="28"/>
                <w:szCs w:val="28"/>
                <w:lang w:val="uk-UA" w:eastAsia="en-US"/>
              </w:rPr>
            </w:pPr>
            <w:r>
              <w:rPr>
                <w:sz w:val="28"/>
                <w:szCs w:val="28"/>
                <w:lang w:val="uk-UA" w:eastAsia="en-US"/>
              </w:rPr>
              <w:t>15</w:t>
            </w:r>
          </w:p>
        </w:tc>
      </w:tr>
      <w:tr w:rsidR="00CF6976" w14:paraId="0E7B7173" w14:textId="77777777" w:rsidTr="00CF6976">
        <w:tc>
          <w:tcPr>
            <w:tcW w:w="959" w:type="dxa"/>
            <w:tcBorders>
              <w:top w:val="single" w:sz="4" w:space="0" w:color="000000"/>
              <w:left w:val="single" w:sz="4" w:space="0" w:color="000000"/>
              <w:bottom w:val="single" w:sz="4" w:space="0" w:color="000000"/>
              <w:right w:val="single" w:sz="4" w:space="0" w:color="000000"/>
            </w:tcBorders>
            <w:hideMark/>
          </w:tcPr>
          <w:p w14:paraId="759945CB" w14:textId="77777777" w:rsidR="00CF6976" w:rsidRDefault="00CF6976">
            <w:pPr>
              <w:spacing w:line="276" w:lineRule="auto"/>
              <w:jc w:val="both"/>
              <w:rPr>
                <w:b/>
                <w:sz w:val="28"/>
                <w:szCs w:val="28"/>
                <w:lang w:val="uk-UA" w:eastAsia="en-US"/>
              </w:rPr>
            </w:pPr>
            <w:r>
              <w:rPr>
                <w:b/>
                <w:sz w:val="28"/>
                <w:szCs w:val="28"/>
                <w:lang w:val="uk-UA" w:eastAsia="en-US"/>
              </w:rPr>
              <w:t>6</w:t>
            </w:r>
          </w:p>
        </w:tc>
        <w:tc>
          <w:tcPr>
            <w:tcW w:w="3826" w:type="dxa"/>
            <w:tcBorders>
              <w:top w:val="single" w:sz="4" w:space="0" w:color="000000"/>
              <w:left w:val="single" w:sz="4" w:space="0" w:color="000000"/>
              <w:bottom w:val="single" w:sz="4" w:space="0" w:color="000000"/>
              <w:right w:val="single" w:sz="4" w:space="0" w:color="000000"/>
            </w:tcBorders>
            <w:hideMark/>
          </w:tcPr>
          <w:p w14:paraId="14177250" w14:textId="77777777" w:rsidR="00CF6976" w:rsidRDefault="00CF6976">
            <w:pPr>
              <w:spacing w:line="276" w:lineRule="auto"/>
              <w:jc w:val="both"/>
              <w:rPr>
                <w:sz w:val="28"/>
                <w:szCs w:val="28"/>
                <w:lang w:val="uk-UA" w:eastAsia="en-US"/>
              </w:rPr>
            </w:pPr>
            <w:r>
              <w:rPr>
                <w:sz w:val="28"/>
                <w:szCs w:val="28"/>
                <w:lang w:val="uk-UA" w:eastAsia="en-US"/>
              </w:rPr>
              <w:t>з 2-х до 3-х років</w:t>
            </w:r>
          </w:p>
        </w:tc>
        <w:tc>
          <w:tcPr>
            <w:tcW w:w="2393" w:type="dxa"/>
            <w:tcBorders>
              <w:top w:val="single" w:sz="4" w:space="0" w:color="000000"/>
              <w:left w:val="single" w:sz="4" w:space="0" w:color="000000"/>
              <w:bottom w:val="single" w:sz="4" w:space="0" w:color="000000"/>
              <w:right w:val="single" w:sz="4" w:space="0" w:color="000000"/>
            </w:tcBorders>
            <w:hideMark/>
          </w:tcPr>
          <w:p w14:paraId="62891A63" w14:textId="77777777" w:rsidR="00CF6976" w:rsidRDefault="00CF6976">
            <w:pPr>
              <w:spacing w:line="276" w:lineRule="auto"/>
              <w:jc w:val="both"/>
              <w:rPr>
                <w:sz w:val="28"/>
                <w:szCs w:val="28"/>
                <w:lang w:val="uk-UA" w:eastAsia="en-US"/>
              </w:rPr>
            </w:pPr>
            <w:r>
              <w:rPr>
                <w:sz w:val="28"/>
                <w:szCs w:val="28"/>
                <w:lang w:val="uk-UA" w:eastAsia="en-US"/>
              </w:rPr>
              <w:t>I молодша</w:t>
            </w:r>
          </w:p>
        </w:tc>
        <w:tc>
          <w:tcPr>
            <w:tcW w:w="2393" w:type="dxa"/>
            <w:tcBorders>
              <w:top w:val="single" w:sz="4" w:space="0" w:color="000000"/>
              <w:left w:val="single" w:sz="4" w:space="0" w:color="000000"/>
              <w:bottom w:val="single" w:sz="4" w:space="0" w:color="000000"/>
              <w:right w:val="single" w:sz="4" w:space="0" w:color="000000"/>
            </w:tcBorders>
            <w:hideMark/>
          </w:tcPr>
          <w:p w14:paraId="40C63210" w14:textId="77777777" w:rsidR="00CF6976" w:rsidRDefault="00CF6976">
            <w:pPr>
              <w:spacing w:line="276" w:lineRule="auto"/>
              <w:jc w:val="both"/>
              <w:rPr>
                <w:sz w:val="28"/>
                <w:szCs w:val="28"/>
                <w:lang w:val="uk-UA" w:eastAsia="en-US"/>
              </w:rPr>
            </w:pPr>
            <w:r>
              <w:rPr>
                <w:sz w:val="28"/>
                <w:szCs w:val="28"/>
                <w:lang w:val="en-US" w:eastAsia="en-US"/>
              </w:rPr>
              <w:t>1</w:t>
            </w:r>
            <w:r>
              <w:rPr>
                <w:sz w:val="28"/>
                <w:szCs w:val="28"/>
                <w:lang w:val="uk-UA" w:eastAsia="en-US"/>
              </w:rPr>
              <w:t>6</w:t>
            </w:r>
          </w:p>
        </w:tc>
      </w:tr>
      <w:tr w:rsidR="00CF6976" w14:paraId="074096E2" w14:textId="77777777" w:rsidTr="00CF6976">
        <w:tc>
          <w:tcPr>
            <w:tcW w:w="959" w:type="dxa"/>
            <w:tcBorders>
              <w:top w:val="single" w:sz="4" w:space="0" w:color="000000"/>
              <w:left w:val="single" w:sz="4" w:space="0" w:color="000000"/>
              <w:bottom w:val="single" w:sz="4" w:space="0" w:color="000000"/>
              <w:right w:val="single" w:sz="4" w:space="0" w:color="000000"/>
            </w:tcBorders>
            <w:hideMark/>
          </w:tcPr>
          <w:p w14:paraId="30BBEFE4" w14:textId="77777777" w:rsidR="00CF6976" w:rsidRDefault="00CF6976">
            <w:pPr>
              <w:spacing w:line="276" w:lineRule="auto"/>
              <w:jc w:val="both"/>
              <w:rPr>
                <w:b/>
                <w:sz w:val="28"/>
                <w:szCs w:val="28"/>
                <w:lang w:val="uk-UA" w:eastAsia="en-US"/>
              </w:rPr>
            </w:pPr>
            <w:r>
              <w:rPr>
                <w:b/>
                <w:sz w:val="28"/>
                <w:szCs w:val="28"/>
                <w:lang w:val="uk-UA" w:eastAsia="en-US"/>
              </w:rPr>
              <w:t>7</w:t>
            </w:r>
          </w:p>
        </w:tc>
        <w:tc>
          <w:tcPr>
            <w:tcW w:w="3826" w:type="dxa"/>
            <w:tcBorders>
              <w:top w:val="single" w:sz="4" w:space="0" w:color="000000"/>
              <w:left w:val="single" w:sz="4" w:space="0" w:color="000000"/>
              <w:bottom w:val="single" w:sz="4" w:space="0" w:color="000000"/>
              <w:right w:val="single" w:sz="4" w:space="0" w:color="000000"/>
            </w:tcBorders>
            <w:hideMark/>
          </w:tcPr>
          <w:p w14:paraId="34EED0A0" w14:textId="77777777" w:rsidR="00CF6976" w:rsidRDefault="00CF6976">
            <w:pPr>
              <w:spacing w:line="276" w:lineRule="auto"/>
              <w:jc w:val="both"/>
              <w:rPr>
                <w:lang w:val="uk-UA" w:eastAsia="en-US"/>
              </w:rPr>
            </w:pPr>
            <w:r>
              <w:rPr>
                <w:sz w:val="28"/>
                <w:szCs w:val="28"/>
                <w:lang w:val="uk-UA" w:eastAsia="en-US"/>
              </w:rPr>
              <w:t>з 3-и до 4-х років</w:t>
            </w:r>
          </w:p>
        </w:tc>
        <w:tc>
          <w:tcPr>
            <w:tcW w:w="2393" w:type="dxa"/>
            <w:tcBorders>
              <w:top w:val="single" w:sz="4" w:space="0" w:color="000000"/>
              <w:left w:val="single" w:sz="4" w:space="0" w:color="000000"/>
              <w:bottom w:val="single" w:sz="4" w:space="0" w:color="000000"/>
              <w:right w:val="single" w:sz="4" w:space="0" w:color="000000"/>
            </w:tcBorders>
            <w:hideMark/>
          </w:tcPr>
          <w:p w14:paraId="48C658F3" w14:textId="77777777" w:rsidR="00CF6976" w:rsidRDefault="00CF6976">
            <w:pPr>
              <w:spacing w:line="276" w:lineRule="auto"/>
              <w:jc w:val="both"/>
              <w:rPr>
                <w:sz w:val="28"/>
                <w:szCs w:val="28"/>
                <w:lang w:val="uk-UA" w:eastAsia="en-US"/>
              </w:rPr>
            </w:pPr>
            <w:r>
              <w:rPr>
                <w:sz w:val="28"/>
                <w:szCs w:val="28"/>
                <w:lang w:val="uk-UA" w:eastAsia="en-US"/>
              </w:rPr>
              <w:t>ІІ молодша</w:t>
            </w:r>
          </w:p>
        </w:tc>
        <w:tc>
          <w:tcPr>
            <w:tcW w:w="2393" w:type="dxa"/>
            <w:tcBorders>
              <w:top w:val="single" w:sz="4" w:space="0" w:color="000000"/>
              <w:left w:val="single" w:sz="4" w:space="0" w:color="000000"/>
              <w:bottom w:val="single" w:sz="4" w:space="0" w:color="000000"/>
              <w:right w:val="single" w:sz="4" w:space="0" w:color="000000"/>
            </w:tcBorders>
            <w:hideMark/>
          </w:tcPr>
          <w:p w14:paraId="7C4F3F69" w14:textId="77777777" w:rsidR="00CF6976" w:rsidRDefault="00CF6976">
            <w:pPr>
              <w:spacing w:line="276" w:lineRule="auto"/>
              <w:jc w:val="both"/>
              <w:rPr>
                <w:sz w:val="28"/>
                <w:szCs w:val="28"/>
                <w:lang w:val="uk-UA" w:eastAsia="en-US"/>
              </w:rPr>
            </w:pPr>
            <w:r>
              <w:rPr>
                <w:sz w:val="28"/>
                <w:szCs w:val="28"/>
                <w:lang w:val="en-US" w:eastAsia="en-US"/>
              </w:rPr>
              <w:t>1</w:t>
            </w:r>
            <w:r>
              <w:rPr>
                <w:sz w:val="28"/>
                <w:szCs w:val="28"/>
                <w:lang w:val="uk-UA" w:eastAsia="en-US"/>
              </w:rPr>
              <w:t>8</w:t>
            </w:r>
          </w:p>
        </w:tc>
      </w:tr>
      <w:tr w:rsidR="00CF6976" w14:paraId="08D0FCB7" w14:textId="77777777" w:rsidTr="00CF6976">
        <w:tc>
          <w:tcPr>
            <w:tcW w:w="959" w:type="dxa"/>
            <w:tcBorders>
              <w:top w:val="single" w:sz="4" w:space="0" w:color="000000"/>
              <w:left w:val="single" w:sz="4" w:space="0" w:color="000000"/>
              <w:bottom w:val="single" w:sz="4" w:space="0" w:color="000000"/>
              <w:right w:val="single" w:sz="4" w:space="0" w:color="000000"/>
            </w:tcBorders>
            <w:hideMark/>
          </w:tcPr>
          <w:p w14:paraId="53E919C4" w14:textId="77777777" w:rsidR="00CF6976" w:rsidRDefault="00CF6976">
            <w:pPr>
              <w:spacing w:line="276" w:lineRule="auto"/>
              <w:jc w:val="both"/>
              <w:rPr>
                <w:b/>
                <w:sz w:val="28"/>
                <w:szCs w:val="28"/>
                <w:lang w:val="uk-UA" w:eastAsia="en-US"/>
              </w:rPr>
            </w:pPr>
            <w:r>
              <w:rPr>
                <w:b/>
                <w:sz w:val="28"/>
                <w:szCs w:val="28"/>
                <w:lang w:val="uk-UA" w:eastAsia="en-US"/>
              </w:rPr>
              <w:t>8</w:t>
            </w:r>
          </w:p>
        </w:tc>
        <w:tc>
          <w:tcPr>
            <w:tcW w:w="3826" w:type="dxa"/>
            <w:tcBorders>
              <w:top w:val="single" w:sz="4" w:space="0" w:color="000000"/>
              <w:left w:val="single" w:sz="4" w:space="0" w:color="000000"/>
              <w:bottom w:val="single" w:sz="4" w:space="0" w:color="000000"/>
              <w:right w:val="single" w:sz="4" w:space="0" w:color="000000"/>
            </w:tcBorders>
            <w:hideMark/>
          </w:tcPr>
          <w:p w14:paraId="308E60DA" w14:textId="77777777" w:rsidR="00CF6976" w:rsidRDefault="00CF6976">
            <w:pPr>
              <w:spacing w:line="276" w:lineRule="auto"/>
              <w:jc w:val="both"/>
              <w:rPr>
                <w:lang w:val="uk-UA" w:eastAsia="en-US"/>
              </w:rPr>
            </w:pPr>
            <w:r>
              <w:rPr>
                <w:sz w:val="28"/>
                <w:szCs w:val="28"/>
                <w:lang w:val="uk-UA" w:eastAsia="en-US"/>
              </w:rPr>
              <w:t>з 4-и до 5-и років</w:t>
            </w:r>
          </w:p>
        </w:tc>
        <w:tc>
          <w:tcPr>
            <w:tcW w:w="2393" w:type="dxa"/>
            <w:tcBorders>
              <w:top w:val="single" w:sz="4" w:space="0" w:color="000000"/>
              <w:left w:val="single" w:sz="4" w:space="0" w:color="000000"/>
              <w:bottom w:val="single" w:sz="4" w:space="0" w:color="000000"/>
              <w:right w:val="single" w:sz="4" w:space="0" w:color="000000"/>
            </w:tcBorders>
            <w:hideMark/>
          </w:tcPr>
          <w:p w14:paraId="61264D35" w14:textId="77777777" w:rsidR="00CF6976" w:rsidRDefault="00CF6976">
            <w:pPr>
              <w:spacing w:line="276" w:lineRule="auto"/>
              <w:jc w:val="both"/>
              <w:rPr>
                <w:sz w:val="28"/>
                <w:szCs w:val="28"/>
                <w:lang w:val="uk-UA" w:eastAsia="en-US"/>
              </w:rPr>
            </w:pPr>
            <w:r>
              <w:rPr>
                <w:sz w:val="28"/>
                <w:szCs w:val="28"/>
                <w:lang w:val="uk-UA" w:eastAsia="en-US"/>
              </w:rPr>
              <w:t>середня</w:t>
            </w:r>
          </w:p>
        </w:tc>
        <w:tc>
          <w:tcPr>
            <w:tcW w:w="2393" w:type="dxa"/>
            <w:tcBorders>
              <w:top w:val="single" w:sz="4" w:space="0" w:color="000000"/>
              <w:left w:val="single" w:sz="4" w:space="0" w:color="000000"/>
              <w:bottom w:val="single" w:sz="4" w:space="0" w:color="000000"/>
              <w:right w:val="single" w:sz="4" w:space="0" w:color="000000"/>
            </w:tcBorders>
            <w:hideMark/>
          </w:tcPr>
          <w:p w14:paraId="156CC512" w14:textId="77777777" w:rsidR="00CF6976" w:rsidRDefault="00CF6976">
            <w:pPr>
              <w:spacing w:line="276" w:lineRule="auto"/>
              <w:jc w:val="both"/>
              <w:rPr>
                <w:sz w:val="28"/>
                <w:szCs w:val="28"/>
                <w:lang w:val="en-US" w:eastAsia="en-US"/>
              </w:rPr>
            </w:pPr>
            <w:r>
              <w:rPr>
                <w:sz w:val="28"/>
                <w:szCs w:val="28"/>
                <w:lang w:val="en-US" w:eastAsia="en-US"/>
              </w:rPr>
              <w:t>20</w:t>
            </w:r>
          </w:p>
        </w:tc>
      </w:tr>
      <w:tr w:rsidR="00CF6976" w14:paraId="634B7098" w14:textId="77777777" w:rsidTr="00CF6976">
        <w:tc>
          <w:tcPr>
            <w:tcW w:w="959" w:type="dxa"/>
            <w:tcBorders>
              <w:top w:val="single" w:sz="4" w:space="0" w:color="000000"/>
              <w:left w:val="single" w:sz="4" w:space="0" w:color="000000"/>
              <w:bottom w:val="single" w:sz="4" w:space="0" w:color="000000"/>
              <w:right w:val="single" w:sz="4" w:space="0" w:color="000000"/>
            </w:tcBorders>
            <w:hideMark/>
          </w:tcPr>
          <w:p w14:paraId="547B9C4C" w14:textId="77777777" w:rsidR="00CF6976" w:rsidRDefault="00CF6976">
            <w:pPr>
              <w:spacing w:line="276" w:lineRule="auto"/>
              <w:jc w:val="both"/>
              <w:rPr>
                <w:b/>
                <w:sz w:val="28"/>
                <w:szCs w:val="28"/>
                <w:lang w:val="uk-UA" w:eastAsia="en-US"/>
              </w:rPr>
            </w:pPr>
            <w:r>
              <w:rPr>
                <w:b/>
                <w:sz w:val="28"/>
                <w:szCs w:val="28"/>
                <w:lang w:val="uk-UA" w:eastAsia="en-US"/>
              </w:rPr>
              <w:t>9</w:t>
            </w:r>
          </w:p>
        </w:tc>
        <w:tc>
          <w:tcPr>
            <w:tcW w:w="3826" w:type="dxa"/>
            <w:tcBorders>
              <w:top w:val="single" w:sz="4" w:space="0" w:color="000000"/>
              <w:left w:val="single" w:sz="4" w:space="0" w:color="000000"/>
              <w:bottom w:val="single" w:sz="4" w:space="0" w:color="000000"/>
              <w:right w:val="single" w:sz="4" w:space="0" w:color="000000"/>
            </w:tcBorders>
            <w:hideMark/>
          </w:tcPr>
          <w:p w14:paraId="2527E2B5" w14:textId="77777777" w:rsidR="00CF6976" w:rsidRDefault="00CF6976">
            <w:pPr>
              <w:spacing w:line="276" w:lineRule="auto"/>
              <w:jc w:val="both"/>
              <w:rPr>
                <w:b/>
                <w:sz w:val="28"/>
                <w:szCs w:val="28"/>
                <w:lang w:val="uk-UA" w:eastAsia="en-US"/>
              </w:rPr>
            </w:pPr>
            <w:r>
              <w:rPr>
                <w:sz w:val="28"/>
                <w:szCs w:val="28"/>
                <w:lang w:val="uk-UA" w:eastAsia="en-US"/>
              </w:rPr>
              <w:t>з 4-х до 5-ти років</w:t>
            </w:r>
          </w:p>
        </w:tc>
        <w:tc>
          <w:tcPr>
            <w:tcW w:w="2393" w:type="dxa"/>
            <w:tcBorders>
              <w:top w:val="single" w:sz="4" w:space="0" w:color="000000"/>
              <w:left w:val="single" w:sz="4" w:space="0" w:color="000000"/>
              <w:bottom w:val="single" w:sz="4" w:space="0" w:color="000000"/>
              <w:right w:val="single" w:sz="4" w:space="0" w:color="000000"/>
            </w:tcBorders>
            <w:hideMark/>
          </w:tcPr>
          <w:p w14:paraId="0630FE18" w14:textId="77777777" w:rsidR="00CF6976" w:rsidRDefault="00CF6976">
            <w:pPr>
              <w:spacing w:line="276" w:lineRule="auto"/>
              <w:jc w:val="both"/>
              <w:rPr>
                <w:sz w:val="28"/>
                <w:szCs w:val="28"/>
                <w:lang w:val="uk-UA" w:eastAsia="en-US"/>
              </w:rPr>
            </w:pPr>
            <w:r>
              <w:rPr>
                <w:sz w:val="28"/>
                <w:szCs w:val="28"/>
                <w:lang w:val="uk-UA" w:eastAsia="en-US"/>
              </w:rPr>
              <w:t>середня</w:t>
            </w:r>
          </w:p>
        </w:tc>
        <w:tc>
          <w:tcPr>
            <w:tcW w:w="2393" w:type="dxa"/>
            <w:tcBorders>
              <w:top w:val="single" w:sz="4" w:space="0" w:color="000000"/>
              <w:left w:val="single" w:sz="4" w:space="0" w:color="000000"/>
              <w:bottom w:val="single" w:sz="4" w:space="0" w:color="000000"/>
              <w:right w:val="single" w:sz="4" w:space="0" w:color="000000"/>
            </w:tcBorders>
            <w:hideMark/>
          </w:tcPr>
          <w:p w14:paraId="20908502" w14:textId="77777777" w:rsidR="00CF6976" w:rsidRDefault="00CF6976">
            <w:pPr>
              <w:spacing w:line="276" w:lineRule="auto"/>
              <w:jc w:val="both"/>
              <w:rPr>
                <w:sz w:val="28"/>
                <w:szCs w:val="28"/>
                <w:lang w:val="en-US" w:eastAsia="en-US"/>
              </w:rPr>
            </w:pPr>
            <w:r>
              <w:rPr>
                <w:sz w:val="28"/>
                <w:szCs w:val="28"/>
                <w:lang w:val="en-US" w:eastAsia="en-US"/>
              </w:rPr>
              <w:t>20</w:t>
            </w:r>
          </w:p>
        </w:tc>
      </w:tr>
      <w:tr w:rsidR="00CF6976" w14:paraId="7E72B3D0" w14:textId="77777777" w:rsidTr="00CF6976">
        <w:tc>
          <w:tcPr>
            <w:tcW w:w="959" w:type="dxa"/>
            <w:tcBorders>
              <w:top w:val="single" w:sz="4" w:space="0" w:color="000000"/>
              <w:left w:val="single" w:sz="4" w:space="0" w:color="000000"/>
              <w:bottom w:val="single" w:sz="4" w:space="0" w:color="000000"/>
              <w:right w:val="single" w:sz="4" w:space="0" w:color="000000"/>
            </w:tcBorders>
            <w:hideMark/>
          </w:tcPr>
          <w:p w14:paraId="602B7360" w14:textId="77777777" w:rsidR="00CF6976" w:rsidRDefault="00CF6976">
            <w:pPr>
              <w:spacing w:line="276" w:lineRule="auto"/>
              <w:jc w:val="both"/>
              <w:rPr>
                <w:b/>
                <w:sz w:val="28"/>
                <w:szCs w:val="28"/>
                <w:lang w:val="uk-UA" w:eastAsia="en-US"/>
              </w:rPr>
            </w:pPr>
            <w:r>
              <w:rPr>
                <w:b/>
                <w:sz w:val="28"/>
                <w:szCs w:val="28"/>
                <w:lang w:val="uk-UA" w:eastAsia="en-US"/>
              </w:rPr>
              <w:t>10</w:t>
            </w:r>
          </w:p>
        </w:tc>
        <w:tc>
          <w:tcPr>
            <w:tcW w:w="3826" w:type="dxa"/>
            <w:tcBorders>
              <w:top w:val="single" w:sz="4" w:space="0" w:color="000000"/>
              <w:left w:val="single" w:sz="4" w:space="0" w:color="000000"/>
              <w:bottom w:val="single" w:sz="4" w:space="0" w:color="000000"/>
              <w:right w:val="single" w:sz="4" w:space="0" w:color="000000"/>
            </w:tcBorders>
            <w:hideMark/>
          </w:tcPr>
          <w:p w14:paraId="7DF602E3" w14:textId="77777777" w:rsidR="00CF6976" w:rsidRDefault="00CF6976">
            <w:pPr>
              <w:spacing w:line="276" w:lineRule="auto"/>
              <w:jc w:val="both"/>
              <w:rPr>
                <w:b/>
                <w:sz w:val="28"/>
                <w:szCs w:val="28"/>
                <w:lang w:val="uk-UA" w:eastAsia="en-US"/>
              </w:rPr>
            </w:pPr>
            <w:r>
              <w:rPr>
                <w:sz w:val="28"/>
                <w:szCs w:val="28"/>
                <w:lang w:val="uk-UA" w:eastAsia="en-US"/>
              </w:rPr>
              <w:t>з 5-ти до 6-ти років</w:t>
            </w:r>
          </w:p>
        </w:tc>
        <w:tc>
          <w:tcPr>
            <w:tcW w:w="2393" w:type="dxa"/>
            <w:tcBorders>
              <w:top w:val="single" w:sz="4" w:space="0" w:color="000000"/>
              <w:left w:val="single" w:sz="4" w:space="0" w:color="000000"/>
              <w:bottom w:val="single" w:sz="4" w:space="0" w:color="000000"/>
              <w:right w:val="single" w:sz="4" w:space="0" w:color="000000"/>
            </w:tcBorders>
            <w:hideMark/>
          </w:tcPr>
          <w:p w14:paraId="61D9B693" w14:textId="77777777" w:rsidR="00CF6976" w:rsidRDefault="00CF6976">
            <w:pPr>
              <w:spacing w:line="276" w:lineRule="auto"/>
              <w:jc w:val="both"/>
              <w:rPr>
                <w:sz w:val="28"/>
                <w:szCs w:val="28"/>
                <w:lang w:val="uk-UA" w:eastAsia="en-US"/>
              </w:rPr>
            </w:pPr>
            <w:r>
              <w:rPr>
                <w:sz w:val="28"/>
                <w:szCs w:val="28"/>
                <w:lang w:val="uk-UA" w:eastAsia="en-US"/>
              </w:rPr>
              <w:t>старша</w:t>
            </w:r>
          </w:p>
        </w:tc>
        <w:tc>
          <w:tcPr>
            <w:tcW w:w="2393" w:type="dxa"/>
            <w:tcBorders>
              <w:top w:val="single" w:sz="4" w:space="0" w:color="000000"/>
              <w:left w:val="single" w:sz="4" w:space="0" w:color="000000"/>
              <w:bottom w:val="single" w:sz="4" w:space="0" w:color="000000"/>
              <w:right w:val="single" w:sz="4" w:space="0" w:color="000000"/>
            </w:tcBorders>
            <w:hideMark/>
          </w:tcPr>
          <w:p w14:paraId="783E05D5" w14:textId="77777777" w:rsidR="00CF6976" w:rsidRDefault="00CF6976">
            <w:pPr>
              <w:spacing w:line="276" w:lineRule="auto"/>
              <w:jc w:val="both"/>
              <w:rPr>
                <w:sz w:val="28"/>
                <w:szCs w:val="28"/>
                <w:lang w:val="uk-UA" w:eastAsia="en-US"/>
              </w:rPr>
            </w:pPr>
            <w:r>
              <w:rPr>
                <w:sz w:val="28"/>
                <w:szCs w:val="28"/>
                <w:lang w:val="uk-UA" w:eastAsia="en-US"/>
              </w:rPr>
              <w:t>22</w:t>
            </w:r>
          </w:p>
        </w:tc>
      </w:tr>
      <w:tr w:rsidR="00CF6976" w14:paraId="2C2961D6" w14:textId="77777777" w:rsidTr="00CF6976">
        <w:tc>
          <w:tcPr>
            <w:tcW w:w="959" w:type="dxa"/>
            <w:tcBorders>
              <w:top w:val="single" w:sz="4" w:space="0" w:color="000000"/>
              <w:left w:val="single" w:sz="4" w:space="0" w:color="000000"/>
              <w:bottom w:val="single" w:sz="4" w:space="0" w:color="000000"/>
              <w:right w:val="single" w:sz="4" w:space="0" w:color="000000"/>
            </w:tcBorders>
            <w:hideMark/>
          </w:tcPr>
          <w:p w14:paraId="11692116" w14:textId="77777777" w:rsidR="00CF6976" w:rsidRDefault="00CF6976">
            <w:pPr>
              <w:spacing w:line="276" w:lineRule="auto"/>
              <w:jc w:val="both"/>
              <w:rPr>
                <w:b/>
                <w:sz w:val="28"/>
                <w:szCs w:val="28"/>
                <w:lang w:val="uk-UA" w:eastAsia="en-US"/>
              </w:rPr>
            </w:pPr>
            <w:r>
              <w:rPr>
                <w:b/>
                <w:sz w:val="28"/>
                <w:szCs w:val="28"/>
                <w:lang w:val="uk-UA" w:eastAsia="en-US"/>
              </w:rPr>
              <w:t>11</w:t>
            </w:r>
          </w:p>
        </w:tc>
        <w:tc>
          <w:tcPr>
            <w:tcW w:w="3826" w:type="dxa"/>
            <w:tcBorders>
              <w:top w:val="single" w:sz="4" w:space="0" w:color="000000"/>
              <w:left w:val="single" w:sz="4" w:space="0" w:color="000000"/>
              <w:bottom w:val="single" w:sz="4" w:space="0" w:color="000000"/>
              <w:right w:val="single" w:sz="4" w:space="0" w:color="000000"/>
            </w:tcBorders>
            <w:hideMark/>
          </w:tcPr>
          <w:p w14:paraId="0926F979" w14:textId="77777777" w:rsidR="00CF6976" w:rsidRDefault="00CF6976">
            <w:pPr>
              <w:spacing w:line="276" w:lineRule="auto"/>
              <w:jc w:val="both"/>
              <w:rPr>
                <w:b/>
                <w:sz w:val="28"/>
                <w:szCs w:val="28"/>
                <w:lang w:val="uk-UA" w:eastAsia="en-US"/>
              </w:rPr>
            </w:pPr>
            <w:r>
              <w:rPr>
                <w:sz w:val="28"/>
                <w:szCs w:val="28"/>
                <w:lang w:val="uk-UA" w:eastAsia="en-US"/>
              </w:rPr>
              <w:t>з 3-х до 4-х років</w:t>
            </w:r>
          </w:p>
        </w:tc>
        <w:tc>
          <w:tcPr>
            <w:tcW w:w="2393" w:type="dxa"/>
            <w:tcBorders>
              <w:top w:val="single" w:sz="4" w:space="0" w:color="000000"/>
              <w:left w:val="single" w:sz="4" w:space="0" w:color="000000"/>
              <w:bottom w:val="single" w:sz="4" w:space="0" w:color="000000"/>
              <w:right w:val="single" w:sz="4" w:space="0" w:color="000000"/>
            </w:tcBorders>
            <w:hideMark/>
          </w:tcPr>
          <w:p w14:paraId="373D5E71" w14:textId="77777777" w:rsidR="00CF6976" w:rsidRDefault="00CF6976">
            <w:pPr>
              <w:spacing w:line="276" w:lineRule="auto"/>
              <w:jc w:val="both"/>
              <w:rPr>
                <w:sz w:val="28"/>
                <w:szCs w:val="28"/>
                <w:lang w:val="uk-UA" w:eastAsia="en-US"/>
              </w:rPr>
            </w:pPr>
            <w:r>
              <w:rPr>
                <w:sz w:val="28"/>
                <w:szCs w:val="28"/>
                <w:lang w:val="uk-UA" w:eastAsia="en-US"/>
              </w:rPr>
              <w:t>ІІ молодша</w:t>
            </w:r>
          </w:p>
        </w:tc>
        <w:tc>
          <w:tcPr>
            <w:tcW w:w="2393" w:type="dxa"/>
            <w:tcBorders>
              <w:top w:val="single" w:sz="4" w:space="0" w:color="000000"/>
              <w:left w:val="single" w:sz="4" w:space="0" w:color="000000"/>
              <w:bottom w:val="single" w:sz="4" w:space="0" w:color="000000"/>
              <w:right w:val="single" w:sz="4" w:space="0" w:color="000000"/>
            </w:tcBorders>
            <w:hideMark/>
          </w:tcPr>
          <w:p w14:paraId="485CD377" w14:textId="77777777" w:rsidR="00CF6976" w:rsidRDefault="00CF6976">
            <w:pPr>
              <w:spacing w:line="276" w:lineRule="auto"/>
              <w:jc w:val="both"/>
              <w:rPr>
                <w:sz w:val="28"/>
                <w:szCs w:val="28"/>
                <w:lang w:val="uk-UA" w:eastAsia="en-US"/>
              </w:rPr>
            </w:pPr>
            <w:r>
              <w:rPr>
                <w:sz w:val="28"/>
                <w:szCs w:val="28"/>
                <w:lang w:val="uk-UA" w:eastAsia="en-US"/>
              </w:rPr>
              <w:t>18</w:t>
            </w:r>
          </w:p>
        </w:tc>
      </w:tr>
      <w:tr w:rsidR="00CF6976" w14:paraId="13C8E3FC" w14:textId="77777777" w:rsidTr="00CF6976">
        <w:tc>
          <w:tcPr>
            <w:tcW w:w="959" w:type="dxa"/>
            <w:tcBorders>
              <w:top w:val="single" w:sz="4" w:space="0" w:color="000000"/>
              <w:left w:val="single" w:sz="4" w:space="0" w:color="000000"/>
              <w:bottom w:val="single" w:sz="4" w:space="0" w:color="000000"/>
              <w:right w:val="single" w:sz="4" w:space="0" w:color="000000"/>
            </w:tcBorders>
            <w:hideMark/>
          </w:tcPr>
          <w:p w14:paraId="4A9B0DE8" w14:textId="77777777" w:rsidR="00CF6976" w:rsidRDefault="00CF6976">
            <w:pPr>
              <w:spacing w:line="276" w:lineRule="auto"/>
              <w:jc w:val="both"/>
              <w:rPr>
                <w:b/>
                <w:sz w:val="28"/>
                <w:szCs w:val="28"/>
                <w:lang w:val="uk-UA" w:eastAsia="en-US"/>
              </w:rPr>
            </w:pPr>
            <w:r>
              <w:rPr>
                <w:b/>
                <w:sz w:val="28"/>
                <w:szCs w:val="28"/>
                <w:lang w:val="uk-UA" w:eastAsia="en-US"/>
              </w:rPr>
              <w:t>12</w:t>
            </w:r>
          </w:p>
        </w:tc>
        <w:tc>
          <w:tcPr>
            <w:tcW w:w="3826" w:type="dxa"/>
            <w:tcBorders>
              <w:top w:val="single" w:sz="4" w:space="0" w:color="000000"/>
              <w:left w:val="single" w:sz="4" w:space="0" w:color="000000"/>
              <w:bottom w:val="single" w:sz="4" w:space="0" w:color="000000"/>
              <w:right w:val="single" w:sz="4" w:space="0" w:color="000000"/>
            </w:tcBorders>
            <w:hideMark/>
          </w:tcPr>
          <w:p w14:paraId="39715BD7" w14:textId="77777777" w:rsidR="00CF6976" w:rsidRDefault="00CF6976">
            <w:pPr>
              <w:spacing w:line="276" w:lineRule="auto"/>
              <w:jc w:val="both"/>
              <w:rPr>
                <w:b/>
                <w:sz w:val="28"/>
                <w:szCs w:val="28"/>
                <w:lang w:val="uk-UA" w:eastAsia="en-US"/>
              </w:rPr>
            </w:pPr>
            <w:r>
              <w:rPr>
                <w:sz w:val="28"/>
                <w:szCs w:val="28"/>
                <w:lang w:val="uk-UA" w:eastAsia="en-US"/>
              </w:rPr>
              <w:t>з 5-ти до 6-ти років</w:t>
            </w:r>
          </w:p>
        </w:tc>
        <w:tc>
          <w:tcPr>
            <w:tcW w:w="2393" w:type="dxa"/>
            <w:tcBorders>
              <w:top w:val="single" w:sz="4" w:space="0" w:color="000000"/>
              <w:left w:val="single" w:sz="4" w:space="0" w:color="000000"/>
              <w:bottom w:val="single" w:sz="4" w:space="0" w:color="000000"/>
              <w:right w:val="single" w:sz="4" w:space="0" w:color="000000"/>
            </w:tcBorders>
            <w:hideMark/>
          </w:tcPr>
          <w:p w14:paraId="4CDD29C9" w14:textId="77777777" w:rsidR="00CF6976" w:rsidRDefault="00CF6976">
            <w:pPr>
              <w:spacing w:line="276" w:lineRule="auto"/>
              <w:jc w:val="both"/>
              <w:rPr>
                <w:sz w:val="28"/>
                <w:szCs w:val="28"/>
                <w:lang w:val="uk-UA" w:eastAsia="en-US"/>
              </w:rPr>
            </w:pPr>
            <w:r>
              <w:rPr>
                <w:sz w:val="28"/>
                <w:szCs w:val="28"/>
                <w:lang w:val="uk-UA" w:eastAsia="en-US"/>
              </w:rPr>
              <w:t>старша</w:t>
            </w:r>
          </w:p>
        </w:tc>
        <w:tc>
          <w:tcPr>
            <w:tcW w:w="2393" w:type="dxa"/>
            <w:tcBorders>
              <w:top w:val="single" w:sz="4" w:space="0" w:color="000000"/>
              <w:left w:val="single" w:sz="4" w:space="0" w:color="000000"/>
              <w:bottom w:val="single" w:sz="4" w:space="0" w:color="000000"/>
              <w:right w:val="single" w:sz="4" w:space="0" w:color="000000"/>
            </w:tcBorders>
            <w:hideMark/>
          </w:tcPr>
          <w:p w14:paraId="5B98E653" w14:textId="77777777" w:rsidR="00CF6976" w:rsidRDefault="00CF6976">
            <w:pPr>
              <w:spacing w:line="276" w:lineRule="auto"/>
              <w:jc w:val="both"/>
              <w:rPr>
                <w:sz w:val="28"/>
                <w:szCs w:val="28"/>
                <w:lang w:val="uk-UA" w:eastAsia="en-US"/>
              </w:rPr>
            </w:pPr>
            <w:r>
              <w:rPr>
                <w:sz w:val="28"/>
                <w:szCs w:val="28"/>
                <w:lang w:val="uk-UA" w:eastAsia="en-US"/>
              </w:rPr>
              <w:t>20</w:t>
            </w:r>
          </w:p>
        </w:tc>
      </w:tr>
      <w:tr w:rsidR="00CF6976" w14:paraId="1FE40402" w14:textId="77777777" w:rsidTr="00CF6976">
        <w:tc>
          <w:tcPr>
            <w:tcW w:w="7178" w:type="dxa"/>
            <w:gridSpan w:val="3"/>
            <w:tcBorders>
              <w:top w:val="single" w:sz="4" w:space="0" w:color="000000"/>
              <w:left w:val="single" w:sz="4" w:space="0" w:color="000000"/>
              <w:bottom w:val="single" w:sz="4" w:space="0" w:color="000000"/>
              <w:right w:val="single" w:sz="4" w:space="0" w:color="000000"/>
            </w:tcBorders>
            <w:hideMark/>
          </w:tcPr>
          <w:p w14:paraId="1CDEE841" w14:textId="77777777" w:rsidR="00CF6976" w:rsidRDefault="00CF6976">
            <w:pPr>
              <w:spacing w:line="276" w:lineRule="auto"/>
              <w:jc w:val="both"/>
              <w:rPr>
                <w:b/>
                <w:sz w:val="28"/>
                <w:szCs w:val="28"/>
                <w:lang w:val="uk-UA" w:eastAsia="en-US"/>
              </w:rPr>
            </w:pPr>
            <w:r>
              <w:rPr>
                <w:b/>
                <w:sz w:val="28"/>
                <w:szCs w:val="28"/>
                <w:lang w:val="uk-UA" w:eastAsia="en-US"/>
              </w:rPr>
              <w:t>Всього:</w:t>
            </w:r>
          </w:p>
        </w:tc>
        <w:tc>
          <w:tcPr>
            <w:tcW w:w="2393" w:type="dxa"/>
            <w:tcBorders>
              <w:top w:val="single" w:sz="4" w:space="0" w:color="000000"/>
              <w:left w:val="single" w:sz="4" w:space="0" w:color="000000"/>
              <w:bottom w:val="single" w:sz="4" w:space="0" w:color="000000"/>
              <w:right w:val="single" w:sz="4" w:space="0" w:color="000000"/>
            </w:tcBorders>
            <w:hideMark/>
          </w:tcPr>
          <w:p w14:paraId="2E80D7D0" w14:textId="77777777" w:rsidR="00CF6976" w:rsidRDefault="00CF6976">
            <w:pPr>
              <w:spacing w:line="276" w:lineRule="auto"/>
              <w:jc w:val="both"/>
              <w:rPr>
                <w:b/>
                <w:sz w:val="28"/>
                <w:szCs w:val="28"/>
                <w:lang w:val="uk-UA" w:eastAsia="en-US"/>
              </w:rPr>
            </w:pPr>
            <w:r>
              <w:rPr>
                <w:b/>
                <w:sz w:val="28"/>
                <w:szCs w:val="28"/>
                <w:lang w:val="uk-UA" w:eastAsia="en-US"/>
              </w:rPr>
              <w:t>224</w:t>
            </w:r>
          </w:p>
        </w:tc>
      </w:tr>
    </w:tbl>
    <w:p w14:paraId="097A721C" w14:textId="00EDBBF8" w:rsidR="00CF6976" w:rsidRDefault="00CF6976" w:rsidP="00CF6976">
      <w:pPr>
        <w:tabs>
          <w:tab w:val="left" w:pos="2106"/>
        </w:tabs>
        <w:spacing w:line="276" w:lineRule="auto"/>
        <w:ind w:firstLine="709"/>
        <w:jc w:val="both"/>
        <w:rPr>
          <w:sz w:val="28"/>
          <w:szCs w:val="28"/>
          <w:lang w:val="uk-UA" w:eastAsia="en-US"/>
        </w:rPr>
      </w:pPr>
    </w:p>
    <w:p w14:paraId="3B50BF02" w14:textId="23BC861F" w:rsidR="00527CD9" w:rsidRDefault="00527CD9" w:rsidP="00CF6976">
      <w:pPr>
        <w:tabs>
          <w:tab w:val="left" w:pos="2106"/>
        </w:tabs>
        <w:spacing w:line="276" w:lineRule="auto"/>
        <w:ind w:firstLine="709"/>
        <w:jc w:val="both"/>
        <w:rPr>
          <w:sz w:val="28"/>
          <w:szCs w:val="28"/>
          <w:lang w:val="uk-UA" w:eastAsia="en-US"/>
        </w:rPr>
      </w:pPr>
    </w:p>
    <w:p w14:paraId="127222C4" w14:textId="77777777" w:rsidR="00527CD9" w:rsidRDefault="00527CD9" w:rsidP="00CF6976">
      <w:pPr>
        <w:tabs>
          <w:tab w:val="left" w:pos="2106"/>
        </w:tabs>
        <w:spacing w:line="276" w:lineRule="auto"/>
        <w:ind w:firstLine="709"/>
        <w:jc w:val="both"/>
        <w:rPr>
          <w:sz w:val="28"/>
          <w:szCs w:val="28"/>
          <w:lang w:val="uk-UA" w:eastAsia="en-US"/>
        </w:rPr>
      </w:pPr>
    </w:p>
    <w:p w14:paraId="318F6971" w14:textId="7F8A6F9F" w:rsidR="00527CD9" w:rsidRPr="009C2346" w:rsidRDefault="00527CD9" w:rsidP="00527CD9">
      <w:pPr>
        <w:rPr>
          <w:sz w:val="28"/>
          <w:szCs w:val="28"/>
        </w:rPr>
      </w:pPr>
      <w:r>
        <w:rPr>
          <w:sz w:val="28"/>
          <w:szCs w:val="28"/>
          <w:lang w:val="uk-UA"/>
        </w:rPr>
        <w:t>Порівняльна м</w:t>
      </w:r>
      <w:proofErr w:type="spellStart"/>
      <w:r w:rsidRPr="009C2346">
        <w:rPr>
          <w:sz w:val="28"/>
          <w:szCs w:val="28"/>
        </w:rPr>
        <w:t>ереж</w:t>
      </w:r>
      <w:proofErr w:type="spellEnd"/>
      <w:r w:rsidRPr="009C2346">
        <w:rPr>
          <w:sz w:val="28"/>
          <w:szCs w:val="28"/>
          <w:lang w:val="uk-UA"/>
        </w:rPr>
        <w:t>а</w:t>
      </w:r>
      <w:r w:rsidRPr="009C2346">
        <w:rPr>
          <w:sz w:val="28"/>
          <w:szCs w:val="28"/>
        </w:rPr>
        <w:t xml:space="preserve"> </w:t>
      </w:r>
      <w:proofErr w:type="spellStart"/>
      <w:r w:rsidRPr="009C2346">
        <w:rPr>
          <w:sz w:val="28"/>
          <w:szCs w:val="28"/>
        </w:rPr>
        <w:t>груп</w:t>
      </w:r>
      <w:proofErr w:type="spellEnd"/>
      <w:r w:rsidRPr="009C2346">
        <w:rPr>
          <w:sz w:val="28"/>
          <w:szCs w:val="28"/>
        </w:rPr>
        <w:t xml:space="preserve"> в </w:t>
      </w:r>
      <w:r w:rsidRPr="009C2346">
        <w:rPr>
          <w:b/>
          <w:sz w:val="28"/>
          <w:szCs w:val="28"/>
        </w:rPr>
        <w:t>20</w:t>
      </w:r>
      <w:r w:rsidRPr="00527CD9">
        <w:rPr>
          <w:b/>
          <w:sz w:val="28"/>
          <w:szCs w:val="28"/>
          <w:lang w:val="uk-UA"/>
        </w:rPr>
        <w:t>20</w:t>
      </w:r>
      <w:r w:rsidRPr="009C2346">
        <w:rPr>
          <w:b/>
          <w:sz w:val="28"/>
          <w:szCs w:val="28"/>
        </w:rPr>
        <w:t>/202</w:t>
      </w:r>
      <w:r w:rsidRPr="00527CD9">
        <w:rPr>
          <w:b/>
          <w:sz w:val="28"/>
          <w:szCs w:val="28"/>
          <w:lang w:val="uk-UA"/>
        </w:rPr>
        <w:t>1</w:t>
      </w:r>
      <w:r w:rsidRPr="009C2346">
        <w:rPr>
          <w:sz w:val="28"/>
          <w:szCs w:val="28"/>
        </w:rPr>
        <w:t xml:space="preserve"> </w:t>
      </w:r>
      <w:proofErr w:type="spellStart"/>
      <w:r w:rsidRPr="009C2346">
        <w:rPr>
          <w:sz w:val="28"/>
          <w:szCs w:val="28"/>
        </w:rPr>
        <w:t>н.р</w:t>
      </w:r>
      <w:proofErr w:type="spellEnd"/>
      <w:r w:rsidRPr="009C2346">
        <w:rPr>
          <w:sz w:val="28"/>
          <w:szCs w:val="28"/>
        </w:rPr>
        <w:t xml:space="preserve">. та </w:t>
      </w:r>
      <w:proofErr w:type="spellStart"/>
      <w:r w:rsidRPr="009C2346">
        <w:rPr>
          <w:sz w:val="28"/>
          <w:szCs w:val="28"/>
        </w:rPr>
        <w:t>прогнозован</w:t>
      </w:r>
      <w:proofErr w:type="spellEnd"/>
      <w:r w:rsidRPr="009C2346">
        <w:rPr>
          <w:sz w:val="28"/>
          <w:szCs w:val="28"/>
          <w:lang w:val="uk-UA"/>
        </w:rPr>
        <w:t>а</w:t>
      </w:r>
      <w:r w:rsidRPr="009C2346">
        <w:rPr>
          <w:sz w:val="28"/>
          <w:szCs w:val="28"/>
        </w:rPr>
        <w:t xml:space="preserve"> мереж</w:t>
      </w:r>
      <w:r w:rsidRPr="009C2346">
        <w:rPr>
          <w:sz w:val="28"/>
          <w:szCs w:val="28"/>
          <w:lang w:val="uk-UA"/>
        </w:rPr>
        <w:t>а</w:t>
      </w:r>
      <w:r w:rsidRPr="009C2346">
        <w:rPr>
          <w:sz w:val="28"/>
          <w:szCs w:val="28"/>
        </w:rPr>
        <w:t xml:space="preserve"> на </w:t>
      </w:r>
      <w:r w:rsidRPr="009C2346">
        <w:rPr>
          <w:b/>
          <w:sz w:val="28"/>
          <w:szCs w:val="28"/>
        </w:rPr>
        <w:t>202</w:t>
      </w:r>
      <w:r w:rsidRPr="00527CD9">
        <w:rPr>
          <w:b/>
          <w:sz w:val="28"/>
          <w:szCs w:val="28"/>
          <w:lang w:val="uk-UA"/>
        </w:rPr>
        <w:t>1</w:t>
      </w:r>
      <w:r w:rsidRPr="009C2346">
        <w:rPr>
          <w:b/>
          <w:sz w:val="28"/>
          <w:szCs w:val="28"/>
        </w:rPr>
        <w:t>/202</w:t>
      </w:r>
      <w:r w:rsidRPr="00527CD9">
        <w:rPr>
          <w:b/>
          <w:sz w:val="28"/>
          <w:szCs w:val="28"/>
          <w:lang w:val="uk-UA"/>
        </w:rPr>
        <w:t>2</w:t>
      </w:r>
      <w:r w:rsidRPr="009C2346">
        <w:rPr>
          <w:sz w:val="28"/>
          <w:szCs w:val="28"/>
        </w:rPr>
        <w:t xml:space="preserve"> </w:t>
      </w:r>
      <w:proofErr w:type="spellStart"/>
      <w:r w:rsidRPr="009C2346">
        <w:rPr>
          <w:sz w:val="28"/>
          <w:szCs w:val="28"/>
        </w:rPr>
        <w:t>н.р</w:t>
      </w:r>
      <w:proofErr w:type="spellEnd"/>
      <w:r w:rsidRPr="009C2346">
        <w:rPr>
          <w:sz w:val="28"/>
          <w:szCs w:val="28"/>
        </w:rPr>
        <w:t>.</w:t>
      </w:r>
      <w:r w:rsidRPr="00527CD9">
        <w:rPr>
          <w:sz w:val="28"/>
          <w:szCs w:val="28"/>
        </w:rPr>
        <w:t xml:space="preserve"> </w:t>
      </w:r>
      <w:r w:rsidRPr="009C2346">
        <w:rPr>
          <w:sz w:val="28"/>
          <w:szCs w:val="28"/>
        </w:rPr>
        <w:t xml:space="preserve">станом на </w:t>
      </w:r>
      <w:r w:rsidRPr="00527CD9">
        <w:rPr>
          <w:sz w:val="28"/>
          <w:szCs w:val="28"/>
          <w:lang w:val="uk-UA"/>
        </w:rPr>
        <w:t>31</w:t>
      </w:r>
      <w:r w:rsidRPr="009C2346">
        <w:rPr>
          <w:sz w:val="28"/>
          <w:szCs w:val="28"/>
        </w:rPr>
        <w:t>.0</w:t>
      </w:r>
      <w:r w:rsidRPr="00527CD9">
        <w:rPr>
          <w:sz w:val="28"/>
          <w:szCs w:val="28"/>
          <w:lang w:val="uk-UA"/>
        </w:rPr>
        <w:t>7</w:t>
      </w:r>
      <w:r w:rsidRPr="009C2346">
        <w:rPr>
          <w:sz w:val="28"/>
          <w:szCs w:val="28"/>
        </w:rPr>
        <w:t>.202</w:t>
      </w:r>
      <w:r w:rsidRPr="00527CD9">
        <w:rPr>
          <w:sz w:val="28"/>
          <w:szCs w:val="28"/>
          <w:lang w:val="uk-UA"/>
        </w:rPr>
        <w:t>1</w:t>
      </w:r>
      <w:r w:rsidRPr="009C2346">
        <w:rPr>
          <w:sz w:val="28"/>
          <w:szCs w:val="28"/>
        </w:rPr>
        <w:t xml:space="preserve"> </w:t>
      </w:r>
      <w:proofErr w:type="spellStart"/>
      <w:r w:rsidRPr="009C2346">
        <w:rPr>
          <w:sz w:val="28"/>
          <w:szCs w:val="28"/>
        </w:rPr>
        <w:t>рік</w:t>
      </w:r>
      <w:proofErr w:type="spellEnd"/>
      <w:r w:rsidRPr="009C2346">
        <w:rPr>
          <w:sz w:val="28"/>
          <w:szCs w:val="28"/>
        </w:rPr>
        <w:t>.</w:t>
      </w:r>
    </w:p>
    <w:p w14:paraId="1D88A5B2" w14:textId="079D8212" w:rsidR="00527CD9" w:rsidRPr="009C2346" w:rsidRDefault="00527CD9" w:rsidP="00527CD9">
      <w:pPr>
        <w:rPr>
          <w:sz w:val="28"/>
          <w:szCs w:val="28"/>
        </w:rPr>
      </w:pPr>
      <w:bookmarkStart w:id="1" w:name="_Hlk78451313"/>
      <w:r w:rsidRPr="009C2346">
        <w:rPr>
          <w:sz w:val="28"/>
          <w:szCs w:val="28"/>
        </w:rPr>
        <w:t>.</w:t>
      </w:r>
    </w:p>
    <w:tbl>
      <w:tblPr>
        <w:tblW w:w="10770" w:type="dxa"/>
        <w:tblInd w:w="-1026" w:type="dxa"/>
        <w:tblLayout w:type="fixed"/>
        <w:tblLook w:val="04A0" w:firstRow="1" w:lastRow="0" w:firstColumn="1" w:lastColumn="0" w:noHBand="0" w:noVBand="1"/>
      </w:tblPr>
      <w:tblGrid>
        <w:gridCol w:w="1275"/>
        <w:gridCol w:w="850"/>
        <w:gridCol w:w="1559"/>
        <w:gridCol w:w="850"/>
        <w:gridCol w:w="851"/>
        <w:gridCol w:w="1134"/>
        <w:gridCol w:w="850"/>
        <w:gridCol w:w="1700"/>
        <w:gridCol w:w="851"/>
        <w:gridCol w:w="850"/>
      </w:tblGrid>
      <w:tr w:rsidR="00527CD9" w:rsidRPr="009C2346" w14:paraId="67A4A169" w14:textId="77777777" w:rsidTr="00527CD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bookmarkEnd w:id="1"/>
          <w:p w14:paraId="1E496B71" w14:textId="77777777" w:rsidR="00527CD9" w:rsidRPr="009C2346" w:rsidRDefault="00527CD9" w:rsidP="00527CD9">
            <w:pPr>
              <w:rPr>
                <w:b/>
                <w:lang w:val="uk-UA"/>
              </w:rPr>
            </w:pPr>
            <w:proofErr w:type="spellStart"/>
            <w:r w:rsidRPr="009C2346">
              <w:rPr>
                <w:b/>
                <w:lang w:val="uk-UA"/>
              </w:rPr>
              <w:t>Навчал</w:t>
            </w:r>
            <w:proofErr w:type="spellEnd"/>
            <w:r w:rsidRPr="009C2346">
              <w:rPr>
                <w:b/>
                <w:lang w:val="uk-UA"/>
              </w:rPr>
              <w:t>.</w:t>
            </w:r>
          </w:p>
          <w:p w14:paraId="01AB965C" w14:textId="77777777" w:rsidR="00527CD9" w:rsidRPr="009C2346" w:rsidRDefault="00527CD9" w:rsidP="00527CD9">
            <w:pPr>
              <w:rPr>
                <w:b/>
                <w:lang w:val="uk-UA"/>
              </w:rPr>
            </w:pPr>
            <w:r w:rsidRPr="009C2346">
              <w:rPr>
                <w:b/>
                <w:lang w:val="uk-UA"/>
              </w:rPr>
              <w:t>рік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405C3" w14:textId="77777777" w:rsidR="00527CD9" w:rsidRPr="009C2346" w:rsidRDefault="00527CD9" w:rsidP="00527CD9">
            <w:pPr>
              <w:rPr>
                <w:b/>
                <w:lang w:val="uk-UA"/>
              </w:rPr>
            </w:pPr>
            <w:r w:rsidRPr="009C2346">
              <w:rPr>
                <w:b/>
                <w:lang w:val="uk-UA"/>
              </w:rPr>
              <w:t>№</w:t>
            </w:r>
          </w:p>
          <w:p w14:paraId="4B4DE87A" w14:textId="77777777" w:rsidR="00527CD9" w:rsidRPr="009C2346" w:rsidRDefault="00527CD9" w:rsidP="00527CD9">
            <w:pPr>
              <w:rPr>
                <w:b/>
                <w:lang w:val="uk-UA"/>
              </w:rPr>
            </w:pPr>
            <w:r w:rsidRPr="009C2346">
              <w:rPr>
                <w:b/>
                <w:lang w:val="uk-UA"/>
              </w:rPr>
              <w:t>груп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C6A9D" w14:textId="77777777" w:rsidR="00527CD9" w:rsidRPr="009C2346" w:rsidRDefault="00527CD9" w:rsidP="00527CD9">
            <w:pPr>
              <w:rPr>
                <w:b/>
                <w:lang w:val="uk-UA"/>
              </w:rPr>
            </w:pPr>
            <w:r w:rsidRPr="009C2346">
              <w:rPr>
                <w:b/>
                <w:lang w:val="uk-UA"/>
              </w:rPr>
              <w:t>Назва</w:t>
            </w:r>
          </w:p>
          <w:p w14:paraId="50F2B7CA" w14:textId="77777777" w:rsidR="00527CD9" w:rsidRPr="009C2346" w:rsidRDefault="00527CD9" w:rsidP="00527CD9">
            <w:pPr>
              <w:rPr>
                <w:b/>
                <w:lang w:val="uk-UA"/>
              </w:rPr>
            </w:pPr>
            <w:r w:rsidRPr="009C2346">
              <w:rPr>
                <w:b/>
                <w:lang w:val="uk-UA"/>
              </w:rPr>
              <w:t>групи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1A76A" w14:textId="77777777" w:rsidR="00527CD9" w:rsidRPr="009C2346" w:rsidRDefault="00527CD9" w:rsidP="00527CD9">
            <w:pPr>
              <w:rPr>
                <w:b/>
                <w:lang w:val="uk-UA"/>
              </w:rPr>
            </w:pPr>
            <w:r w:rsidRPr="009C2346">
              <w:rPr>
                <w:b/>
                <w:lang w:val="uk-UA"/>
              </w:rPr>
              <w:t>Вік</w:t>
            </w:r>
          </w:p>
          <w:p w14:paraId="2B00379E" w14:textId="77777777" w:rsidR="00527CD9" w:rsidRPr="009C2346" w:rsidRDefault="00527CD9" w:rsidP="00527CD9">
            <w:pPr>
              <w:rPr>
                <w:b/>
                <w:lang w:val="uk-UA"/>
              </w:rPr>
            </w:pPr>
            <w:r w:rsidRPr="009C2346">
              <w:rPr>
                <w:b/>
                <w:lang w:val="uk-UA"/>
              </w:rPr>
              <w:t>дітей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28562" w14:textId="77777777" w:rsidR="00527CD9" w:rsidRPr="009C2346" w:rsidRDefault="00527CD9" w:rsidP="00527CD9">
            <w:pPr>
              <w:rPr>
                <w:b/>
                <w:lang w:val="uk-UA"/>
              </w:rPr>
            </w:pPr>
            <w:r w:rsidRPr="009C2346">
              <w:rPr>
                <w:b/>
                <w:lang w:val="uk-UA"/>
              </w:rPr>
              <w:t>К-ть</w:t>
            </w:r>
          </w:p>
          <w:p w14:paraId="58A3EA66" w14:textId="77777777" w:rsidR="00527CD9" w:rsidRPr="009C2346" w:rsidRDefault="00527CD9" w:rsidP="00527CD9">
            <w:pPr>
              <w:rPr>
                <w:b/>
                <w:lang w:val="uk-UA"/>
              </w:rPr>
            </w:pPr>
            <w:r w:rsidRPr="009C2346">
              <w:rPr>
                <w:b/>
                <w:lang w:val="uk-UA"/>
              </w:rPr>
              <w:t>дітей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4372E" w14:textId="77777777" w:rsidR="00527CD9" w:rsidRPr="009C2346" w:rsidRDefault="00527CD9" w:rsidP="00527CD9">
            <w:pPr>
              <w:rPr>
                <w:b/>
                <w:lang w:val="uk-UA"/>
              </w:rPr>
            </w:pPr>
            <w:proofErr w:type="spellStart"/>
            <w:r w:rsidRPr="009C2346">
              <w:rPr>
                <w:b/>
                <w:lang w:val="uk-UA"/>
              </w:rPr>
              <w:t>Навчал</w:t>
            </w:r>
            <w:proofErr w:type="spellEnd"/>
            <w:r w:rsidRPr="009C2346">
              <w:rPr>
                <w:b/>
                <w:lang w:val="uk-UA"/>
              </w:rPr>
              <w:t>.</w:t>
            </w:r>
          </w:p>
          <w:p w14:paraId="56A5974F" w14:textId="77777777" w:rsidR="00527CD9" w:rsidRPr="009C2346" w:rsidRDefault="00527CD9" w:rsidP="00527CD9">
            <w:pPr>
              <w:rPr>
                <w:b/>
                <w:lang w:val="uk-UA"/>
              </w:rPr>
            </w:pPr>
            <w:r w:rsidRPr="009C2346">
              <w:rPr>
                <w:b/>
                <w:lang w:val="uk-UA"/>
              </w:rPr>
              <w:t>рік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A8300" w14:textId="77777777" w:rsidR="00527CD9" w:rsidRPr="009C2346" w:rsidRDefault="00527CD9" w:rsidP="00527CD9">
            <w:pPr>
              <w:rPr>
                <w:b/>
                <w:lang w:val="uk-UA"/>
              </w:rPr>
            </w:pPr>
            <w:r w:rsidRPr="009C2346">
              <w:rPr>
                <w:b/>
                <w:lang w:val="uk-UA"/>
              </w:rPr>
              <w:t>№</w:t>
            </w:r>
          </w:p>
          <w:p w14:paraId="0D704D8D" w14:textId="77777777" w:rsidR="00527CD9" w:rsidRPr="009C2346" w:rsidRDefault="00527CD9" w:rsidP="00527CD9">
            <w:pPr>
              <w:rPr>
                <w:b/>
                <w:lang w:val="uk-UA"/>
              </w:rPr>
            </w:pPr>
            <w:r w:rsidRPr="009C2346">
              <w:rPr>
                <w:b/>
                <w:lang w:val="uk-UA"/>
              </w:rPr>
              <w:t>груп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BD6B1" w14:textId="77777777" w:rsidR="00527CD9" w:rsidRPr="009C2346" w:rsidRDefault="00527CD9" w:rsidP="00527CD9">
            <w:pPr>
              <w:rPr>
                <w:b/>
                <w:lang w:val="uk-UA"/>
              </w:rPr>
            </w:pPr>
            <w:r w:rsidRPr="009C2346">
              <w:rPr>
                <w:b/>
                <w:lang w:val="uk-UA"/>
              </w:rPr>
              <w:t>Назва</w:t>
            </w:r>
          </w:p>
          <w:p w14:paraId="66480E2E" w14:textId="77777777" w:rsidR="00527CD9" w:rsidRPr="009C2346" w:rsidRDefault="00527CD9" w:rsidP="00527CD9">
            <w:pPr>
              <w:rPr>
                <w:b/>
                <w:lang w:val="uk-UA"/>
              </w:rPr>
            </w:pPr>
            <w:r w:rsidRPr="009C2346">
              <w:rPr>
                <w:b/>
                <w:lang w:val="uk-UA"/>
              </w:rPr>
              <w:t>групи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4D84B" w14:textId="77777777" w:rsidR="00527CD9" w:rsidRPr="009C2346" w:rsidRDefault="00527CD9" w:rsidP="00527CD9">
            <w:pPr>
              <w:rPr>
                <w:b/>
                <w:lang w:val="uk-UA"/>
              </w:rPr>
            </w:pPr>
            <w:r w:rsidRPr="009C2346">
              <w:rPr>
                <w:b/>
                <w:lang w:val="uk-UA"/>
              </w:rPr>
              <w:t>Вік</w:t>
            </w:r>
          </w:p>
          <w:p w14:paraId="52FAB06D" w14:textId="77777777" w:rsidR="00527CD9" w:rsidRPr="009C2346" w:rsidRDefault="00527CD9" w:rsidP="00527CD9">
            <w:pPr>
              <w:rPr>
                <w:b/>
                <w:lang w:val="uk-UA"/>
              </w:rPr>
            </w:pPr>
            <w:r w:rsidRPr="009C2346">
              <w:rPr>
                <w:b/>
                <w:lang w:val="uk-UA"/>
              </w:rPr>
              <w:t>дітей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F371C" w14:textId="77777777" w:rsidR="00527CD9" w:rsidRPr="009C2346" w:rsidRDefault="00527CD9" w:rsidP="00527CD9">
            <w:pPr>
              <w:rPr>
                <w:b/>
                <w:lang w:val="uk-UA"/>
              </w:rPr>
            </w:pPr>
            <w:r w:rsidRPr="009C2346">
              <w:rPr>
                <w:b/>
                <w:lang w:val="uk-UA"/>
              </w:rPr>
              <w:t>К-ть</w:t>
            </w:r>
          </w:p>
          <w:p w14:paraId="5802347E" w14:textId="77777777" w:rsidR="00527CD9" w:rsidRPr="009C2346" w:rsidRDefault="00527CD9" w:rsidP="00527CD9">
            <w:pPr>
              <w:rPr>
                <w:b/>
                <w:lang w:val="uk-UA"/>
              </w:rPr>
            </w:pPr>
            <w:r w:rsidRPr="009C2346">
              <w:rPr>
                <w:b/>
                <w:lang w:val="uk-UA"/>
              </w:rPr>
              <w:t>дітей</w:t>
            </w:r>
          </w:p>
        </w:tc>
      </w:tr>
      <w:tr w:rsidR="00527CD9" w:rsidRPr="009C2346" w14:paraId="760FF86F" w14:textId="77777777" w:rsidTr="00527CD9">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1189B" w14:textId="77777777" w:rsidR="00527CD9" w:rsidRPr="009C2346" w:rsidRDefault="00527CD9" w:rsidP="00527CD9">
            <w:pPr>
              <w:rPr>
                <w:b/>
                <w:lang w:val="uk-UA"/>
              </w:rPr>
            </w:pPr>
            <w:r w:rsidRPr="009C2346">
              <w:rPr>
                <w:b/>
                <w:lang w:val="uk-UA"/>
              </w:rPr>
              <w:t>20</w:t>
            </w:r>
            <w:r>
              <w:rPr>
                <w:b/>
                <w:lang w:val="uk-UA"/>
              </w:rPr>
              <w:t>20</w:t>
            </w:r>
            <w:r w:rsidRPr="009C2346">
              <w:rPr>
                <w:b/>
                <w:lang w:val="uk-UA"/>
              </w:rPr>
              <w:t>/</w:t>
            </w:r>
          </w:p>
          <w:p w14:paraId="3DA9B585" w14:textId="77777777" w:rsidR="00527CD9" w:rsidRPr="009C2346" w:rsidRDefault="00527CD9" w:rsidP="00527CD9">
            <w:pPr>
              <w:rPr>
                <w:b/>
                <w:lang w:val="uk-UA"/>
              </w:rPr>
            </w:pPr>
            <w:r w:rsidRPr="009C2346">
              <w:rPr>
                <w:b/>
                <w:lang w:val="uk-UA"/>
              </w:rPr>
              <w:t>202</w:t>
            </w:r>
            <w:r>
              <w:rPr>
                <w:b/>
                <w:lang w:val="uk-UA"/>
              </w:rPr>
              <w:t>1</w:t>
            </w:r>
          </w:p>
          <w:p w14:paraId="32A58689" w14:textId="77777777" w:rsidR="00527CD9" w:rsidRPr="009C2346" w:rsidRDefault="00527CD9" w:rsidP="00527CD9">
            <w:pPr>
              <w:rPr>
                <w:b/>
                <w:lang w:val="uk-UA"/>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6F9BC" w14:textId="77777777" w:rsidR="00527CD9" w:rsidRPr="009C2346" w:rsidRDefault="00527CD9" w:rsidP="00527CD9">
            <w:pPr>
              <w:rPr>
                <w:b/>
                <w:lang w:val="uk-UA"/>
              </w:rPr>
            </w:pPr>
            <w:r w:rsidRPr="009C2346">
              <w:rPr>
                <w:b/>
                <w:lang w:val="uk-UA"/>
              </w:rPr>
              <w:t>Ранній вік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74B1B" w14:textId="77777777" w:rsidR="00527CD9" w:rsidRPr="009C2346" w:rsidRDefault="00527CD9" w:rsidP="00527CD9">
            <w:pPr>
              <w:rPr>
                <w:b/>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93249" w14:textId="77777777" w:rsidR="00527CD9" w:rsidRPr="009C2346" w:rsidRDefault="00527CD9" w:rsidP="00527CD9">
            <w:pPr>
              <w:rPr>
                <w:b/>
                <w:lang w:val="uk-UA"/>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AEE71" w14:textId="77777777" w:rsidR="00527CD9" w:rsidRPr="009C2346" w:rsidRDefault="00527CD9" w:rsidP="00527CD9">
            <w:pPr>
              <w:rPr>
                <w:b/>
                <w:lang w:val="uk-UA"/>
              </w:rPr>
            </w:pPr>
            <w:r w:rsidRPr="009C2346">
              <w:rPr>
                <w:b/>
                <w:lang w:val="uk-UA"/>
              </w:rPr>
              <w:t>202</w:t>
            </w:r>
            <w:r>
              <w:rPr>
                <w:b/>
                <w:lang w:val="uk-UA"/>
              </w:rPr>
              <w:t>1</w:t>
            </w:r>
            <w:r w:rsidRPr="009C2346">
              <w:rPr>
                <w:b/>
                <w:lang w:val="uk-UA"/>
              </w:rPr>
              <w:t>/</w:t>
            </w:r>
          </w:p>
          <w:p w14:paraId="4C8A294F" w14:textId="77777777" w:rsidR="00527CD9" w:rsidRPr="009C2346" w:rsidRDefault="00527CD9" w:rsidP="00527CD9">
            <w:pPr>
              <w:rPr>
                <w:b/>
                <w:lang w:val="uk-UA"/>
              </w:rPr>
            </w:pPr>
            <w:r w:rsidRPr="009C2346">
              <w:rPr>
                <w:b/>
                <w:lang w:val="uk-UA"/>
              </w:rPr>
              <w:t>202</w:t>
            </w:r>
            <w:r>
              <w:rPr>
                <w:b/>
                <w:lang w:val="uk-UA"/>
              </w:rPr>
              <w:t>2</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FA7BE" w14:textId="77777777" w:rsidR="00527CD9" w:rsidRPr="009C2346" w:rsidRDefault="00527CD9" w:rsidP="00527CD9">
            <w:pPr>
              <w:rPr>
                <w:b/>
                <w:lang w:val="uk-UA"/>
              </w:rPr>
            </w:pPr>
            <w:r w:rsidRPr="009C2346">
              <w:rPr>
                <w:b/>
                <w:lang w:val="uk-UA"/>
              </w:rPr>
              <w:t>Ранній вік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32161" w14:textId="77777777" w:rsidR="00527CD9" w:rsidRPr="009C2346" w:rsidRDefault="00527CD9" w:rsidP="00527CD9">
            <w:pPr>
              <w:rPr>
                <w:b/>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45BBC" w14:textId="77777777" w:rsidR="00527CD9" w:rsidRPr="009C2346" w:rsidRDefault="00527CD9" w:rsidP="00527CD9">
            <w:pPr>
              <w:rPr>
                <w:b/>
                <w:lang w:val="uk-UA"/>
              </w:rPr>
            </w:pPr>
          </w:p>
        </w:tc>
      </w:tr>
      <w:tr w:rsidR="00527CD9" w:rsidRPr="009C2346" w14:paraId="1F6385BF" w14:textId="77777777" w:rsidTr="00527CD9">
        <w:trPr>
          <w:trHeight w:val="270"/>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BAC2EB" w14:textId="77777777" w:rsidR="00527CD9" w:rsidRPr="009C2346" w:rsidRDefault="00527CD9" w:rsidP="00527CD9">
            <w:pPr>
              <w:rPr>
                <w:b/>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4904E" w14:textId="77777777" w:rsidR="00527CD9" w:rsidRPr="009C2346" w:rsidRDefault="00527CD9" w:rsidP="00527CD9">
            <w:pPr>
              <w:rPr>
                <w:lang w:val="uk-UA"/>
              </w:rPr>
            </w:pPr>
            <w:r>
              <w:rPr>
                <w:lang w:val="uk-UA"/>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0DF7E" w14:textId="77777777" w:rsidR="00527CD9" w:rsidRPr="009C2346" w:rsidRDefault="00527CD9" w:rsidP="00527CD9">
            <w:pPr>
              <w:rPr>
                <w:lang w:val="uk-UA"/>
              </w:rPr>
            </w:pPr>
            <w:r w:rsidRPr="009C2346">
              <w:rPr>
                <w:lang w:val="uk-UA"/>
              </w:rPr>
              <w:t>І молодша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AD8D5" w14:textId="77777777" w:rsidR="00527CD9" w:rsidRPr="009C2346" w:rsidRDefault="00527CD9" w:rsidP="00527CD9">
            <w:pPr>
              <w:rPr>
                <w:lang w:val="uk-UA"/>
              </w:rPr>
            </w:pPr>
            <w:r w:rsidRPr="009C2346">
              <w:rPr>
                <w:lang w:val="uk-UA"/>
              </w:rPr>
              <w:t>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D7171" w14:textId="77777777" w:rsidR="00527CD9" w:rsidRPr="009C2346" w:rsidRDefault="00527CD9" w:rsidP="00527CD9">
            <w:pPr>
              <w:rPr>
                <w:lang w:val="uk-UA"/>
              </w:rPr>
            </w:pPr>
            <w:r w:rsidRPr="009C2346">
              <w:rPr>
                <w:lang w:val="uk-UA"/>
              </w:rPr>
              <w:t>1</w:t>
            </w:r>
            <w:r>
              <w:rPr>
                <w:lang w:val="uk-UA"/>
              </w:rPr>
              <w:t>4</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55E4E1" w14:textId="77777777" w:rsidR="00527CD9" w:rsidRPr="009C2346" w:rsidRDefault="00527CD9" w:rsidP="00527CD9">
            <w:pPr>
              <w:rPr>
                <w:b/>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3A43B6" w14:textId="77777777" w:rsidR="00527CD9" w:rsidRPr="009C2346" w:rsidRDefault="00527CD9" w:rsidP="00527CD9">
            <w:pPr>
              <w:rPr>
                <w:lang w:val="uk-UA"/>
              </w:rPr>
            </w:pPr>
            <w:r>
              <w:rPr>
                <w:lang w:val="uk-UA"/>
              </w:rPr>
              <w:t>2інкл.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46AE4" w14:textId="77777777" w:rsidR="00527CD9" w:rsidRPr="009C2346" w:rsidRDefault="00527CD9" w:rsidP="00527CD9">
            <w:pPr>
              <w:rPr>
                <w:lang w:val="uk-UA"/>
              </w:rPr>
            </w:pPr>
            <w:proofErr w:type="spellStart"/>
            <w:r>
              <w:rPr>
                <w:lang w:val="uk-UA"/>
              </w:rPr>
              <w:t>І</w:t>
            </w:r>
            <w:r w:rsidRPr="009C2346">
              <w:rPr>
                <w:lang w:val="uk-UA"/>
              </w:rPr>
              <w:t>молодша</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59B80" w14:textId="77777777" w:rsidR="00527CD9" w:rsidRPr="009C2346" w:rsidRDefault="00527CD9" w:rsidP="00527CD9">
            <w:pPr>
              <w:rPr>
                <w:lang w:val="uk-UA"/>
              </w:rPr>
            </w:pPr>
            <w:r w:rsidRPr="009C2346">
              <w:rPr>
                <w:lang w:val="uk-UA"/>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B3BD8" w14:textId="656901AE" w:rsidR="00527CD9" w:rsidRPr="009C2346" w:rsidRDefault="00DB393D" w:rsidP="00527CD9">
            <w:pPr>
              <w:rPr>
                <w:lang w:val="uk-UA"/>
              </w:rPr>
            </w:pPr>
            <w:r>
              <w:rPr>
                <w:lang w:val="uk-UA"/>
              </w:rPr>
              <w:t>12</w:t>
            </w:r>
          </w:p>
        </w:tc>
      </w:tr>
      <w:tr w:rsidR="00527CD9" w:rsidRPr="009C2346" w14:paraId="4CAB0A71" w14:textId="77777777" w:rsidTr="00527CD9">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0EA450" w14:textId="77777777" w:rsidR="00527CD9" w:rsidRPr="009C2346" w:rsidRDefault="00527CD9" w:rsidP="00527CD9">
            <w:pPr>
              <w:rPr>
                <w:b/>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2662E" w14:textId="77777777" w:rsidR="00527CD9" w:rsidRPr="009C2346" w:rsidRDefault="00527CD9" w:rsidP="00527CD9">
            <w:pPr>
              <w:rPr>
                <w:lang w:val="uk-UA"/>
              </w:rPr>
            </w:pPr>
            <w:r>
              <w:rPr>
                <w:lang w:val="uk-UA"/>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6D9BC" w14:textId="77777777" w:rsidR="00527CD9" w:rsidRPr="009C2346" w:rsidRDefault="00527CD9" w:rsidP="00527CD9">
            <w:pPr>
              <w:rPr>
                <w:lang w:val="uk-UA"/>
              </w:rPr>
            </w:pPr>
            <w:r w:rsidRPr="009C2346">
              <w:rPr>
                <w:lang w:val="uk-UA"/>
              </w:rPr>
              <w:t>І молодша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BF836" w14:textId="77777777" w:rsidR="00527CD9" w:rsidRPr="009C2346" w:rsidRDefault="00527CD9" w:rsidP="00527CD9">
            <w:pPr>
              <w:rPr>
                <w:lang w:val="uk-UA"/>
              </w:rPr>
            </w:pPr>
            <w:r w:rsidRPr="009C2346">
              <w:rPr>
                <w:lang w:val="uk-UA"/>
              </w:rPr>
              <w:t>2-3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DED36" w14:textId="77777777" w:rsidR="00527CD9" w:rsidRPr="009C2346" w:rsidRDefault="00527CD9" w:rsidP="00527CD9">
            <w:pPr>
              <w:rPr>
                <w:lang w:val="uk-UA"/>
              </w:rPr>
            </w:pPr>
            <w:r w:rsidRPr="009C2346">
              <w:rPr>
                <w:lang w:val="uk-UA"/>
              </w:rPr>
              <w:t>1</w:t>
            </w:r>
            <w:r>
              <w:rPr>
                <w:lang w:val="uk-UA"/>
              </w:rPr>
              <w:t>8</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21EFEE" w14:textId="77777777" w:rsidR="00527CD9" w:rsidRPr="009C2346" w:rsidRDefault="00527CD9" w:rsidP="00527CD9">
            <w:pPr>
              <w:rPr>
                <w:b/>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E69F5" w14:textId="77777777" w:rsidR="00527CD9" w:rsidRPr="009C2346" w:rsidRDefault="00527CD9" w:rsidP="00527CD9">
            <w:pPr>
              <w:rPr>
                <w:lang w:val="uk-UA"/>
              </w:rPr>
            </w:pPr>
            <w:r>
              <w:rPr>
                <w:lang w:val="uk-UA"/>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3B671" w14:textId="77777777" w:rsidR="00527CD9" w:rsidRPr="009C2346" w:rsidRDefault="00527CD9" w:rsidP="00527CD9">
            <w:pPr>
              <w:rPr>
                <w:lang w:val="uk-UA"/>
              </w:rPr>
            </w:pPr>
            <w:r w:rsidRPr="009C2346">
              <w:rPr>
                <w:lang w:val="uk-UA"/>
              </w:rPr>
              <w:t>І молодша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AF01B" w14:textId="77777777" w:rsidR="00527CD9" w:rsidRPr="009C2346" w:rsidRDefault="00527CD9" w:rsidP="00527CD9">
            <w:pPr>
              <w:rPr>
                <w:lang w:val="uk-UA"/>
              </w:rPr>
            </w:pPr>
            <w:r w:rsidRPr="009C2346">
              <w:rPr>
                <w:lang w:val="uk-UA"/>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A1A99" w14:textId="245BBD37" w:rsidR="00527CD9" w:rsidRPr="009C2346" w:rsidRDefault="00527CD9" w:rsidP="00527CD9">
            <w:pPr>
              <w:rPr>
                <w:lang w:val="uk-UA"/>
              </w:rPr>
            </w:pPr>
            <w:r w:rsidRPr="009C2346">
              <w:rPr>
                <w:lang w:val="uk-UA"/>
              </w:rPr>
              <w:t>1</w:t>
            </w:r>
            <w:r w:rsidR="00DB393D">
              <w:rPr>
                <w:lang w:val="uk-UA"/>
              </w:rPr>
              <w:t>5</w:t>
            </w:r>
          </w:p>
        </w:tc>
      </w:tr>
      <w:tr w:rsidR="00527CD9" w:rsidRPr="009C2346" w14:paraId="185659E8" w14:textId="77777777" w:rsidTr="00527CD9">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BC66FE" w14:textId="77777777" w:rsidR="00527CD9" w:rsidRPr="009C2346" w:rsidRDefault="00527CD9" w:rsidP="00527CD9">
            <w:pPr>
              <w:rPr>
                <w:b/>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80539" w14:textId="77777777" w:rsidR="00527CD9" w:rsidRPr="009C2346" w:rsidRDefault="00527CD9" w:rsidP="00527CD9">
            <w:pPr>
              <w:rPr>
                <w:lang w:val="uk-UA"/>
              </w:rPr>
            </w:pPr>
            <w:r>
              <w:rPr>
                <w:lang w:val="uk-UA"/>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D4B93" w14:textId="77777777" w:rsidR="00527CD9" w:rsidRPr="009C2346" w:rsidRDefault="00527CD9" w:rsidP="00527CD9">
            <w:pPr>
              <w:rPr>
                <w:lang w:val="uk-UA"/>
              </w:rPr>
            </w:pPr>
            <w:r>
              <w:rPr>
                <w:lang w:val="uk-UA"/>
              </w:rPr>
              <w:t>Ранній вік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92782" w14:textId="77777777" w:rsidR="00527CD9" w:rsidRPr="009C2346" w:rsidRDefault="00527CD9" w:rsidP="00527CD9">
            <w:pPr>
              <w:rPr>
                <w:lang w:val="uk-UA"/>
              </w:rPr>
            </w:pPr>
            <w:r>
              <w:rPr>
                <w:lang w:val="uk-UA"/>
              </w:rPr>
              <w:t>1</w:t>
            </w:r>
            <w:r w:rsidRPr="009C2346">
              <w:rPr>
                <w:lang w:val="uk-UA"/>
              </w:rPr>
              <w:t>-</w:t>
            </w:r>
            <w:r>
              <w:rPr>
                <w:lang w:val="uk-UA"/>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D8FA7" w14:textId="77777777" w:rsidR="00527CD9" w:rsidRPr="009C2346" w:rsidRDefault="00527CD9" w:rsidP="00527CD9">
            <w:pPr>
              <w:rPr>
                <w:lang w:val="uk-UA"/>
              </w:rPr>
            </w:pPr>
            <w:r w:rsidRPr="009C2346">
              <w:rPr>
                <w:lang w:val="uk-UA"/>
              </w:rPr>
              <w:t>1</w:t>
            </w:r>
            <w:r>
              <w:rPr>
                <w:lang w:val="uk-UA"/>
              </w:rPr>
              <w:t>3</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7CC2F3" w14:textId="77777777" w:rsidR="00527CD9" w:rsidRPr="009C2346" w:rsidRDefault="00527CD9" w:rsidP="00527CD9">
            <w:pPr>
              <w:rPr>
                <w:b/>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FB07B" w14:textId="77777777" w:rsidR="00527CD9" w:rsidRPr="009C2346" w:rsidRDefault="00527CD9" w:rsidP="00527CD9">
            <w:pPr>
              <w:rPr>
                <w:lang w:val="uk-UA"/>
              </w:rPr>
            </w:pPr>
            <w:r>
              <w:rPr>
                <w:lang w:val="uk-UA"/>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22E1B" w14:textId="77777777" w:rsidR="00527CD9" w:rsidRPr="009C2346" w:rsidRDefault="00527CD9" w:rsidP="00527CD9">
            <w:pPr>
              <w:rPr>
                <w:lang w:val="uk-UA"/>
              </w:rPr>
            </w:pPr>
            <w:r w:rsidRPr="009C2346">
              <w:rPr>
                <w:lang w:val="uk-UA"/>
              </w:rPr>
              <w:t>Ранній вік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FB055" w14:textId="77777777" w:rsidR="00527CD9" w:rsidRPr="009C2346" w:rsidRDefault="00527CD9" w:rsidP="00527CD9">
            <w:pPr>
              <w:rPr>
                <w:lang w:val="uk-UA"/>
              </w:rPr>
            </w:pPr>
            <w:r w:rsidRPr="009C2346">
              <w:rPr>
                <w:lang w:val="uk-UA"/>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C5D5C" w14:textId="77777777" w:rsidR="00527CD9" w:rsidRPr="009C2346" w:rsidRDefault="00527CD9" w:rsidP="00527CD9">
            <w:pPr>
              <w:rPr>
                <w:lang w:val="uk-UA"/>
              </w:rPr>
            </w:pPr>
            <w:r w:rsidRPr="009C2346">
              <w:rPr>
                <w:lang w:val="uk-UA"/>
              </w:rPr>
              <w:t>1</w:t>
            </w:r>
            <w:r>
              <w:rPr>
                <w:lang w:val="uk-UA"/>
              </w:rPr>
              <w:t>6</w:t>
            </w:r>
          </w:p>
        </w:tc>
      </w:tr>
      <w:tr w:rsidR="00527CD9" w:rsidRPr="009C2346" w14:paraId="2B8B5AF5" w14:textId="77777777" w:rsidTr="00527CD9">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C3D7B2" w14:textId="77777777" w:rsidR="00527CD9" w:rsidRPr="009C2346" w:rsidRDefault="00527CD9" w:rsidP="00527CD9">
            <w:pPr>
              <w:rPr>
                <w:b/>
                <w:lang w:val="uk-UA"/>
              </w:rPr>
            </w:pPr>
          </w:p>
        </w:tc>
        <w:tc>
          <w:tcPr>
            <w:tcW w:w="4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6AD44" w14:textId="77777777" w:rsidR="00527CD9" w:rsidRPr="009C2346" w:rsidRDefault="00527CD9" w:rsidP="00527CD9">
            <w:pPr>
              <w:rPr>
                <w:lang w:val="uk-UA"/>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A1EF3C" w14:textId="77777777" w:rsidR="00527CD9" w:rsidRPr="009C2346" w:rsidRDefault="00527CD9" w:rsidP="00527CD9">
            <w:pPr>
              <w:rPr>
                <w:b/>
                <w:lang w:val="uk-UA"/>
              </w:rPr>
            </w:pPr>
          </w:p>
        </w:tc>
        <w:tc>
          <w:tcPr>
            <w:tcW w:w="42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388FE" w14:textId="77777777" w:rsidR="00527CD9" w:rsidRPr="009C2346" w:rsidRDefault="00527CD9" w:rsidP="00527CD9">
            <w:pPr>
              <w:rPr>
                <w:lang w:val="uk-UA"/>
              </w:rPr>
            </w:pPr>
          </w:p>
        </w:tc>
      </w:tr>
      <w:tr w:rsidR="00527CD9" w:rsidRPr="009C2346" w14:paraId="60DF03FA" w14:textId="77777777" w:rsidTr="00527CD9">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2D24F3" w14:textId="77777777" w:rsidR="00527CD9" w:rsidRPr="009C2346" w:rsidRDefault="00527CD9" w:rsidP="00527CD9">
            <w:pPr>
              <w:rPr>
                <w:b/>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F3DBF" w14:textId="77777777" w:rsidR="00527CD9" w:rsidRPr="009C2346" w:rsidRDefault="00527CD9" w:rsidP="00527CD9">
            <w:pPr>
              <w:rPr>
                <w:lang w:val="uk-UA"/>
              </w:rPr>
            </w:pPr>
            <w:r>
              <w:rPr>
                <w:lang w:val="uk-UA"/>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07619" w14:textId="77777777" w:rsidR="00527CD9" w:rsidRPr="009C2346" w:rsidRDefault="00527CD9" w:rsidP="00527CD9">
            <w:pPr>
              <w:rPr>
                <w:lang w:val="uk-UA"/>
              </w:rPr>
            </w:pPr>
            <w:r w:rsidRPr="009C2346">
              <w:rPr>
                <w:lang w:val="uk-UA"/>
              </w:rPr>
              <w:t>ІІ молодша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F48EA" w14:textId="77777777" w:rsidR="00527CD9" w:rsidRPr="009C2346" w:rsidRDefault="00527CD9" w:rsidP="00527CD9">
            <w:pPr>
              <w:rPr>
                <w:lang w:val="uk-UA"/>
              </w:rPr>
            </w:pPr>
            <w:r w:rsidRPr="009C2346">
              <w:rPr>
                <w:lang w:val="uk-UA"/>
              </w:rPr>
              <w:t>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D1CD1" w14:textId="77777777" w:rsidR="00527CD9" w:rsidRPr="009C2346" w:rsidRDefault="00527CD9" w:rsidP="00527CD9">
            <w:pPr>
              <w:rPr>
                <w:lang w:val="uk-UA"/>
              </w:rPr>
            </w:pPr>
            <w:r>
              <w:rPr>
                <w:lang w:val="uk-UA"/>
              </w:rPr>
              <w:t>20</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C72F4E" w14:textId="77777777" w:rsidR="00527CD9" w:rsidRPr="009C2346" w:rsidRDefault="00527CD9" w:rsidP="00527CD9">
            <w:pPr>
              <w:rPr>
                <w:b/>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E91B6" w14:textId="77777777" w:rsidR="00527CD9" w:rsidRPr="009C2346" w:rsidRDefault="00527CD9" w:rsidP="00527CD9">
            <w:pPr>
              <w:rPr>
                <w:lang w:val="uk-UA"/>
              </w:rPr>
            </w:pPr>
            <w:r>
              <w:rPr>
                <w:lang w:val="uk-UA"/>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8CCCF" w14:textId="77777777" w:rsidR="00527CD9" w:rsidRPr="009C2346" w:rsidRDefault="00527CD9" w:rsidP="00527CD9">
            <w:pPr>
              <w:rPr>
                <w:lang w:val="uk-UA"/>
              </w:rPr>
            </w:pPr>
            <w:r w:rsidRPr="009C2346">
              <w:rPr>
                <w:lang w:val="uk-UA"/>
              </w:rPr>
              <w:t>І молодша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5E4EF" w14:textId="77777777" w:rsidR="00527CD9" w:rsidRPr="009C2346" w:rsidRDefault="00527CD9" w:rsidP="00527CD9">
            <w:pPr>
              <w:rPr>
                <w:lang w:val="uk-UA"/>
              </w:rPr>
            </w:pPr>
            <w:r>
              <w:rPr>
                <w:lang w:val="uk-UA"/>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C8676" w14:textId="59241440" w:rsidR="00527CD9" w:rsidRPr="009C2346" w:rsidRDefault="00527CD9" w:rsidP="00527CD9">
            <w:pPr>
              <w:rPr>
                <w:lang w:val="uk-UA"/>
              </w:rPr>
            </w:pPr>
            <w:r>
              <w:rPr>
                <w:lang w:val="uk-UA"/>
              </w:rPr>
              <w:t>1</w:t>
            </w:r>
            <w:r w:rsidR="00DB393D">
              <w:rPr>
                <w:lang w:val="uk-UA"/>
              </w:rPr>
              <w:t>5</w:t>
            </w:r>
          </w:p>
        </w:tc>
      </w:tr>
      <w:tr w:rsidR="00527CD9" w:rsidRPr="009C2346" w14:paraId="25740F2E" w14:textId="77777777" w:rsidTr="00527CD9">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A886FA" w14:textId="77777777" w:rsidR="00527CD9" w:rsidRPr="009C2346" w:rsidRDefault="00527CD9" w:rsidP="00527CD9">
            <w:pPr>
              <w:rPr>
                <w:b/>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F1A02" w14:textId="77777777" w:rsidR="00527CD9" w:rsidRPr="009C2346" w:rsidRDefault="00527CD9" w:rsidP="00527CD9">
            <w:pPr>
              <w:rPr>
                <w:lang w:val="uk-UA"/>
              </w:rPr>
            </w:pPr>
            <w:r w:rsidRPr="009C2346">
              <w:rPr>
                <w:lang w:val="uk-UA"/>
              </w:rPr>
              <w:t>1</w:t>
            </w:r>
            <w:r>
              <w:rPr>
                <w:lang w:val="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59BDC" w14:textId="77777777" w:rsidR="00527CD9" w:rsidRPr="009C2346" w:rsidRDefault="00527CD9" w:rsidP="00527CD9">
            <w:pPr>
              <w:rPr>
                <w:lang w:val="uk-UA"/>
              </w:rPr>
            </w:pPr>
            <w:r w:rsidRPr="009C2346">
              <w:rPr>
                <w:lang w:val="uk-UA"/>
              </w:rPr>
              <w:t>ІІ молодша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93EA9" w14:textId="77777777" w:rsidR="00527CD9" w:rsidRPr="009C2346" w:rsidRDefault="00527CD9" w:rsidP="00527CD9">
            <w:pPr>
              <w:rPr>
                <w:lang w:val="uk-UA"/>
              </w:rPr>
            </w:pPr>
            <w:r w:rsidRPr="009C2346">
              <w:rPr>
                <w:lang w:val="uk-UA"/>
              </w:rPr>
              <w:t>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59710" w14:textId="77777777" w:rsidR="00527CD9" w:rsidRPr="009C2346" w:rsidRDefault="00527CD9" w:rsidP="00527CD9">
            <w:pPr>
              <w:rPr>
                <w:lang w:val="uk-UA"/>
              </w:rPr>
            </w:pPr>
            <w:r w:rsidRPr="009C2346">
              <w:rPr>
                <w:lang w:val="uk-UA"/>
              </w:rPr>
              <w:t>1</w:t>
            </w:r>
            <w:r>
              <w:rPr>
                <w:lang w:val="uk-UA"/>
              </w:rPr>
              <w:t>6</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410719" w14:textId="77777777" w:rsidR="00527CD9" w:rsidRPr="009C2346" w:rsidRDefault="00527CD9" w:rsidP="00527CD9">
            <w:pPr>
              <w:rPr>
                <w:b/>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A0C18" w14:textId="77777777" w:rsidR="00527CD9" w:rsidRPr="009C2346" w:rsidRDefault="00527CD9" w:rsidP="00527CD9">
            <w:pPr>
              <w:rPr>
                <w:lang w:val="uk-UA"/>
              </w:rPr>
            </w:pPr>
            <w:r>
              <w:rPr>
                <w:lang w:val="uk-UA"/>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ECF88" w14:textId="77777777" w:rsidR="00527CD9" w:rsidRPr="009C2346" w:rsidRDefault="00527CD9" w:rsidP="00527CD9">
            <w:pPr>
              <w:rPr>
                <w:lang w:val="uk-UA"/>
              </w:rPr>
            </w:pPr>
            <w:r w:rsidRPr="009C2346">
              <w:rPr>
                <w:lang w:val="uk-UA"/>
              </w:rPr>
              <w:t>ІІ молодша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C73F0" w14:textId="77777777" w:rsidR="00527CD9" w:rsidRPr="009C2346" w:rsidRDefault="00527CD9" w:rsidP="00527CD9">
            <w:pPr>
              <w:rPr>
                <w:lang w:val="uk-UA"/>
              </w:rPr>
            </w:pPr>
            <w:r w:rsidRPr="009C2346">
              <w:rPr>
                <w:lang w:val="uk-UA"/>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8AEBB" w14:textId="77777777" w:rsidR="00527CD9" w:rsidRPr="009C2346" w:rsidRDefault="00527CD9" w:rsidP="00527CD9">
            <w:pPr>
              <w:rPr>
                <w:lang w:val="uk-UA"/>
              </w:rPr>
            </w:pPr>
            <w:r>
              <w:rPr>
                <w:lang w:val="uk-UA"/>
              </w:rPr>
              <w:t>20</w:t>
            </w:r>
          </w:p>
        </w:tc>
      </w:tr>
      <w:tr w:rsidR="00527CD9" w:rsidRPr="009C2346" w14:paraId="7CAE8D0C" w14:textId="77777777" w:rsidTr="00527CD9">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7729FB" w14:textId="77777777" w:rsidR="00527CD9" w:rsidRPr="009C2346" w:rsidRDefault="00527CD9" w:rsidP="00527CD9">
            <w:pPr>
              <w:rPr>
                <w:b/>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26CF5" w14:textId="77777777" w:rsidR="00527CD9" w:rsidRPr="009C2346" w:rsidRDefault="00527CD9" w:rsidP="00527CD9">
            <w:pPr>
              <w:rPr>
                <w:lang w:val="uk-UA"/>
              </w:rPr>
            </w:pPr>
            <w:r>
              <w:rPr>
                <w:lang w:val="uk-UA"/>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AC6B3" w14:textId="77777777" w:rsidR="00527CD9" w:rsidRPr="009C2346" w:rsidRDefault="00527CD9" w:rsidP="00527CD9">
            <w:pPr>
              <w:rPr>
                <w:lang w:val="uk-UA"/>
              </w:rPr>
            </w:pPr>
            <w:r w:rsidRPr="009C2346">
              <w:rPr>
                <w:lang w:val="uk-UA"/>
              </w:rPr>
              <w:t>ІІ молодша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596BF" w14:textId="77777777" w:rsidR="00527CD9" w:rsidRPr="009C2346" w:rsidRDefault="00527CD9" w:rsidP="00527CD9">
            <w:pPr>
              <w:rPr>
                <w:lang w:val="uk-UA"/>
              </w:rPr>
            </w:pPr>
            <w:r w:rsidRPr="009C2346">
              <w:rPr>
                <w:lang w:val="uk-UA"/>
              </w:rPr>
              <w:t>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4EF6E" w14:textId="77777777" w:rsidR="00527CD9" w:rsidRPr="009C2346" w:rsidRDefault="00527CD9" w:rsidP="00527CD9">
            <w:pPr>
              <w:rPr>
                <w:lang w:val="uk-UA"/>
              </w:rPr>
            </w:pPr>
            <w:r w:rsidRPr="009C2346">
              <w:rPr>
                <w:lang w:val="uk-UA"/>
              </w:rPr>
              <w:t>1</w:t>
            </w:r>
            <w:r>
              <w:rPr>
                <w:lang w:val="uk-UA"/>
              </w:rPr>
              <w:t>8</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E24B30" w14:textId="77777777" w:rsidR="00527CD9" w:rsidRPr="009C2346" w:rsidRDefault="00527CD9" w:rsidP="00527CD9">
            <w:pPr>
              <w:rPr>
                <w:b/>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B76C9" w14:textId="77777777" w:rsidR="00527CD9" w:rsidRPr="009C2346" w:rsidRDefault="00527CD9" w:rsidP="00527CD9">
            <w:pPr>
              <w:rPr>
                <w:lang w:val="uk-UA"/>
              </w:rPr>
            </w:pPr>
            <w:r>
              <w:rPr>
                <w:lang w:val="uk-UA"/>
              </w:rPr>
              <w:t xml:space="preserve">9 </w:t>
            </w:r>
            <w:proofErr w:type="spellStart"/>
            <w:r>
              <w:rPr>
                <w:lang w:val="uk-UA"/>
              </w:rPr>
              <w:t>інкл</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8CAB8" w14:textId="77777777" w:rsidR="00527CD9" w:rsidRPr="009C2346" w:rsidRDefault="00527CD9" w:rsidP="00527CD9">
            <w:pPr>
              <w:rPr>
                <w:lang w:val="uk-UA"/>
              </w:rPr>
            </w:pPr>
            <w:r w:rsidRPr="009C2346">
              <w:rPr>
                <w:lang w:val="uk-UA"/>
              </w:rPr>
              <w:t>ІІ молодша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5DC8B" w14:textId="77777777" w:rsidR="00527CD9" w:rsidRPr="009C2346" w:rsidRDefault="00527CD9" w:rsidP="00527CD9">
            <w:pPr>
              <w:rPr>
                <w:lang w:val="uk-UA"/>
              </w:rPr>
            </w:pPr>
            <w:r w:rsidRPr="009C2346">
              <w:rPr>
                <w:lang w:val="uk-UA"/>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AA953" w14:textId="77777777" w:rsidR="00527CD9" w:rsidRPr="009C2346" w:rsidRDefault="00527CD9" w:rsidP="00527CD9">
            <w:pPr>
              <w:rPr>
                <w:lang w:val="uk-UA"/>
              </w:rPr>
            </w:pPr>
            <w:r>
              <w:rPr>
                <w:lang w:val="uk-UA"/>
              </w:rPr>
              <w:t>20</w:t>
            </w:r>
          </w:p>
        </w:tc>
      </w:tr>
      <w:tr w:rsidR="00527CD9" w:rsidRPr="009C2346" w14:paraId="689269BC" w14:textId="77777777" w:rsidTr="00527CD9">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65F287" w14:textId="77777777" w:rsidR="00527CD9" w:rsidRPr="009C2346" w:rsidRDefault="00527CD9" w:rsidP="00527CD9">
            <w:pPr>
              <w:rPr>
                <w:b/>
                <w:lang w:val="uk-UA"/>
              </w:rPr>
            </w:pPr>
          </w:p>
        </w:tc>
        <w:tc>
          <w:tcPr>
            <w:tcW w:w="4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617E9" w14:textId="77777777" w:rsidR="00527CD9" w:rsidRPr="009C2346" w:rsidRDefault="00527CD9" w:rsidP="00527CD9">
            <w:pPr>
              <w:rPr>
                <w:lang w:val="uk-UA"/>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A00A95" w14:textId="77777777" w:rsidR="00527CD9" w:rsidRPr="009C2346" w:rsidRDefault="00527CD9" w:rsidP="00527CD9">
            <w:pPr>
              <w:rPr>
                <w:b/>
                <w:lang w:val="uk-UA"/>
              </w:rPr>
            </w:pPr>
          </w:p>
        </w:tc>
        <w:tc>
          <w:tcPr>
            <w:tcW w:w="42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2ADCE" w14:textId="77777777" w:rsidR="00527CD9" w:rsidRPr="009C2346" w:rsidRDefault="00527CD9" w:rsidP="00527CD9">
            <w:pPr>
              <w:rPr>
                <w:lang w:val="uk-UA"/>
              </w:rPr>
            </w:pPr>
          </w:p>
        </w:tc>
      </w:tr>
      <w:tr w:rsidR="00527CD9" w:rsidRPr="009C2346" w14:paraId="6A06070C" w14:textId="77777777" w:rsidTr="00527CD9">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EF5073" w14:textId="77777777" w:rsidR="00527CD9" w:rsidRPr="009C2346" w:rsidRDefault="00527CD9" w:rsidP="00527CD9">
            <w:pPr>
              <w:rPr>
                <w:b/>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E2EFC" w14:textId="77777777" w:rsidR="00527CD9" w:rsidRPr="009C2346" w:rsidRDefault="00527CD9" w:rsidP="00527CD9">
            <w:pPr>
              <w:rPr>
                <w:lang w:val="uk-UA"/>
              </w:rPr>
            </w:pPr>
            <w:r>
              <w:rPr>
                <w:lang w:val="uk-UA"/>
              </w:rPr>
              <w:t>7інкл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D3FE8" w14:textId="77777777" w:rsidR="00527CD9" w:rsidRPr="009C2346" w:rsidRDefault="00527CD9" w:rsidP="00527CD9">
            <w:pPr>
              <w:rPr>
                <w:lang w:val="uk-UA"/>
              </w:rPr>
            </w:pPr>
            <w:r>
              <w:rPr>
                <w:lang w:val="uk-UA"/>
              </w:rPr>
              <w:t>с</w:t>
            </w:r>
            <w:r w:rsidRPr="009C2346">
              <w:rPr>
                <w:lang w:val="uk-UA"/>
              </w:rPr>
              <w:t>ередня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97042" w14:textId="77777777" w:rsidR="00527CD9" w:rsidRPr="009C2346" w:rsidRDefault="00527CD9" w:rsidP="00527CD9">
            <w:pPr>
              <w:rPr>
                <w:lang w:val="uk-UA"/>
              </w:rPr>
            </w:pPr>
            <w:r w:rsidRPr="009C2346">
              <w:rPr>
                <w:lang w:val="uk-UA"/>
              </w:rPr>
              <w:t>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49109" w14:textId="77777777" w:rsidR="00527CD9" w:rsidRPr="009C2346" w:rsidRDefault="00527CD9" w:rsidP="00527CD9">
            <w:pPr>
              <w:rPr>
                <w:lang w:val="uk-UA"/>
              </w:rPr>
            </w:pPr>
            <w:r>
              <w:rPr>
                <w:lang w:val="uk-UA"/>
              </w:rPr>
              <w:t>18</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2CBFE4" w14:textId="77777777" w:rsidR="00527CD9" w:rsidRPr="009C2346" w:rsidRDefault="00527CD9" w:rsidP="00527CD9">
            <w:pPr>
              <w:rPr>
                <w:b/>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A5B74" w14:textId="77777777" w:rsidR="00527CD9" w:rsidRPr="009C2346" w:rsidRDefault="00527CD9" w:rsidP="00527CD9">
            <w:pPr>
              <w:rPr>
                <w:lang w:val="uk-UA"/>
              </w:rPr>
            </w:pPr>
            <w:r>
              <w:rPr>
                <w:lang w:val="uk-UA"/>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351E0" w14:textId="77777777" w:rsidR="00527CD9" w:rsidRPr="009C2346" w:rsidRDefault="00527CD9" w:rsidP="00527CD9">
            <w:pPr>
              <w:rPr>
                <w:lang w:val="uk-UA"/>
              </w:rPr>
            </w:pPr>
            <w:r w:rsidRPr="009C2346">
              <w:rPr>
                <w:lang w:val="uk-UA"/>
              </w:rPr>
              <w:t>середня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8C509" w14:textId="77777777" w:rsidR="00527CD9" w:rsidRPr="009C2346" w:rsidRDefault="00527CD9" w:rsidP="00527CD9">
            <w:pPr>
              <w:rPr>
                <w:lang w:val="uk-UA"/>
              </w:rPr>
            </w:pPr>
            <w:r w:rsidRPr="009C2346">
              <w:rPr>
                <w:lang w:val="uk-UA"/>
              </w:rPr>
              <w:t>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BA8C2" w14:textId="53C17D44" w:rsidR="00527CD9" w:rsidRPr="009C2346" w:rsidRDefault="00527CD9" w:rsidP="00527CD9">
            <w:pPr>
              <w:rPr>
                <w:lang w:val="uk-UA"/>
              </w:rPr>
            </w:pPr>
            <w:r>
              <w:rPr>
                <w:lang w:val="uk-UA"/>
              </w:rPr>
              <w:t>1</w:t>
            </w:r>
            <w:r w:rsidR="00DB393D">
              <w:rPr>
                <w:lang w:val="uk-UA"/>
              </w:rPr>
              <w:t>9</w:t>
            </w:r>
          </w:p>
        </w:tc>
      </w:tr>
      <w:tr w:rsidR="00527CD9" w:rsidRPr="009C2346" w14:paraId="621C3840" w14:textId="77777777" w:rsidTr="00527CD9">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4938D8" w14:textId="77777777" w:rsidR="00527CD9" w:rsidRPr="009C2346" w:rsidRDefault="00527CD9" w:rsidP="00527CD9">
            <w:pPr>
              <w:rPr>
                <w:b/>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67603" w14:textId="77777777" w:rsidR="00527CD9" w:rsidRPr="009C2346" w:rsidRDefault="00527CD9" w:rsidP="00527CD9">
            <w:pPr>
              <w:rPr>
                <w:lang w:val="uk-UA"/>
              </w:rPr>
            </w:pPr>
            <w:r>
              <w:rPr>
                <w:lang w:val="uk-UA"/>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A05C3" w14:textId="77777777" w:rsidR="00527CD9" w:rsidRPr="009C2346" w:rsidRDefault="00527CD9" w:rsidP="00527CD9">
            <w:pPr>
              <w:rPr>
                <w:lang w:val="uk-UA"/>
              </w:rPr>
            </w:pPr>
            <w:r w:rsidRPr="009C2346">
              <w:rPr>
                <w:lang w:val="uk-UA"/>
              </w:rPr>
              <w:t>середня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BFE47" w14:textId="77777777" w:rsidR="00527CD9" w:rsidRPr="009C2346" w:rsidRDefault="00527CD9" w:rsidP="00527CD9">
            <w:pPr>
              <w:rPr>
                <w:lang w:val="uk-UA"/>
              </w:rPr>
            </w:pPr>
            <w:r w:rsidRPr="009C2346">
              <w:rPr>
                <w:lang w:val="uk-UA"/>
              </w:rPr>
              <w:t>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6CDF9" w14:textId="77777777" w:rsidR="00527CD9" w:rsidRPr="009C2346" w:rsidRDefault="00527CD9" w:rsidP="00527CD9">
            <w:pPr>
              <w:rPr>
                <w:lang w:val="uk-UA"/>
              </w:rPr>
            </w:pPr>
            <w:r>
              <w:rPr>
                <w:lang w:val="uk-UA"/>
              </w:rPr>
              <w:t>18</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A89DAD" w14:textId="77777777" w:rsidR="00527CD9" w:rsidRPr="009C2346" w:rsidRDefault="00527CD9" w:rsidP="00527CD9">
            <w:pPr>
              <w:rPr>
                <w:b/>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5D5FB" w14:textId="77777777" w:rsidR="00527CD9" w:rsidRPr="009C2346" w:rsidRDefault="00527CD9" w:rsidP="00527CD9">
            <w:pPr>
              <w:rPr>
                <w:lang w:val="uk-UA"/>
              </w:rPr>
            </w:pPr>
            <w:r>
              <w:rPr>
                <w:lang w:val="uk-UA"/>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ED9BE" w14:textId="77777777" w:rsidR="00527CD9" w:rsidRPr="009C2346" w:rsidRDefault="00527CD9" w:rsidP="00527CD9">
            <w:pPr>
              <w:rPr>
                <w:lang w:val="uk-UA"/>
              </w:rPr>
            </w:pPr>
            <w:r w:rsidRPr="009C2346">
              <w:rPr>
                <w:lang w:val="uk-UA"/>
              </w:rPr>
              <w:t>середня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44CE0" w14:textId="77777777" w:rsidR="00527CD9" w:rsidRPr="009C2346" w:rsidRDefault="00527CD9" w:rsidP="00527CD9">
            <w:pPr>
              <w:rPr>
                <w:lang w:val="uk-UA"/>
              </w:rPr>
            </w:pPr>
            <w:r w:rsidRPr="009C2346">
              <w:rPr>
                <w:lang w:val="uk-UA"/>
              </w:rPr>
              <w:t>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61B25" w14:textId="404F8937" w:rsidR="00527CD9" w:rsidRPr="009C2346" w:rsidRDefault="00527CD9" w:rsidP="00527CD9">
            <w:pPr>
              <w:rPr>
                <w:lang w:val="uk-UA"/>
              </w:rPr>
            </w:pPr>
            <w:r w:rsidRPr="009C2346">
              <w:rPr>
                <w:lang w:val="uk-UA"/>
              </w:rPr>
              <w:t>1</w:t>
            </w:r>
            <w:r w:rsidR="00DB393D">
              <w:rPr>
                <w:lang w:val="uk-UA"/>
              </w:rPr>
              <w:t>9</w:t>
            </w:r>
          </w:p>
        </w:tc>
      </w:tr>
      <w:tr w:rsidR="00527CD9" w:rsidRPr="009C2346" w14:paraId="3CFB681E" w14:textId="77777777" w:rsidTr="00527CD9">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A6D8F9" w14:textId="77777777" w:rsidR="00527CD9" w:rsidRPr="009C2346" w:rsidRDefault="00527CD9" w:rsidP="00527CD9">
            <w:pPr>
              <w:rPr>
                <w:b/>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EAD9C" w14:textId="77777777" w:rsidR="00527CD9" w:rsidRPr="009C2346" w:rsidRDefault="00527CD9" w:rsidP="00527CD9">
            <w:pPr>
              <w:rPr>
                <w:lang w:val="uk-UA"/>
              </w:rPr>
            </w:pPr>
            <w:r>
              <w:rPr>
                <w:lang w:val="uk-UA"/>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71BE6" w14:textId="77777777" w:rsidR="00527CD9" w:rsidRPr="009C2346" w:rsidRDefault="00527CD9" w:rsidP="00527CD9">
            <w:pPr>
              <w:rPr>
                <w:lang w:val="uk-UA"/>
              </w:rPr>
            </w:pPr>
            <w:r w:rsidRPr="009C2346">
              <w:rPr>
                <w:lang w:val="uk-UA"/>
              </w:rPr>
              <w:t>середня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64BDA" w14:textId="77777777" w:rsidR="00527CD9" w:rsidRPr="009C2346" w:rsidRDefault="00527CD9" w:rsidP="00527CD9">
            <w:pPr>
              <w:rPr>
                <w:lang w:val="uk-UA"/>
              </w:rPr>
            </w:pPr>
            <w:r w:rsidRPr="009C2346">
              <w:rPr>
                <w:lang w:val="uk-UA"/>
              </w:rPr>
              <w:t>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8C96F" w14:textId="77777777" w:rsidR="00527CD9" w:rsidRPr="009C2346" w:rsidRDefault="00527CD9" w:rsidP="00527CD9">
            <w:pPr>
              <w:rPr>
                <w:lang w:val="uk-UA"/>
              </w:rPr>
            </w:pPr>
            <w:r>
              <w:rPr>
                <w:lang w:val="uk-UA"/>
              </w:rPr>
              <w:t>18</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A455A2" w14:textId="77777777" w:rsidR="00527CD9" w:rsidRPr="009C2346" w:rsidRDefault="00527CD9" w:rsidP="00527CD9">
            <w:pPr>
              <w:rPr>
                <w:b/>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5E511" w14:textId="77777777" w:rsidR="00527CD9" w:rsidRPr="009C2346" w:rsidRDefault="00527CD9" w:rsidP="00527CD9">
            <w:pPr>
              <w:rPr>
                <w:lang w:val="uk-UA"/>
              </w:rPr>
            </w:pPr>
            <w:r>
              <w:rPr>
                <w:lang w:val="uk-UA"/>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1A65F" w14:textId="77777777" w:rsidR="00527CD9" w:rsidRPr="009C2346" w:rsidRDefault="00527CD9" w:rsidP="00527CD9">
            <w:pPr>
              <w:rPr>
                <w:lang w:val="uk-UA"/>
              </w:rPr>
            </w:pPr>
            <w:r w:rsidRPr="009C2346">
              <w:rPr>
                <w:lang w:val="uk-UA"/>
              </w:rPr>
              <w:t>середня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88B9E" w14:textId="77777777" w:rsidR="00527CD9" w:rsidRPr="009C2346" w:rsidRDefault="00527CD9" w:rsidP="00527CD9">
            <w:pPr>
              <w:rPr>
                <w:lang w:val="uk-UA"/>
              </w:rPr>
            </w:pPr>
            <w:r w:rsidRPr="009C2346">
              <w:rPr>
                <w:lang w:val="uk-UA"/>
              </w:rPr>
              <w:t>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0DEAD" w14:textId="018F2DB0" w:rsidR="00527CD9" w:rsidRPr="009C2346" w:rsidRDefault="00527CD9" w:rsidP="00527CD9">
            <w:pPr>
              <w:rPr>
                <w:lang w:val="uk-UA"/>
              </w:rPr>
            </w:pPr>
            <w:r>
              <w:rPr>
                <w:lang w:val="uk-UA"/>
              </w:rPr>
              <w:t>1</w:t>
            </w:r>
            <w:r w:rsidR="00DB393D">
              <w:rPr>
                <w:lang w:val="uk-UA"/>
              </w:rPr>
              <w:t>9</w:t>
            </w:r>
          </w:p>
        </w:tc>
      </w:tr>
      <w:tr w:rsidR="00527CD9" w:rsidRPr="009C2346" w14:paraId="4532E2CD" w14:textId="77777777" w:rsidTr="00527CD9">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D61580" w14:textId="77777777" w:rsidR="00527CD9" w:rsidRPr="009C2346" w:rsidRDefault="00527CD9" w:rsidP="00527CD9">
            <w:pPr>
              <w:rPr>
                <w:b/>
                <w:lang w:val="uk-UA"/>
              </w:rPr>
            </w:pPr>
          </w:p>
        </w:tc>
        <w:tc>
          <w:tcPr>
            <w:tcW w:w="4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397BC" w14:textId="77777777" w:rsidR="00527CD9" w:rsidRPr="009C2346" w:rsidRDefault="00527CD9" w:rsidP="00527CD9">
            <w:pPr>
              <w:rPr>
                <w:lang w:val="uk-UA"/>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E0BEAA" w14:textId="77777777" w:rsidR="00527CD9" w:rsidRPr="009C2346" w:rsidRDefault="00527CD9" w:rsidP="00527CD9">
            <w:pPr>
              <w:rPr>
                <w:b/>
                <w:lang w:val="uk-UA"/>
              </w:rPr>
            </w:pPr>
          </w:p>
        </w:tc>
        <w:tc>
          <w:tcPr>
            <w:tcW w:w="42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F88E0" w14:textId="77777777" w:rsidR="00527CD9" w:rsidRPr="009C2346" w:rsidRDefault="00527CD9" w:rsidP="00527CD9">
            <w:pPr>
              <w:rPr>
                <w:lang w:val="uk-UA"/>
              </w:rPr>
            </w:pPr>
          </w:p>
        </w:tc>
      </w:tr>
      <w:tr w:rsidR="00527CD9" w:rsidRPr="009C2346" w14:paraId="640C9579" w14:textId="77777777" w:rsidTr="00527CD9">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339BD4" w14:textId="77777777" w:rsidR="00527CD9" w:rsidRPr="009C2346" w:rsidRDefault="00527CD9" w:rsidP="00527CD9">
            <w:pPr>
              <w:rPr>
                <w:b/>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DE72F" w14:textId="77777777" w:rsidR="00527CD9" w:rsidRPr="009C2346" w:rsidRDefault="00527CD9" w:rsidP="00527CD9">
            <w:pPr>
              <w:rPr>
                <w:lang w:val="uk-UA"/>
              </w:rPr>
            </w:pPr>
            <w:r>
              <w:rPr>
                <w:lang w:val="uk-UA"/>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AE7BE" w14:textId="77777777" w:rsidR="00527CD9" w:rsidRPr="009C2346" w:rsidRDefault="00527CD9" w:rsidP="00527CD9">
            <w:pPr>
              <w:rPr>
                <w:lang w:val="uk-UA"/>
              </w:rPr>
            </w:pPr>
            <w:r w:rsidRPr="009C2346">
              <w:rPr>
                <w:lang w:val="uk-UA"/>
              </w:rPr>
              <w:t>старша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92CA2" w14:textId="77777777" w:rsidR="00527CD9" w:rsidRPr="009C2346" w:rsidRDefault="00527CD9" w:rsidP="00527CD9">
            <w:pPr>
              <w:rPr>
                <w:lang w:val="uk-UA"/>
              </w:rPr>
            </w:pPr>
            <w:r w:rsidRPr="009C2346">
              <w:rPr>
                <w:lang w:val="uk-UA"/>
              </w:rPr>
              <w:t>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1F6B4" w14:textId="77777777" w:rsidR="00527CD9" w:rsidRPr="009C2346" w:rsidRDefault="00527CD9" w:rsidP="00527CD9">
            <w:pPr>
              <w:rPr>
                <w:lang w:val="uk-UA"/>
              </w:rPr>
            </w:pPr>
            <w:r w:rsidRPr="009C2346">
              <w:rPr>
                <w:lang w:val="uk-UA"/>
              </w:rPr>
              <w:t>20</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82258C" w14:textId="77777777" w:rsidR="00527CD9" w:rsidRPr="009C2346" w:rsidRDefault="00527CD9" w:rsidP="00527CD9">
            <w:pPr>
              <w:rPr>
                <w:b/>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70A48" w14:textId="77777777" w:rsidR="00527CD9" w:rsidRPr="009C2346" w:rsidRDefault="00527CD9" w:rsidP="00527CD9">
            <w:pPr>
              <w:rPr>
                <w:lang w:val="uk-UA"/>
              </w:rPr>
            </w:pPr>
            <w:r>
              <w:rPr>
                <w:lang w:val="uk-UA"/>
              </w:rPr>
              <w:t xml:space="preserve">7 </w:t>
            </w:r>
            <w:proofErr w:type="spellStart"/>
            <w:r>
              <w:rPr>
                <w:lang w:val="uk-UA"/>
              </w:rPr>
              <w:t>інкл</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23C42" w14:textId="77777777" w:rsidR="00527CD9" w:rsidRPr="009C2346" w:rsidRDefault="00527CD9" w:rsidP="00527CD9">
            <w:pPr>
              <w:rPr>
                <w:lang w:val="uk-UA"/>
              </w:rPr>
            </w:pPr>
            <w:r>
              <w:rPr>
                <w:lang w:val="uk-UA"/>
              </w:rPr>
              <w:t>с</w:t>
            </w:r>
            <w:r w:rsidRPr="009C2346">
              <w:rPr>
                <w:lang w:val="uk-UA"/>
              </w:rPr>
              <w:t>тарш</w:t>
            </w:r>
            <w:r>
              <w:rPr>
                <w:lang w:val="uk-UA"/>
              </w:rPr>
              <w:t>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E759F" w14:textId="77777777" w:rsidR="00527CD9" w:rsidRPr="009C2346" w:rsidRDefault="00527CD9" w:rsidP="00527CD9">
            <w:pPr>
              <w:rPr>
                <w:lang w:val="uk-UA"/>
              </w:rPr>
            </w:pPr>
            <w:r w:rsidRPr="009C2346">
              <w:rPr>
                <w:lang w:val="uk-UA"/>
              </w:rPr>
              <w:t>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33B74" w14:textId="466AA8AE" w:rsidR="00527CD9" w:rsidRPr="009C2346" w:rsidRDefault="00527CD9" w:rsidP="00527CD9">
            <w:pPr>
              <w:rPr>
                <w:lang w:val="uk-UA"/>
              </w:rPr>
            </w:pPr>
            <w:r>
              <w:rPr>
                <w:lang w:val="uk-UA"/>
              </w:rPr>
              <w:t>1</w:t>
            </w:r>
            <w:r w:rsidR="00DB393D">
              <w:rPr>
                <w:lang w:val="uk-UA"/>
              </w:rPr>
              <w:t>8</w:t>
            </w:r>
          </w:p>
        </w:tc>
      </w:tr>
      <w:tr w:rsidR="00527CD9" w:rsidRPr="009C2346" w14:paraId="66E308DE" w14:textId="77777777" w:rsidTr="00527CD9">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CF35F9" w14:textId="77777777" w:rsidR="00527CD9" w:rsidRPr="009C2346" w:rsidRDefault="00527CD9" w:rsidP="00527CD9">
            <w:pPr>
              <w:rPr>
                <w:b/>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66455" w14:textId="77777777" w:rsidR="00527CD9" w:rsidRPr="009C2346" w:rsidRDefault="00527CD9" w:rsidP="00527CD9">
            <w:pPr>
              <w:rPr>
                <w:lang w:val="uk-UA"/>
              </w:rPr>
            </w:pPr>
            <w:r>
              <w:rPr>
                <w:lang w:val="uk-UA"/>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3C04F" w14:textId="77777777" w:rsidR="00527CD9" w:rsidRPr="009C2346" w:rsidRDefault="00527CD9" w:rsidP="00527CD9">
            <w:pPr>
              <w:rPr>
                <w:lang w:val="uk-UA"/>
              </w:rPr>
            </w:pPr>
            <w:r w:rsidRPr="009C2346">
              <w:rPr>
                <w:lang w:val="uk-UA"/>
              </w:rPr>
              <w:t>старша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56FB6" w14:textId="77777777" w:rsidR="00527CD9" w:rsidRPr="009C2346" w:rsidRDefault="00527CD9" w:rsidP="00527CD9">
            <w:pPr>
              <w:rPr>
                <w:lang w:val="uk-UA"/>
              </w:rPr>
            </w:pPr>
            <w:r w:rsidRPr="009C2346">
              <w:rPr>
                <w:lang w:val="uk-UA"/>
              </w:rPr>
              <w:t>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B913B" w14:textId="77777777" w:rsidR="00527CD9" w:rsidRPr="009C2346" w:rsidRDefault="00527CD9" w:rsidP="00527CD9">
            <w:pPr>
              <w:rPr>
                <w:lang w:val="uk-UA"/>
              </w:rPr>
            </w:pPr>
            <w:r w:rsidRPr="009C2346">
              <w:rPr>
                <w:lang w:val="uk-UA"/>
              </w:rPr>
              <w:t>2</w:t>
            </w:r>
            <w:r>
              <w:rPr>
                <w:lang w:val="uk-UA"/>
              </w:rPr>
              <w:t>0</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1F3E6E" w14:textId="77777777" w:rsidR="00527CD9" w:rsidRPr="009C2346" w:rsidRDefault="00527CD9" w:rsidP="00527CD9">
            <w:pPr>
              <w:rPr>
                <w:b/>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ACC12" w14:textId="77777777" w:rsidR="00527CD9" w:rsidRPr="009C2346" w:rsidRDefault="00527CD9" w:rsidP="00527CD9">
            <w:pPr>
              <w:rPr>
                <w:lang w:val="uk-UA"/>
              </w:rPr>
            </w:pPr>
            <w:r>
              <w:rPr>
                <w:lang w:val="uk-UA"/>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3744E" w14:textId="77777777" w:rsidR="00527CD9" w:rsidRPr="009C2346" w:rsidRDefault="00527CD9" w:rsidP="00527CD9">
            <w:pPr>
              <w:rPr>
                <w:lang w:val="uk-UA"/>
              </w:rPr>
            </w:pPr>
            <w:r w:rsidRPr="009C2346">
              <w:rPr>
                <w:lang w:val="uk-UA"/>
              </w:rPr>
              <w:t>старша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19CCB" w14:textId="77777777" w:rsidR="00527CD9" w:rsidRPr="009C2346" w:rsidRDefault="00527CD9" w:rsidP="00527CD9">
            <w:pPr>
              <w:rPr>
                <w:lang w:val="uk-UA"/>
              </w:rPr>
            </w:pPr>
            <w:r w:rsidRPr="009C2346">
              <w:rPr>
                <w:lang w:val="uk-UA"/>
              </w:rPr>
              <w:t>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8FB06" w14:textId="77777777" w:rsidR="00527CD9" w:rsidRPr="009C2346" w:rsidRDefault="00527CD9" w:rsidP="00527CD9">
            <w:pPr>
              <w:rPr>
                <w:lang w:val="uk-UA"/>
              </w:rPr>
            </w:pPr>
            <w:r>
              <w:rPr>
                <w:lang w:val="uk-UA"/>
              </w:rPr>
              <w:t>19</w:t>
            </w:r>
          </w:p>
        </w:tc>
      </w:tr>
      <w:tr w:rsidR="00527CD9" w:rsidRPr="009C2346" w14:paraId="5D274488" w14:textId="77777777" w:rsidTr="00527CD9">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D817DF" w14:textId="77777777" w:rsidR="00527CD9" w:rsidRPr="009C2346" w:rsidRDefault="00527CD9" w:rsidP="00527CD9">
            <w:pPr>
              <w:rPr>
                <w:b/>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89D14" w14:textId="77777777" w:rsidR="00527CD9" w:rsidRPr="009C2346" w:rsidRDefault="00527CD9" w:rsidP="00527CD9">
            <w:pPr>
              <w:rPr>
                <w:lang w:val="uk-UA"/>
              </w:rPr>
            </w:pPr>
            <w:r>
              <w:rPr>
                <w:lang w:val="uk-UA"/>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EE4A7" w14:textId="77777777" w:rsidR="00527CD9" w:rsidRPr="009C2346" w:rsidRDefault="00527CD9" w:rsidP="00527CD9">
            <w:pPr>
              <w:rPr>
                <w:lang w:val="uk-UA"/>
              </w:rPr>
            </w:pPr>
            <w:r w:rsidRPr="009C2346">
              <w:rPr>
                <w:lang w:val="uk-UA"/>
              </w:rPr>
              <w:t>старша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6B316" w14:textId="77777777" w:rsidR="00527CD9" w:rsidRPr="009C2346" w:rsidRDefault="00527CD9" w:rsidP="00527CD9">
            <w:pPr>
              <w:rPr>
                <w:lang w:val="uk-UA"/>
              </w:rPr>
            </w:pPr>
            <w:r w:rsidRPr="009C2346">
              <w:rPr>
                <w:lang w:val="uk-UA"/>
              </w:rPr>
              <w:t>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1135C" w14:textId="77777777" w:rsidR="00527CD9" w:rsidRPr="009C2346" w:rsidRDefault="00527CD9" w:rsidP="00527CD9">
            <w:pPr>
              <w:rPr>
                <w:lang w:val="uk-UA"/>
              </w:rPr>
            </w:pPr>
            <w:r w:rsidRPr="009C2346">
              <w:rPr>
                <w:lang w:val="uk-UA"/>
              </w:rPr>
              <w:t>2</w:t>
            </w:r>
            <w:r>
              <w:rPr>
                <w:lang w:val="uk-UA"/>
              </w:rPr>
              <w:t>3</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C06506" w14:textId="77777777" w:rsidR="00527CD9" w:rsidRPr="009C2346" w:rsidRDefault="00527CD9" w:rsidP="00527CD9">
            <w:pPr>
              <w:rPr>
                <w:b/>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05E49" w14:textId="77777777" w:rsidR="00527CD9" w:rsidRPr="009C2346" w:rsidRDefault="00527CD9" w:rsidP="00527CD9">
            <w:pPr>
              <w:rPr>
                <w:lang w:val="uk-UA"/>
              </w:rPr>
            </w:pPr>
            <w:r>
              <w:rPr>
                <w:lang w:val="uk-UA"/>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DFED2" w14:textId="77777777" w:rsidR="00527CD9" w:rsidRPr="009C2346" w:rsidRDefault="00527CD9" w:rsidP="00527CD9">
            <w:pPr>
              <w:rPr>
                <w:lang w:val="uk-UA"/>
              </w:rPr>
            </w:pPr>
            <w:r w:rsidRPr="009C2346">
              <w:rPr>
                <w:lang w:val="uk-UA"/>
              </w:rPr>
              <w:t>старша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59223" w14:textId="77777777" w:rsidR="00527CD9" w:rsidRPr="009C2346" w:rsidRDefault="00527CD9" w:rsidP="00527CD9">
            <w:pPr>
              <w:rPr>
                <w:lang w:val="uk-UA"/>
              </w:rPr>
            </w:pPr>
            <w:r w:rsidRPr="009C2346">
              <w:rPr>
                <w:lang w:val="uk-UA"/>
              </w:rPr>
              <w:t>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40601" w14:textId="77777777" w:rsidR="00527CD9" w:rsidRPr="009C2346" w:rsidRDefault="00527CD9" w:rsidP="00527CD9">
            <w:pPr>
              <w:rPr>
                <w:lang w:val="uk-UA"/>
              </w:rPr>
            </w:pPr>
            <w:r>
              <w:rPr>
                <w:lang w:val="uk-UA"/>
              </w:rPr>
              <w:t>19</w:t>
            </w:r>
          </w:p>
        </w:tc>
      </w:tr>
      <w:tr w:rsidR="00527CD9" w:rsidRPr="009C2346" w14:paraId="63A84EC1" w14:textId="77777777" w:rsidTr="00527CD9">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CEC06" w14:textId="77777777" w:rsidR="00527CD9" w:rsidRPr="009C2346" w:rsidRDefault="00527CD9" w:rsidP="00527CD9">
            <w:pPr>
              <w:rPr>
                <w:b/>
                <w:lang w:val="uk-UA"/>
              </w:rPr>
            </w:pPr>
            <w:r w:rsidRPr="009C2346">
              <w:rPr>
                <w:b/>
                <w:lang w:val="uk-UA"/>
              </w:rPr>
              <w:t>Всього:</w:t>
            </w: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77B1F" w14:textId="77777777" w:rsidR="00527CD9" w:rsidRPr="009C2346" w:rsidRDefault="00527CD9" w:rsidP="00527CD9">
            <w:pPr>
              <w:rPr>
                <w:lang w:val="uk-UA"/>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B1F0B" w14:textId="77777777" w:rsidR="00527CD9" w:rsidRPr="009C2346" w:rsidRDefault="00527CD9" w:rsidP="00527CD9">
            <w:pPr>
              <w:rPr>
                <w:b/>
                <w:lang w:val="uk-UA"/>
              </w:rPr>
            </w:pPr>
            <w:r w:rsidRPr="009C2346">
              <w:rPr>
                <w:b/>
                <w:lang w:val="uk-UA"/>
              </w:rPr>
              <w:t>2</w:t>
            </w:r>
            <w:r>
              <w:rPr>
                <w:b/>
                <w:lang w:val="uk-UA"/>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2A71C" w14:textId="77777777" w:rsidR="00527CD9" w:rsidRPr="009C2346" w:rsidRDefault="00527CD9" w:rsidP="00527CD9">
            <w:pPr>
              <w:rPr>
                <w:lang w:val="uk-UA"/>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1CD44" w14:textId="77777777" w:rsidR="00527CD9" w:rsidRPr="009C2346" w:rsidRDefault="00527CD9" w:rsidP="00527CD9">
            <w:pPr>
              <w:rPr>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C795A" w14:textId="2D728E2B" w:rsidR="00527CD9" w:rsidRPr="009C2346" w:rsidRDefault="00527CD9" w:rsidP="00527CD9">
            <w:pPr>
              <w:rPr>
                <w:b/>
                <w:lang w:val="uk-UA"/>
              </w:rPr>
            </w:pPr>
            <w:r>
              <w:rPr>
                <w:b/>
                <w:lang w:val="uk-UA"/>
              </w:rPr>
              <w:t>2</w:t>
            </w:r>
            <w:r w:rsidR="00AF0E75">
              <w:rPr>
                <w:b/>
                <w:lang w:val="uk-UA"/>
              </w:rPr>
              <w:t>12</w:t>
            </w:r>
          </w:p>
        </w:tc>
      </w:tr>
    </w:tbl>
    <w:p w14:paraId="4AE232E1" w14:textId="77777777" w:rsidR="00527CD9" w:rsidRPr="009C2346" w:rsidRDefault="00527CD9" w:rsidP="00527CD9">
      <w:pPr>
        <w:rPr>
          <w:lang w:val="uk-UA"/>
        </w:rPr>
      </w:pPr>
    </w:p>
    <w:p w14:paraId="62C6C9BD" w14:textId="76BC8D6B" w:rsidR="00527CD9" w:rsidRPr="009C2346" w:rsidRDefault="00527CD9" w:rsidP="00527CD9">
      <w:pPr>
        <w:rPr>
          <w:sz w:val="28"/>
          <w:szCs w:val="28"/>
          <w:lang w:val="uk-UA"/>
        </w:rPr>
      </w:pPr>
    </w:p>
    <w:p w14:paraId="7F3635FE" w14:textId="067D7D03" w:rsidR="00527CD9" w:rsidRDefault="00C103A9" w:rsidP="00527CD9">
      <w:pPr>
        <w:rPr>
          <w:sz w:val="28"/>
          <w:szCs w:val="28"/>
          <w:lang w:val="uk-UA" w:eastAsia="en-US"/>
        </w:rPr>
      </w:pPr>
      <w:r>
        <w:rPr>
          <w:sz w:val="28"/>
          <w:szCs w:val="28"/>
          <w:lang w:val="uk-UA" w:eastAsia="en-US"/>
        </w:rPr>
        <w:t xml:space="preserve">         </w:t>
      </w:r>
      <w:r w:rsidR="00FF5B1B">
        <w:rPr>
          <w:sz w:val="28"/>
          <w:szCs w:val="28"/>
          <w:lang w:val="uk-UA" w:eastAsia="en-US"/>
        </w:rPr>
        <w:t xml:space="preserve">В порівнянні з 2019-2020 навчальним  роком кількість дітей у 2020-2021 навчальному році зменшилась на </w:t>
      </w:r>
      <w:r w:rsidR="00914997">
        <w:rPr>
          <w:sz w:val="28"/>
          <w:szCs w:val="28"/>
          <w:lang w:val="uk-UA" w:eastAsia="en-US"/>
        </w:rPr>
        <w:t>4</w:t>
      </w:r>
      <w:r w:rsidR="00FF5B1B">
        <w:rPr>
          <w:sz w:val="28"/>
          <w:szCs w:val="28"/>
          <w:lang w:val="uk-UA" w:eastAsia="en-US"/>
        </w:rPr>
        <w:t xml:space="preserve"> дітей. Станом на </w:t>
      </w:r>
      <w:r w:rsidR="00914997">
        <w:rPr>
          <w:sz w:val="28"/>
          <w:szCs w:val="28"/>
          <w:lang w:val="uk-UA" w:eastAsia="en-US"/>
        </w:rPr>
        <w:t>10</w:t>
      </w:r>
      <w:r w:rsidR="00FF5B1B">
        <w:rPr>
          <w:sz w:val="28"/>
          <w:szCs w:val="28"/>
          <w:lang w:val="uk-UA" w:eastAsia="en-US"/>
        </w:rPr>
        <w:t>.0</w:t>
      </w:r>
      <w:r w:rsidR="00914997">
        <w:rPr>
          <w:sz w:val="28"/>
          <w:szCs w:val="28"/>
          <w:lang w:val="uk-UA" w:eastAsia="en-US"/>
        </w:rPr>
        <w:t>8</w:t>
      </w:r>
      <w:r w:rsidR="00FF5B1B">
        <w:rPr>
          <w:sz w:val="28"/>
          <w:szCs w:val="28"/>
          <w:lang w:val="uk-UA" w:eastAsia="en-US"/>
        </w:rPr>
        <w:t>.2021 прогнозована</w:t>
      </w:r>
    </w:p>
    <w:p w14:paraId="3978442F" w14:textId="6BC0FE66" w:rsidR="00CF6976" w:rsidRDefault="00FF5B1B" w:rsidP="00CF6976">
      <w:pPr>
        <w:jc w:val="both"/>
        <w:rPr>
          <w:sz w:val="28"/>
          <w:szCs w:val="28"/>
          <w:lang w:val="uk-UA" w:eastAsia="en-US"/>
        </w:rPr>
      </w:pPr>
      <w:r>
        <w:rPr>
          <w:sz w:val="28"/>
          <w:szCs w:val="28"/>
          <w:lang w:val="uk-UA" w:eastAsia="en-US"/>
        </w:rPr>
        <w:t>мережа</w:t>
      </w:r>
      <w:r w:rsidRPr="00FF5B1B">
        <w:rPr>
          <w:sz w:val="28"/>
          <w:szCs w:val="28"/>
          <w:lang w:val="uk-UA" w:eastAsia="en-US"/>
        </w:rPr>
        <w:t xml:space="preserve"> </w:t>
      </w:r>
      <w:r>
        <w:rPr>
          <w:sz w:val="28"/>
          <w:szCs w:val="28"/>
          <w:lang w:val="uk-UA" w:eastAsia="en-US"/>
        </w:rPr>
        <w:t>на  2021-2022 навчальний  рік  становить 2</w:t>
      </w:r>
      <w:r w:rsidR="00914997">
        <w:rPr>
          <w:sz w:val="28"/>
          <w:szCs w:val="28"/>
          <w:lang w:val="uk-UA" w:eastAsia="en-US"/>
        </w:rPr>
        <w:t>1</w:t>
      </w:r>
      <w:r w:rsidR="00AF0E75">
        <w:rPr>
          <w:sz w:val="28"/>
          <w:szCs w:val="28"/>
          <w:lang w:val="uk-UA" w:eastAsia="en-US"/>
        </w:rPr>
        <w:t>2</w:t>
      </w:r>
      <w:r>
        <w:rPr>
          <w:sz w:val="28"/>
          <w:szCs w:val="28"/>
          <w:lang w:val="uk-UA" w:eastAsia="en-US"/>
        </w:rPr>
        <w:t xml:space="preserve"> д</w:t>
      </w:r>
      <w:bookmarkStart w:id="2" w:name="_Hlk78452254"/>
      <w:r w:rsidR="00AF0E75">
        <w:rPr>
          <w:sz w:val="28"/>
          <w:szCs w:val="28"/>
          <w:lang w:val="uk-UA" w:eastAsia="en-US"/>
        </w:rPr>
        <w:t>ітей</w:t>
      </w:r>
      <w:r w:rsidR="00172F1E">
        <w:rPr>
          <w:sz w:val="28"/>
          <w:szCs w:val="28"/>
          <w:lang w:val="uk-UA" w:eastAsia="en-US"/>
        </w:rPr>
        <w:t>.</w:t>
      </w:r>
    </w:p>
    <w:bookmarkEnd w:id="2"/>
    <w:p w14:paraId="41DFBA94" w14:textId="77777777" w:rsidR="00CF6976" w:rsidRDefault="00CF6976" w:rsidP="00CF6976">
      <w:pPr>
        <w:rPr>
          <w:sz w:val="28"/>
          <w:szCs w:val="28"/>
          <w:lang w:val="uk-UA"/>
        </w:rPr>
      </w:pPr>
    </w:p>
    <w:p w14:paraId="3F05A897" w14:textId="77777777" w:rsidR="00CF6976" w:rsidRDefault="00CF6976" w:rsidP="00CF6976">
      <w:pPr>
        <w:jc w:val="both"/>
        <w:rPr>
          <w:sz w:val="28"/>
          <w:szCs w:val="28"/>
        </w:rPr>
      </w:pPr>
    </w:p>
    <w:p w14:paraId="5721871D" w14:textId="18D58773" w:rsidR="00CF6976" w:rsidRDefault="00CF6976" w:rsidP="00CF6976">
      <w:pPr>
        <w:spacing w:after="200" w:line="276" w:lineRule="auto"/>
        <w:jc w:val="both"/>
        <w:rPr>
          <w:sz w:val="28"/>
          <w:szCs w:val="28"/>
          <w:lang w:val="uk-UA" w:eastAsia="en-US"/>
        </w:rPr>
      </w:pPr>
      <w:r>
        <w:rPr>
          <w:rFonts w:eastAsia="Calibri"/>
          <w:noProof/>
          <w:sz w:val="28"/>
          <w:szCs w:val="28"/>
          <w:lang w:val="uk-UA" w:eastAsia="uk-UA"/>
        </w:rPr>
        <w:drawing>
          <wp:inline distT="0" distB="0" distL="0" distR="0" wp14:anchorId="72972D6F" wp14:editId="7A7B960D">
            <wp:extent cx="5667375" cy="3095625"/>
            <wp:effectExtent l="0" t="0" r="9525" b="9525"/>
            <wp:docPr id="1"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sz w:val="28"/>
          <w:szCs w:val="28"/>
          <w:lang w:val="uk-UA" w:eastAsia="en-US"/>
        </w:rPr>
        <w:t xml:space="preserve">  </w:t>
      </w:r>
    </w:p>
    <w:p w14:paraId="3C4950B5" w14:textId="13C8B2C7" w:rsidR="00CF6976" w:rsidRDefault="00CF6976" w:rsidP="00CF6976">
      <w:pPr>
        <w:tabs>
          <w:tab w:val="left" w:pos="2106"/>
        </w:tabs>
        <w:spacing w:line="276" w:lineRule="auto"/>
        <w:ind w:firstLine="709"/>
        <w:jc w:val="both"/>
        <w:rPr>
          <w:b/>
          <w:sz w:val="28"/>
          <w:szCs w:val="28"/>
          <w:lang w:val="uk-UA" w:eastAsia="en-US"/>
        </w:rPr>
      </w:pPr>
    </w:p>
    <w:p w14:paraId="488EC9F0" w14:textId="69CF57DA" w:rsidR="007A6907" w:rsidRPr="001A2F69" w:rsidRDefault="001A2F69" w:rsidP="001A2F69">
      <w:pPr>
        <w:tabs>
          <w:tab w:val="left" w:pos="2106"/>
        </w:tabs>
        <w:spacing w:line="276" w:lineRule="auto"/>
        <w:jc w:val="both"/>
        <w:rPr>
          <w:bCs/>
          <w:sz w:val="28"/>
          <w:szCs w:val="28"/>
          <w:lang w:val="uk-UA" w:eastAsia="en-US"/>
        </w:rPr>
      </w:pPr>
      <w:r>
        <w:rPr>
          <w:bCs/>
          <w:sz w:val="28"/>
          <w:szCs w:val="28"/>
          <w:lang w:val="uk-UA" w:eastAsia="en-US"/>
        </w:rPr>
        <w:t>У 2020/2021 навчальному році домінував старший дошкільний вік.</w:t>
      </w:r>
    </w:p>
    <w:p w14:paraId="4D49F79E" w14:textId="77777777" w:rsidR="007A6907" w:rsidRDefault="007A6907" w:rsidP="003A5C48">
      <w:pPr>
        <w:tabs>
          <w:tab w:val="left" w:pos="2106"/>
        </w:tabs>
        <w:spacing w:line="276" w:lineRule="auto"/>
        <w:jc w:val="both"/>
        <w:rPr>
          <w:b/>
          <w:sz w:val="28"/>
          <w:szCs w:val="28"/>
          <w:lang w:val="uk-UA" w:eastAsia="en-US"/>
        </w:rPr>
      </w:pPr>
    </w:p>
    <w:p w14:paraId="63A9FC2E" w14:textId="77777777" w:rsidR="00CF6976" w:rsidRDefault="00CF6976" w:rsidP="00CF6976">
      <w:pPr>
        <w:tabs>
          <w:tab w:val="left" w:pos="2106"/>
        </w:tabs>
        <w:spacing w:line="276" w:lineRule="auto"/>
        <w:ind w:firstLine="709"/>
        <w:jc w:val="both"/>
        <w:rPr>
          <w:b/>
          <w:sz w:val="28"/>
          <w:szCs w:val="28"/>
          <w:lang w:val="uk-UA" w:eastAsia="en-US"/>
        </w:rPr>
      </w:pPr>
      <w:r>
        <w:rPr>
          <w:b/>
          <w:sz w:val="28"/>
          <w:szCs w:val="28"/>
          <w:lang w:val="uk-UA" w:eastAsia="en-US"/>
        </w:rPr>
        <w:t>2. Кадрове забезпечення</w:t>
      </w:r>
    </w:p>
    <w:p w14:paraId="30479278" w14:textId="44CAD6D1" w:rsidR="00612E45" w:rsidRPr="00612E45" w:rsidRDefault="00CF6976" w:rsidP="00CF6976">
      <w:pPr>
        <w:tabs>
          <w:tab w:val="left" w:pos="2106"/>
        </w:tabs>
        <w:spacing w:line="276" w:lineRule="auto"/>
        <w:ind w:firstLine="709"/>
        <w:jc w:val="both"/>
        <w:rPr>
          <w:b/>
          <w:bCs/>
          <w:sz w:val="28"/>
          <w:szCs w:val="28"/>
          <w:lang w:val="uk-UA" w:eastAsia="en-US"/>
        </w:rPr>
      </w:pPr>
      <w:r>
        <w:rPr>
          <w:b/>
          <w:sz w:val="28"/>
          <w:szCs w:val="28"/>
          <w:lang w:val="uk-UA" w:eastAsia="en-US"/>
        </w:rPr>
        <w:t>2.1.</w:t>
      </w:r>
      <w:r>
        <w:rPr>
          <w:sz w:val="28"/>
          <w:szCs w:val="28"/>
          <w:lang w:val="uk-UA" w:eastAsia="en-US"/>
        </w:rPr>
        <w:t xml:space="preserve"> </w:t>
      </w:r>
      <w:r w:rsidRPr="00612E45">
        <w:rPr>
          <w:b/>
          <w:bCs/>
          <w:sz w:val="28"/>
          <w:szCs w:val="28"/>
          <w:lang w:val="uk-UA" w:eastAsia="en-US"/>
        </w:rPr>
        <w:t>Укомплектованість закладу дошкільної освіти №11 педагогічними кадрами.</w:t>
      </w:r>
    </w:p>
    <w:p w14:paraId="0B3C550B" w14:textId="281B097C" w:rsidR="00CF6976" w:rsidRDefault="00CF6976" w:rsidP="00CF6976">
      <w:pPr>
        <w:tabs>
          <w:tab w:val="left" w:pos="2106"/>
        </w:tabs>
        <w:spacing w:line="276" w:lineRule="auto"/>
        <w:ind w:firstLine="709"/>
        <w:jc w:val="both"/>
        <w:rPr>
          <w:sz w:val="28"/>
          <w:szCs w:val="28"/>
          <w:lang w:val="uk-UA" w:eastAsia="en-US"/>
        </w:rPr>
      </w:pPr>
      <w:r>
        <w:rPr>
          <w:sz w:val="28"/>
          <w:szCs w:val="28"/>
          <w:lang w:val="uk-UA" w:eastAsia="en-US"/>
        </w:rPr>
        <w:t xml:space="preserve"> Заклад у 20</w:t>
      </w:r>
      <w:r w:rsidR="003A5C48">
        <w:rPr>
          <w:sz w:val="28"/>
          <w:szCs w:val="28"/>
          <w:lang w:val="uk-UA" w:eastAsia="en-US"/>
        </w:rPr>
        <w:t>20</w:t>
      </w:r>
      <w:r>
        <w:rPr>
          <w:sz w:val="28"/>
          <w:szCs w:val="28"/>
          <w:lang w:val="uk-UA" w:eastAsia="en-US"/>
        </w:rPr>
        <w:t>-2</w:t>
      </w:r>
      <w:r w:rsidR="003A5C48">
        <w:rPr>
          <w:sz w:val="28"/>
          <w:szCs w:val="28"/>
          <w:lang w:val="uk-UA" w:eastAsia="en-US"/>
        </w:rPr>
        <w:t>021</w:t>
      </w:r>
      <w:r>
        <w:rPr>
          <w:sz w:val="28"/>
          <w:szCs w:val="28"/>
          <w:lang w:val="uk-UA" w:eastAsia="en-US"/>
        </w:rPr>
        <w:t xml:space="preserve"> навчальному році укомплектовано  педагогічними працівниками відповідно до штатного розпису. </w:t>
      </w:r>
    </w:p>
    <w:p w14:paraId="249742CA" w14:textId="77777777" w:rsidR="00CF6976" w:rsidRDefault="00CF6976" w:rsidP="00CF6976">
      <w:pPr>
        <w:spacing w:line="276" w:lineRule="auto"/>
        <w:jc w:val="both"/>
        <w:rPr>
          <w:b/>
          <w:sz w:val="28"/>
          <w:szCs w:val="28"/>
          <w:lang w:val="uk-UA" w:eastAsia="en-US"/>
        </w:rPr>
      </w:pPr>
    </w:p>
    <w:p w14:paraId="59EA1746" w14:textId="77777777" w:rsidR="00CF6976" w:rsidRDefault="00CF6976" w:rsidP="00CF6976">
      <w:pPr>
        <w:spacing w:line="276" w:lineRule="auto"/>
        <w:jc w:val="both"/>
        <w:rPr>
          <w:b/>
          <w:sz w:val="28"/>
          <w:szCs w:val="28"/>
          <w:lang w:val="uk-UA" w:eastAsia="en-US"/>
        </w:rPr>
      </w:pPr>
      <w:r>
        <w:rPr>
          <w:b/>
          <w:sz w:val="28"/>
          <w:szCs w:val="28"/>
          <w:lang w:val="uk-UA" w:eastAsia="en-US"/>
        </w:rPr>
        <w:t>Укомплектованість педагогічними кадрами:</w:t>
      </w: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0"/>
        <w:gridCol w:w="3104"/>
        <w:gridCol w:w="1893"/>
        <w:gridCol w:w="1711"/>
        <w:gridCol w:w="1297"/>
      </w:tblGrid>
      <w:tr w:rsidR="00CF6976" w14:paraId="1C6DE67D" w14:textId="77777777" w:rsidTr="00CF6976">
        <w:trPr>
          <w:trHeight w:val="897"/>
        </w:trPr>
        <w:tc>
          <w:tcPr>
            <w:tcW w:w="1939" w:type="dxa"/>
            <w:tcBorders>
              <w:top w:val="single" w:sz="4" w:space="0" w:color="000000"/>
              <w:left w:val="single" w:sz="4" w:space="0" w:color="000000"/>
              <w:bottom w:val="single" w:sz="4" w:space="0" w:color="000000"/>
              <w:right w:val="single" w:sz="4" w:space="0" w:color="000000"/>
            </w:tcBorders>
            <w:hideMark/>
          </w:tcPr>
          <w:p w14:paraId="048BB4BF" w14:textId="77777777" w:rsidR="00CF6976" w:rsidRDefault="00CF6976">
            <w:pPr>
              <w:spacing w:line="276" w:lineRule="auto"/>
              <w:jc w:val="both"/>
              <w:rPr>
                <w:sz w:val="28"/>
                <w:szCs w:val="28"/>
                <w:lang w:val="uk-UA" w:eastAsia="en-US"/>
              </w:rPr>
            </w:pPr>
            <w:r>
              <w:rPr>
                <w:sz w:val="28"/>
                <w:szCs w:val="28"/>
                <w:lang w:val="uk-UA" w:eastAsia="en-US"/>
              </w:rPr>
              <w:t>Навчальні роки</w:t>
            </w:r>
          </w:p>
        </w:tc>
        <w:tc>
          <w:tcPr>
            <w:tcW w:w="3102" w:type="dxa"/>
            <w:tcBorders>
              <w:top w:val="single" w:sz="4" w:space="0" w:color="000000"/>
              <w:left w:val="single" w:sz="4" w:space="0" w:color="000000"/>
              <w:bottom w:val="single" w:sz="4" w:space="0" w:color="000000"/>
              <w:right w:val="single" w:sz="4" w:space="0" w:color="000000"/>
            </w:tcBorders>
            <w:hideMark/>
          </w:tcPr>
          <w:p w14:paraId="7EA1AE78" w14:textId="77777777" w:rsidR="00CF6976" w:rsidRDefault="00CF6976">
            <w:pPr>
              <w:spacing w:line="276" w:lineRule="auto"/>
              <w:jc w:val="both"/>
              <w:rPr>
                <w:sz w:val="28"/>
                <w:szCs w:val="28"/>
                <w:lang w:val="uk-UA" w:eastAsia="en-US"/>
              </w:rPr>
            </w:pPr>
            <w:r>
              <w:rPr>
                <w:sz w:val="28"/>
                <w:szCs w:val="28"/>
                <w:lang w:val="uk-UA" w:eastAsia="en-US"/>
              </w:rPr>
              <w:t>Посада</w:t>
            </w:r>
          </w:p>
        </w:tc>
        <w:tc>
          <w:tcPr>
            <w:tcW w:w="1892" w:type="dxa"/>
            <w:tcBorders>
              <w:top w:val="single" w:sz="4" w:space="0" w:color="000000"/>
              <w:left w:val="single" w:sz="4" w:space="0" w:color="000000"/>
              <w:bottom w:val="single" w:sz="4" w:space="0" w:color="000000"/>
              <w:right w:val="single" w:sz="4" w:space="0" w:color="000000"/>
            </w:tcBorders>
            <w:hideMark/>
          </w:tcPr>
          <w:p w14:paraId="1BAF1C72" w14:textId="77777777" w:rsidR="00CF6976" w:rsidRDefault="00CF6976">
            <w:pPr>
              <w:spacing w:line="276" w:lineRule="auto"/>
              <w:jc w:val="both"/>
              <w:rPr>
                <w:sz w:val="28"/>
                <w:szCs w:val="28"/>
                <w:lang w:val="uk-UA" w:eastAsia="en-US"/>
              </w:rPr>
            </w:pPr>
            <w:r>
              <w:rPr>
                <w:sz w:val="28"/>
                <w:szCs w:val="28"/>
                <w:lang w:val="uk-UA" w:eastAsia="en-US"/>
              </w:rPr>
              <w:t>За штатним розписом</w:t>
            </w:r>
          </w:p>
        </w:tc>
        <w:tc>
          <w:tcPr>
            <w:tcW w:w="1710" w:type="dxa"/>
            <w:tcBorders>
              <w:top w:val="single" w:sz="4" w:space="0" w:color="000000"/>
              <w:left w:val="single" w:sz="4" w:space="0" w:color="000000"/>
              <w:bottom w:val="single" w:sz="4" w:space="0" w:color="000000"/>
              <w:right w:val="single" w:sz="4" w:space="0" w:color="000000"/>
            </w:tcBorders>
            <w:hideMark/>
          </w:tcPr>
          <w:p w14:paraId="27E2F5CA" w14:textId="77777777" w:rsidR="00CF6976" w:rsidRDefault="00CF6976">
            <w:pPr>
              <w:spacing w:line="276" w:lineRule="auto"/>
              <w:jc w:val="both"/>
              <w:rPr>
                <w:sz w:val="28"/>
                <w:szCs w:val="28"/>
                <w:lang w:val="uk-UA" w:eastAsia="en-US"/>
              </w:rPr>
            </w:pPr>
            <w:r>
              <w:rPr>
                <w:sz w:val="28"/>
                <w:szCs w:val="28"/>
                <w:lang w:val="uk-UA" w:eastAsia="en-US"/>
              </w:rPr>
              <w:t>Фактично</w:t>
            </w:r>
          </w:p>
        </w:tc>
        <w:tc>
          <w:tcPr>
            <w:tcW w:w="1296" w:type="dxa"/>
            <w:tcBorders>
              <w:top w:val="single" w:sz="4" w:space="0" w:color="000000"/>
              <w:left w:val="single" w:sz="4" w:space="0" w:color="000000"/>
              <w:bottom w:val="single" w:sz="4" w:space="0" w:color="000000"/>
              <w:right w:val="single" w:sz="4" w:space="0" w:color="000000"/>
            </w:tcBorders>
          </w:tcPr>
          <w:p w14:paraId="48FC1EF3" w14:textId="77777777" w:rsidR="00CF6976" w:rsidRDefault="00CF6976">
            <w:pPr>
              <w:spacing w:line="276" w:lineRule="auto"/>
              <w:jc w:val="both"/>
              <w:rPr>
                <w:sz w:val="28"/>
                <w:szCs w:val="28"/>
                <w:lang w:val="uk-UA" w:eastAsia="en-US"/>
              </w:rPr>
            </w:pPr>
            <w:r>
              <w:rPr>
                <w:sz w:val="28"/>
                <w:szCs w:val="28"/>
                <w:lang w:val="uk-UA" w:eastAsia="en-US"/>
              </w:rPr>
              <w:t>Відсотки</w:t>
            </w:r>
          </w:p>
          <w:p w14:paraId="0B3C1E95" w14:textId="77777777" w:rsidR="00CF6976" w:rsidRDefault="00CF6976">
            <w:pPr>
              <w:spacing w:line="276" w:lineRule="auto"/>
              <w:jc w:val="both"/>
              <w:rPr>
                <w:sz w:val="28"/>
                <w:szCs w:val="28"/>
                <w:lang w:val="uk-UA" w:eastAsia="en-US"/>
              </w:rPr>
            </w:pPr>
          </w:p>
        </w:tc>
      </w:tr>
      <w:tr w:rsidR="00CF6976" w14:paraId="0C70DDB6" w14:textId="77777777" w:rsidTr="00CF6976">
        <w:trPr>
          <w:trHeight w:val="333"/>
        </w:trPr>
        <w:tc>
          <w:tcPr>
            <w:tcW w:w="1939" w:type="dxa"/>
            <w:vMerge w:val="restart"/>
            <w:tcBorders>
              <w:top w:val="single" w:sz="4" w:space="0" w:color="000000"/>
              <w:left w:val="single" w:sz="4" w:space="0" w:color="000000"/>
              <w:bottom w:val="single" w:sz="4" w:space="0" w:color="000000"/>
              <w:right w:val="single" w:sz="4" w:space="0" w:color="000000"/>
            </w:tcBorders>
            <w:hideMark/>
          </w:tcPr>
          <w:p w14:paraId="3F301144" w14:textId="77777777" w:rsidR="00CF6976" w:rsidRDefault="00CF6976">
            <w:pPr>
              <w:spacing w:line="276" w:lineRule="auto"/>
              <w:jc w:val="both"/>
              <w:rPr>
                <w:sz w:val="28"/>
                <w:szCs w:val="28"/>
                <w:lang w:val="uk-UA" w:eastAsia="en-US"/>
              </w:rPr>
            </w:pPr>
            <w:r>
              <w:rPr>
                <w:sz w:val="28"/>
                <w:szCs w:val="28"/>
                <w:lang w:val="uk-UA" w:eastAsia="en-US"/>
              </w:rPr>
              <w:t>2019-2020</w:t>
            </w:r>
          </w:p>
        </w:tc>
        <w:tc>
          <w:tcPr>
            <w:tcW w:w="3102" w:type="dxa"/>
            <w:tcBorders>
              <w:top w:val="single" w:sz="4" w:space="0" w:color="000000"/>
              <w:left w:val="single" w:sz="4" w:space="0" w:color="000000"/>
              <w:bottom w:val="single" w:sz="4" w:space="0" w:color="auto"/>
              <w:right w:val="single" w:sz="4" w:space="0" w:color="000000"/>
            </w:tcBorders>
            <w:hideMark/>
          </w:tcPr>
          <w:p w14:paraId="32133EF6" w14:textId="77777777" w:rsidR="00CF6976" w:rsidRDefault="00CF6976">
            <w:pPr>
              <w:spacing w:line="276" w:lineRule="auto"/>
              <w:jc w:val="both"/>
              <w:rPr>
                <w:sz w:val="28"/>
                <w:szCs w:val="28"/>
                <w:lang w:val="uk-UA" w:eastAsia="en-US"/>
              </w:rPr>
            </w:pPr>
            <w:r>
              <w:rPr>
                <w:sz w:val="28"/>
                <w:szCs w:val="28"/>
                <w:lang w:val="uk-UA" w:eastAsia="en-US"/>
              </w:rPr>
              <w:t>Директор</w:t>
            </w:r>
          </w:p>
        </w:tc>
        <w:tc>
          <w:tcPr>
            <w:tcW w:w="1892" w:type="dxa"/>
            <w:tcBorders>
              <w:top w:val="single" w:sz="4" w:space="0" w:color="000000"/>
              <w:left w:val="single" w:sz="4" w:space="0" w:color="000000"/>
              <w:bottom w:val="single" w:sz="4" w:space="0" w:color="auto"/>
              <w:right w:val="single" w:sz="4" w:space="0" w:color="000000"/>
            </w:tcBorders>
            <w:hideMark/>
          </w:tcPr>
          <w:p w14:paraId="2763345E" w14:textId="77777777" w:rsidR="00CF6976" w:rsidRDefault="00CF6976">
            <w:pPr>
              <w:spacing w:line="276" w:lineRule="auto"/>
              <w:jc w:val="both"/>
              <w:rPr>
                <w:sz w:val="28"/>
                <w:szCs w:val="28"/>
                <w:lang w:val="uk-UA" w:eastAsia="en-US"/>
              </w:rPr>
            </w:pPr>
            <w:r>
              <w:rPr>
                <w:sz w:val="28"/>
                <w:szCs w:val="28"/>
                <w:lang w:val="uk-UA" w:eastAsia="en-US"/>
              </w:rPr>
              <w:t>1</w:t>
            </w:r>
          </w:p>
        </w:tc>
        <w:tc>
          <w:tcPr>
            <w:tcW w:w="1710" w:type="dxa"/>
            <w:tcBorders>
              <w:top w:val="single" w:sz="4" w:space="0" w:color="000000"/>
              <w:left w:val="single" w:sz="4" w:space="0" w:color="000000"/>
              <w:bottom w:val="single" w:sz="4" w:space="0" w:color="auto"/>
              <w:right w:val="single" w:sz="4" w:space="0" w:color="000000"/>
            </w:tcBorders>
            <w:hideMark/>
          </w:tcPr>
          <w:p w14:paraId="23DCBB30" w14:textId="77777777" w:rsidR="00CF6976" w:rsidRDefault="00CF6976">
            <w:pPr>
              <w:spacing w:line="276" w:lineRule="auto"/>
              <w:jc w:val="both"/>
              <w:rPr>
                <w:sz w:val="28"/>
                <w:szCs w:val="28"/>
                <w:lang w:val="uk-UA" w:eastAsia="en-US"/>
              </w:rPr>
            </w:pPr>
            <w:r>
              <w:rPr>
                <w:sz w:val="28"/>
                <w:szCs w:val="28"/>
                <w:lang w:val="uk-UA" w:eastAsia="en-US"/>
              </w:rPr>
              <w:t>1</w:t>
            </w:r>
          </w:p>
        </w:tc>
        <w:tc>
          <w:tcPr>
            <w:tcW w:w="1296" w:type="dxa"/>
            <w:tcBorders>
              <w:top w:val="single" w:sz="4" w:space="0" w:color="000000"/>
              <w:left w:val="single" w:sz="4" w:space="0" w:color="000000"/>
              <w:bottom w:val="single" w:sz="4" w:space="0" w:color="auto"/>
              <w:right w:val="single" w:sz="4" w:space="0" w:color="000000"/>
            </w:tcBorders>
            <w:hideMark/>
          </w:tcPr>
          <w:p w14:paraId="6605ED63" w14:textId="77777777" w:rsidR="00CF6976" w:rsidRDefault="00CF6976">
            <w:pPr>
              <w:spacing w:after="200" w:line="276" w:lineRule="auto"/>
              <w:jc w:val="both"/>
              <w:rPr>
                <w:rFonts w:ascii="Calibri" w:hAnsi="Calibri"/>
                <w:lang w:val="uk-UA" w:eastAsia="en-US"/>
              </w:rPr>
            </w:pPr>
            <w:r>
              <w:rPr>
                <w:sz w:val="28"/>
                <w:szCs w:val="28"/>
                <w:lang w:val="uk-UA" w:eastAsia="en-US"/>
              </w:rPr>
              <w:t>100%</w:t>
            </w:r>
          </w:p>
        </w:tc>
      </w:tr>
      <w:tr w:rsidR="00CF6976" w14:paraId="24A72F33" w14:textId="77777777" w:rsidTr="00CF6976">
        <w:trPr>
          <w:trHeight w:val="366"/>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14:paraId="60F6546D" w14:textId="77777777" w:rsidR="00CF6976" w:rsidRDefault="00CF6976">
            <w:pPr>
              <w:spacing w:line="276" w:lineRule="auto"/>
              <w:rPr>
                <w:sz w:val="28"/>
                <w:szCs w:val="28"/>
                <w:lang w:val="uk-UA" w:eastAsia="en-US"/>
              </w:rPr>
            </w:pPr>
          </w:p>
        </w:tc>
        <w:tc>
          <w:tcPr>
            <w:tcW w:w="3102" w:type="dxa"/>
            <w:tcBorders>
              <w:top w:val="single" w:sz="4" w:space="0" w:color="auto"/>
              <w:left w:val="single" w:sz="4" w:space="0" w:color="000000"/>
              <w:bottom w:val="single" w:sz="4" w:space="0" w:color="auto"/>
              <w:right w:val="single" w:sz="4" w:space="0" w:color="000000"/>
            </w:tcBorders>
            <w:hideMark/>
          </w:tcPr>
          <w:p w14:paraId="6511B41C" w14:textId="77777777" w:rsidR="00CF6976" w:rsidRDefault="00CF6976">
            <w:pPr>
              <w:spacing w:line="276" w:lineRule="auto"/>
              <w:jc w:val="both"/>
              <w:rPr>
                <w:sz w:val="28"/>
                <w:szCs w:val="28"/>
                <w:lang w:val="uk-UA" w:eastAsia="en-US"/>
              </w:rPr>
            </w:pPr>
            <w:r>
              <w:rPr>
                <w:sz w:val="28"/>
                <w:szCs w:val="28"/>
                <w:lang w:val="uk-UA" w:eastAsia="en-US"/>
              </w:rPr>
              <w:t>Вихователь-методист</w:t>
            </w:r>
          </w:p>
        </w:tc>
        <w:tc>
          <w:tcPr>
            <w:tcW w:w="1892" w:type="dxa"/>
            <w:tcBorders>
              <w:top w:val="single" w:sz="4" w:space="0" w:color="auto"/>
              <w:left w:val="single" w:sz="4" w:space="0" w:color="000000"/>
              <w:bottom w:val="single" w:sz="4" w:space="0" w:color="auto"/>
              <w:right w:val="single" w:sz="4" w:space="0" w:color="000000"/>
            </w:tcBorders>
            <w:hideMark/>
          </w:tcPr>
          <w:p w14:paraId="73378031" w14:textId="77777777" w:rsidR="00CF6976" w:rsidRDefault="00CF6976">
            <w:pPr>
              <w:spacing w:line="276" w:lineRule="auto"/>
              <w:jc w:val="both"/>
              <w:rPr>
                <w:sz w:val="28"/>
                <w:szCs w:val="28"/>
                <w:lang w:val="uk-UA" w:eastAsia="en-US"/>
              </w:rPr>
            </w:pPr>
            <w:r>
              <w:rPr>
                <w:sz w:val="28"/>
                <w:szCs w:val="28"/>
                <w:lang w:val="uk-UA" w:eastAsia="en-US"/>
              </w:rPr>
              <w:t>1</w:t>
            </w:r>
          </w:p>
        </w:tc>
        <w:tc>
          <w:tcPr>
            <w:tcW w:w="1710" w:type="dxa"/>
            <w:tcBorders>
              <w:top w:val="single" w:sz="4" w:space="0" w:color="auto"/>
              <w:left w:val="single" w:sz="4" w:space="0" w:color="000000"/>
              <w:bottom w:val="single" w:sz="4" w:space="0" w:color="auto"/>
              <w:right w:val="single" w:sz="4" w:space="0" w:color="000000"/>
            </w:tcBorders>
            <w:hideMark/>
          </w:tcPr>
          <w:p w14:paraId="333DD8D4" w14:textId="77777777" w:rsidR="00CF6976" w:rsidRDefault="00CF6976">
            <w:pPr>
              <w:spacing w:line="276" w:lineRule="auto"/>
              <w:jc w:val="both"/>
              <w:rPr>
                <w:sz w:val="28"/>
                <w:szCs w:val="28"/>
                <w:lang w:val="uk-UA" w:eastAsia="en-US"/>
              </w:rPr>
            </w:pPr>
            <w:r>
              <w:rPr>
                <w:sz w:val="28"/>
                <w:szCs w:val="28"/>
                <w:lang w:val="uk-UA" w:eastAsia="en-US"/>
              </w:rPr>
              <w:t>1</w:t>
            </w:r>
          </w:p>
        </w:tc>
        <w:tc>
          <w:tcPr>
            <w:tcW w:w="1296" w:type="dxa"/>
            <w:tcBorders>
              <w:top w:val="single" w:sz="4" w:space="0" w:color="auto"/>
              <w:left w:val="single" w:sz="4" w:space="0" w:color="000000"/>
              <w:bottom w:val="single" w:sz="4" w:space="0" w:color="auto"/>
              <w:right w:val="single" w:sz="4" w:space="0" w:color="000000"/>
            </w:tcBorders>
            <w:hideMark/>
          </w:tcPr>
          <w:p w14:paraId="66B40EC3" w14:textId="77777777" w:rsidR="00CF6976" w:rsidRDefault="00CF6976">
            <w:pPr>
              <w:spacing w:after="200" w:line="276" w:lineRule="auto"/>
              <w:jc w:val="both"/>
              <w:rPr>
                <w:rFonts w:ascii="Calibri" w:hAnsi="Calibri"/>
                <w:lang w:val="uk-UA" w:eastAsia="en-US"/>
              </w:rPr>
            </w:pPr>
            <w:r>
              <w:rPr>
                <w:sz w:val="28"/>
                <w:szCs w:val="28"/>
                <w:lang w:val="uk-UA" w:eastAsia="en-US"/>
              </w:rPr>
              <w:t>100%</w:t>
            </w:r>
          </w:p>
        </w:tc>
      </w:tr>
      <w:tr w:rsidR="00CF6976" w14:paraId="2FAC6E6B" w14:textId="77777777" w:rsidTr="00CF6976">
        <w:trPr>
          <w:trHeight w:val="299"/>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14:paraId="3CCA81A2" w14:textId="77777777" w:rsidR="00CF6976" w:rsidRDefault="00CF6976">
            <w:pPr>
              <w:spacing w:line="276" w:lineRule="auto"/>
              <w:rPr>
                <w:sz w:val="28"/>
                <w:szCs w:val="28"/>
                <w:lang w:val="uk-UA" w:eastAsia="en-US"/>
              </w:rPr>
            </w:pPr>
          </w:p>
        </w:tc>
        <w:tc>
          <w:tcPr>
            <w:tcW w:w="3102" w:type="dxa"/>
            <w:tcBorders>
              <w:top w:val="single" w:sz="4" w:space="0" w:color="auto"/>
              <w:left w:val="single" w:sz="4" w:space="0" w:color="000000"/>
              <w:bottom w:val="single" w:sz="4" w:space="0" w:color="auto"/>
              <w:right w:val="single" w:sz="4" w:space="0" w:color="000000"/>
            </w:tcBorders>
            <w:hideMark/>
          </w:tcPr>
          <w:p w14:paraId="3FDBEFFB" w14:textId="77777777" w:rsidR="00CF6976" w:rsidRDefault="00CF6976">
            <w:pPr>
              <w:spacing w:line="276" w:lineRule="auto"/>
              <w:jc w:val="both"/>
              <w:rPr>
                <w:sz w:val="28"/>
                <w:szCs w:val="28"/>
                <w:lang w:val="uk-UA" w:eastAsia="en-US"/>
              </w:rPr>
            </w:pPr>
            <w:r>
              <w:rPr>
                <w:sz w:val="28"/>
                <w:szCs w:val="28"/>
                <w:lang w:val="uk-UA" w:eastAsia="en-US"/>
              </w:rPr>
              <w:t>Практичний психолог</w:t>
            </w:r>
          </w:p>
        </w:tc>
        <w:tc>
          <w:tcPr>
            <w:tcW w:w="1892" w:type="dxa"/>
            <w:tcBorders>
              <w:top w:val="single" w:sz="4" w:space="0" w:color="auto"/>
              <w:left w:val="single" w:sz="4" w:space="0" w:color="000000"/>
              <w:bottom w:val="single" w:sz="4" w:space="0" w:color="auto"/>
              <w:right w:val="single" w:sz="4" w:space="0" w:color="000000"/>
            </w:tcBorders>
            <w:hideMark/>
          </w:tcPr>
          <w:p w14:paraId="739238A3" w14:textId="77777777" w:rsidR="00CF6976" w:rsidRDefault="00CF6976">
            <w:pPr>
              <w:spacing w:line="276" w:lineRule="auto"/>
              <w:jc w:val="both"/>
              <w:rPr>
                <w:sz w:val="28"/>
                <w:szCs w:val="28"/>
                <w:lang w:val="uk-UA" w:eastAsia="en-US"/>
              </w:rPr>
            </w:pPr>
            <w:r>
              <w:rPr>
                <w:sz w:val="28"/>
                <w:szCs w:val="28"/>
                <w:lang w:val="uk-UA" w:eastAsia="en-US"/>
              </w:rPr>
              <w:t>1</w:t>
            </w:r>
          </w:p>
        </w:tc>
        <w:tc>
          <w:tcPr>
            <w:tcW w:w="1710" w:type="dxa"/>
            <w:tcBorders>
              <w:top w:val="single" w:sz="4" w:space="0" w:color="auto"/>
              <w:left w:val="single" w:sz="4" w:space="0" w:color="000000"/>
              <w:bottom w:val="single" w:sz="4" w:space="0" w:color="auto"/>
              <w:right w:val="single" w:sz="4" w:space="0" w:color="000000"/>
            </w:tcBorders>
            <w:hideMark/>
          </w:tcPr>
          <w:p w14:paraId="4B93B7DB" w14:textId="77777777" w:rsidR="00CF6976" w:rsidRDefault="00CF6976">
            <w:pPr>
              <w:spacing w:line="276" w:lineRule="auto"/>
              <w:jc w:val="both"/>
              <w:rPr>
                <w:sz w:val="28"/>
                <w:szCs w:val="28"/>
                <w:lang w:val="uk-UA" w:eastAsia="en-US"/>
              </w:rPr>
            </w:pPr>
            <w:r>
              <w:rPr>
                <w:sz w:val="28"/>
                <w:szCs w:val="28"/>
                <w:lang w:val="uk-UA" w:eastAsia="en-US"/>
              </w:rPr>
              <w:t>1</w:t>
            </w:r>
          </w:p>
        </w:tc>
        <w:tc>
          <w:tcPr>
            <w:tcW w:w="1296" w:type="dxa"/>
            <w:tcBorders>
              <w:top w:val="single" w:sz="4" w:space="0" w:color="auto"/>
              <w:left w:val="single" w:sz="4" w:space="0" w:color="000000"/>
              <w:bottom w:val="single" w:sz="4" w:space="0" w:color="auto"/>
              <w:right w:val="single" w:sz="4" w:space="0" w:color="000000"/>
            </w:tcBorders>
            <w:hideMark/>
          </w:tcPr>
          <w:p w14:paraId="7D012319" w14:textId="77777777" w:rsidR="00CF6976" w:rsidRDefault="00CF6976">
            <w:pPr>
              <w:spacing w:after="200" w:line="276" w:lineRule="auto"/>
              <w:jc w:val="both"/>
              <w:rPr>
                <w:rFonts w:ascii="Calibri" w:hAnsi="Calibri"/>
                <w:lang w:val="uk-UA" w:eastAsia="en-US"/>
              </w:rPr>
            </w:pPr>
            <w:r>
              <w:rPr>
                <w:sz w:val="28"/>
                <w:szCs w:val="28"/>
                <w:lang w:val="uk-UA" w:eastAsia="en-US"/>
              </w:rPr>
              <w:t>100%</w:t>
            </w:r>
          </w:p>
        </w:tc>
      </w:tr>
      <w:tr w:rsidR="00CF6976" w14:paraId="28FC9AF9" w14:textId="77777777" w:rsidTr="00CF6976">
        <w:trPr>
          <w:trHeight w:val="339"/>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14:paraId="0514CDED" w14:textId="77777777" w:rsidR="00CF6976" w:rsidRDefault="00CF6976">
            <w:pPr>
              <w:spacing w:line="276" w:lineRule="auto"/>
              <w:rPr>
                <w:sz w:val="28"/>
                <w:szCs w:val="28"/>
                <w:lang w:val="uk-UA" w:eastAsia="en-US"/>
              </w:rPr>
            </w:pPr>
          </w:p>
        </w:tc>
        <w:tc>
          <w:tcPr>
            <w:tcW w:w="3102" w:type="dxa"/>
            <w:tcBorders>
              <w:top w:val="single" w:sz="4" w:space="0" w:color="auto"/>
              <w:left w:val="single" w:sz="4" w:space="0" w:color="000000"/>
              <w:bottom w:val="single" w:sz="4" w:space="0" w:color="auto"/>
              <w:right w:val="single" w:sz="4" w:space="0" w:color="000000"/>
            </w:tcBorders>
            <w:hideMark/>
          </w:tcPr>
          <w:p w14:paraId="0A2CA26A" w14:textId="77777777" w:rsidR="00CF6976" w:rsidRDefault="00CF6976">
            <w:pPr>
              <w:spacing w:line="276" w:lineRule="auto"/>
              <w:jc w:val="both"/>
              <w:rPr>
                <w:sz w:val="28"/>
                <w:szCs w:val="28"/>
                <w:lang w:val="uk-UA" w:eastAsia="en-US"/>
              </w:rPr>
            </w:pPr>
            <w:r>
              <w:rPr>
                <w:sz w:val="28"/>
                <w:szCs w:val="28"/>
                <w:lang w:val="uk-UA" w:eastAsia="en-US"/>
              </w:rPr>
              <w:t>Вихователь</w:t>
            </w:r>
          </w:p>
        </w:tc>
        <w:tc>
          <w:tcPr>
            <w:tcW w:w="1892" w:type="dxa"/>
            <w:tcBorders>
              <w:top w:val="single" w:sz="4" w:space="0" w:color="auto"/>
              <w:left w:val="single" w:sz="4" w:space="0" w:color="000000"/>
              <w:bottom w:val="single" w:sz="4" w:space="0" w:color="auto"/>
              <w:right w:val="single" w:sz="4" w:space="0" w:color="000000"/>
            </w:tcBorders>
            <w:hideMark/>
          </w:tcPr>
          <w:p w14:paraId="6D5F8184" w14:textId="77777777" w:rsidR="00CF6976" w:rsidRDefault="00CF6976">
            <w:pPr>
              <w:spacing w:line="276" w:lineRule="auto"/>
              <w:jc w:val="both"/>
              <w:rPr>
                <w:sz w:val="28"/>
                <w:szCs w:val="28"/>
                <w:lang w:val="uk-UA" w:eastAsia="en-US"/>
              </w:rPr>
            </w:pPr>
            <w:r>
              <w:rPr>
                <w:sz w:val="28"/>
                <w:szCs w:val="28"/>
                <w:lang w:val="uk-UA" w:eastAsia="en-US"/>
              </w:rPr>
              <w:t>24</w:t>
            </w:r>
          </w:p>
        </w:tc>
        <w:tc>
          <w:tcPr>
            <w:tcW w:w="1710" w:type="dxa"/>
            <w:tcBorders>
              <w:top w:val="single" w:sz="4" w:space="0" w:color="auto"/>
              <w:left w:val="single" w:sz="4" w:space="0" w:color="000000"/>
              <w:bottom w:val="single" w:sz="4" w:space="0" w:color="auto"/>
              <w:right w:val="single" w:sz="4" w:space="0" w:color="000000"/>
            </w:tcBorders>
            <w:hideMark/>
          </w:tcPr>
          <w:p w14:paraId="03F889F6" w14:textId="77777777" w:rsidR="00CF6976" w:rsidRDefault="00CF6976">
            <w:pPr>
              <w:spacing w:line="276" w:lineRule="auto"/>
              <w:jc w:val="both"/>
              <w:rPr>
                <w:sz w:val="28"/>
                <w:szCs w:val="28"/>
                <w:lang w:val="uk-UA" w:eastAsia="en-US"/>
              </w:rPr>
            </w:pPr>
            <w:r>
              <w:rPr>
                <w:sz w:val="28"/>
                <w:szCs w:val="28"/>
                <w:lang w:val="uk-UA" w:eastAsia="en-US"/>
              </w:rPr>
              <w:t>24</w:t>
            </w:r>
          </w:p>
        </w:tc>
        <w:tc>
          <w:tcPr>
            <w:tcW w:w="1296" w:type="dxa"/>
            <w:tcBorders>
              <w:top w:val="single" w:sz="4" w:space="0" w:color="auto"/>
              <w:left w:val="single" w:sz="4" w:space="0" w:color="000000"/>
              <w:bottom w:val="single" w:sz="4" w:space="0" w:color="auto"/>
              <w:right w:val="single" w:sz="4" w:space="0" w:color="000000"/>
            </w:tcBorders>
            <w:hideMark/>
          </w:tcPr>
          <w:p w14:paraId="70D15025" w14:textId="77777777" w:rsidR="00CF6976" w:rsidRDefault="00CF6976">
            <w:pPr>
              <w:spacing w:after="200" w:line="276" w:lineRule="auto"/>
              <w:jc w:val="both"/>
              <w:rPr>
                <w:rFonts w:ascii="Calibri" w:hAnsi="Calibri"/>
                <w:lang w:val="uk-UA" w:eastAsia="en-US"/>
              </w:rPr>
            </w:pPr>
            <w:r>
              <w:rPr>
                <w:sz w:val="28"/>
                <w:szCs w:val="28"/>
                <w:lang w:val="uk-UA" w:eastAsia="en-US"/>
              </w:rPr>
              <w:t>100%</w:t>
            </w:r>
          </w:p>
        </w:tc>
      </w:tr>
      <w:tr w:rsidR="00CF6976" w14:paraId="759E1A13" w14:textId="77777777" w:rsidTr="00CF6976">
        <w:trPr>
          <w:trHeight w:val="353"/>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14:paraId="7DD1FBEC" w14:textId="77777777" w:rsidR="00CF6976" w:rsidRDefault="00CF6976">
            <w:pPr>
              <w:spacing w:line="276" w:lineRule="auto"/>
              <w:rPr>
                <w:sz w:val="28"/>
                <w:szCs w:val="28"/>
                <w:lang w:val="uk-UA" w:eastAsia="en-US"/>
              </w:rPr>
            </w:pPr>
          </w:p>
        </w:tc>
        <w:tc>
          <w:tcPr>
            <w:tcW w:w="3102" w:type="dxa"/>
            <w:tcBorders>
              <w:top w:val="single" w:sz="4" w:space="0" w:color="auto"/>
              <w:left w:val="single" w:sz="4" w:space="0" w:color="000000"/>
              <w:bottom w:val="single" w:sz="4" w:space="0" w:color="auto"/>
              <w:right w:val="single" w:sz="4" w:space="0" w:color="000000"/>
            </w:tcBorders>
            <w:hideMark/>
          </w:tcPr>
          <w:p w14:paraId="7BBA9926" w14:textId="77777777" w:rsidR="00CF6976" w:rsidRDefault="00CF6976">
            <w:pPr>
              <w:spacing w:line="276" w:lineRule="auto"/>
              <w:jc w:val="both"/>
              <w:rPr>
                <w:sz w:val="28"/>
                <w:szCs w:val="28"/>
                <w:lang w:val="uk-UA" w:eastAsia="en-US"/>
              </w:rPr>
            </w:pPr>
            <w:r>
              <w:rPr>
                <w:sz w:val="28"/>
                <w:szCs w:val="28"/>
                <w:lang w:val="uk-UA" w:eastAsia="en-US"/>
              </w:rPr>
              <w:t>Керівник музичний</w:t>
            </w:r>
          </w:p>
        </w:tc>
        <w:tc>
          <w:tcPr>
            <w:tcW w:w="1892" w:type="dxa"/>
            <w:tcBorders>
              <w:top w:val="single" w:sz="4" w:space="0" w:color="auto"/>
              <w:left w:val="single" w:sz="4" w:space="0" w:color="000000"/>
              <w:bottom w:val="single" w:sz="4" w:space="0" w:color="auto"/>
              <w:right w:val="single" w:sz="4" w:space="0" w:color="000000"/>
            </w:tcBorders>
            <w:hideMark/>
          </w:tcPr>
          <w:p w14:paraId="40922FEE" w14:textId="77777777" w:rsidR="00CF6976" w:rsidRDefault="00CF6976">
            <w:pPr>
              <w:spacing w:line="276" w:lineRule="auto"/>
              <w:jc w:val="both"/>
              <w:rPr>
                <w:sz w:val="28"/>
                <w:szCs w:val="28"/>
                <w:lang w:val="uk-UA" w:eastAsia="en-US"/>
              </w:rPr>
            </w:pPr>
            <w:r>
              <w:rPr>
                <w:sz w:val="28"/>
                <w:szCs w:val="28"/>
                <w:lang w:val="uk-UA" w:eastAsia="en-US"/>
              </w:rPr>
              <w:t>3</w:t>
            </w:r>
          </w:p>
        </w:tc>
        <w:tc>
          <w:tcPr>
            <w:tcW w:w="1710" w:type="dxa"/>
            <w:tcBorders>
              <w:top w:val="single" w:sz="4" w:space="0" w:color="auto"/>
              <w:left w:val="single" w:sz="4" w:space="0" w:color="000000"/>
              <w:bottom w:val="single" w:sz="4" w:space="0" w:color="auto"/>
              <w:right w:val="single" w:sz="4" w:space="0" w:color="000000"/>
            </w:tcBorders>
            <w:hideMark/>
          </w:tcPr>
          <w:p w14:paraId="4345914E" w14:textId="1F8B3D2B" w:rsidR="00CF6976" w:rsidRDefault="003A5C48">
            <w:pPr>
              <w:spacing w:line="276" w:lineRule="auto"/>
              <w:jc w:val="both"/>
              <w:rPr>
                <w:sz w:val="28"/>
                <w:szCs w:val="28"/>
                <w:lang w:val="uk-UA" w:eastAsia="en-US"/>
              </w:rPr>
            </w:pPr>
            <w:r>
              <w:rPr>
                <w:sz w:val="28"/>
                <w:szCs w:val="28"/>
                <w:lang w:val="uk-UA" w:eastAsia="en-US"/>
              </w:rPr>
              <w:t>3</w:t>
            </w:r>
          </w:p>
        </w:tc>
        <w:tc>
          <w:tcPr>
            <w:tcW w:w="1296" w:type="dxa"/>
            <w:tcBorders>
              <w:top w:val="single" w:sz="4" w:space="0" w:color="auto"/>
              <w:left w:val="single" w:sz="4" w:space="0" w:color="000000"/>
              <w:bottom w:val="single" w:sz="4" w:space="0" w:color="auto"/>
              <w:right w:val="single" w:sz="4" w:space="0" w:color="000000"/>
            </w:tcBorders>
            <w:hideMark/>
          </w:tcPr>
          <w:p w14:paraId="5EE440FD" w14:textId="68E243FD" w:rsidR="00CF6976" w:rsidRDefault="003A5C48">
            <w:pPr>
              <w:spacing w:after="200" w:line="276" w:lineRule="auto"/>
              <w:jc w:val="both"/>
              <w:rPr>
                <w:rFonts w:ascii="Calibri" w:hAnsi="Calibri"/>
                <w:lang w:val="uk-UA" w:eastAsia="en-US"/>
              </w:rPr>
            </w:pPr>
            <w:r>
              <w:rPr>
                <w:sz w:val="28"/>
                <w:szCs w:val="28"/>
                <w:lang w:val="uk-UA" w:eastAsia="en-US"/>
              </w:rPr>
              <w:t>100</w:t>
            </w:r>
          </w:p>
        </w:tc>
      </w:tr>
      <w:tr w:rsidR="00CF6976" w14:paraId="44352B07" w14:textId="77777777" w:rsidTr="00E93075">
        <w:trPr>
          <w:trHeight w:val="978"/>
        </w:trPr>
        <w:tc>
          <w:tcPr>
            <w:tcW w:w="1939" w:type="dxa"/>
            <w:vMerge/>
            <w:tcBorders>
              <w:top w:val="single" w:sz="4" w:space="0" w:color="000000"/>
              <w:left w:val="single" w:sz="4" w:space="0" w:color="000000"/>
              <w:bottom w:val="single" w:sz="4" w:space="0" w:color="000000"/>
              <w:right w:val="single" w:sz="4" w:space="0" w:color="000000"/>
            </w:tcBorders>
            <w:vAlign w:val="center"/>
            <w:hideMark/>
          </w:tcPr>
          <w:p w14:paraId="4D5B47E2" w14:textId="77777777" w:rsidR="00CF6976" w:rsidRDefault="00CF6976">
            <w:pPr>
              <w:spacing w:line="276" w:lineRule="auto"/>
              <w:rPr>
                <w:sz w:val="28"/>
                <w:szCs w:val="28"/>
                <w:lang w:val="uk-UA" w:eastAsia="en-US"/>
              </w:rPr>
            </w:pPr>
          </w:p>
        </w:tc>
        <w:tc>
          <w:tcPr>
            <w:tcW w:w="3102" w:type="dxa"/>
            <w:tcBorders>
              <w:top w:val="single" w:sz="4" w:space="0" w:color="auto"/>
              <w:left w:val="single" w:sz="4" w:space="0" w:color="000000"/>
              <w:bottom w:val="single" w:sz="4" w:space="0" w:color="auto"/>
              <w:right w:val="single" w:sz="4" w:space="0" w:color="000000"/>
            </w:tcBorders>
            <w:hideMark/>
          </w:tcPr>
          <w:p w14:paraId="41E1820B" w14:textId="77777777" w:rsidR="00CF6976" w:rsidRDefault="00CF6976">
            <w:pPr>
              <w:spacing w:line="276" w:lineRule="auto"/>
              <w:jc w:val="both"/>
              <w:rPr>
                <w:sz w:val="28"/>
                <w:szCs w:val="28"/>
                <w:lang w:val="uk-UA" w:eastAsia="en-US"/>
              </w:rPr>
            </w:pPr>
            <w:r>
              <w:rPr>
                <w:sz w:val="28"/>
                <w:szCs w:val="28"/>
                <w:lang w:val="uk-UA" w:eastAsia="en-US"/>
              </w:rPr>
              <w:t>Інструктор з фізкультури</w:t>
            </w:r>
          </w:p>
        </w:tc>
        <w:tc>
          <w:tcPr>
            <w:tcW w:w="1892" w:type="dxa"/>
            <w:tcBorders>
              <w:top w:val="single" w:sz="4" w:space="0" w:color="auto"/>
              <w:left w:val="single" w:sz="4" w:space="0" w:color="000000"/>
              <w:bottom w:val="single" w:sz="4" w:space="0" w:color="auto"/>
              <w:right w:val="single" w:sz="4" w:space="0" w:color="000000"/>
            </w:tcBorders>
            <w:hideMark/>
          </w:tcPr>
          <w:p w14:paraId="0346AAC7" w14:textId="77777777" w:rsidR="00CF6976" w:rsidRDefault="00CF6976">
            <w:pPr>
              <w:spacing w:line="276" w:lineRule="auto"/>
              <w:jc w:val="both"/>
              <w:rPr>
                <w:sz w:val="28"/>
                <w:szCs w:val="28"/>
                <w:lang w:val="uk-UA" w:eastAsia="en-US"/>
              </w:rPr>
            </w:pPr>
            <w:r>
              <w:rPr>
                <w:sz w:val="28"/>
                <w:szCs w:val="28"/>
                <w:lang w:val="uk-UA" w:eastAsia="en-US"/>
              </w:rPr>
              <w:t>3</w:t>
            </w:r>
          </w:p>
        </w:tc>
        <w:tc>
          <w:tcPr>
            <w:tcW w:w="1710" w:type="dxa"/>
            <w:tcBorders>
              <w:top w:val="single" w:sz="4" w:space="0" w:color="auto"/>
              <w:left w:val="single" w:sz="4" w:space="0" w:color="000000"/>
              <w:bottom w:val="single" w:sz="4" w:space="0" w:color="auto"/>
              <w:right w:val="single" w:sz="4" w:space="0" w:color="000000"/>
            </w:tcBorders>
            <w:hideMark/>
          </w:tcPr>
          <w:p w14:paraId="49125269" w14:textId="77777777" w:rsidR="00CF6976" w:rsidRDefault="00CF6976">
            <w:pPr>
              <w:spacing w:line="276" w:lineRule="auto"/>
              <w:jc w:val="both"/>
              <w:rPr>
                <w:sz w:val="28"/>
                <w:szCs w:val="28"/>
                <w:lang w:val="uk-UA" w:eastAsia="en-US"/>
              </w:rPr>
            </w:pPr>
            <w:r>
              <w:rPr>
                <w:sz w:val="28"/>
                <w:szCs w:val="28"/>
                <w:lang w:val="uk-UA" w:eastAsia="en-US"/>
              </w:rPr>
              <w:t>3</w:t>
            </w:r>
          </w:p>
        </w:tc>
        <w:tc>
          <w:tcPr>
            <w:tcW w:w="1296" w:type="dxa"/>
            <w:tcBorders>
              <w:top w:val="single" w:sz="4" w:space="0" w:color="auto"/>
              <w:left w:val="single" w:sz="4" w:space="0" w:color="000000"/>
              <w:bottom w:val="single" w:sz="4" w:space="0" w:color="auto"/>
              <w:right w:val="single" w:sz="4" w:space="0" w:color="000000"/>
            </w:tcBorders>
            <w:hideMark/>
          </w:tcPr>
          <w:p w14:paraId="5EF04FE0" w14:textId="77777777" w:rsidR="00CF6976" w:rsidRDefault="00CF6976">
            <w:pPr>
              <w:spacing w:after="200" w:line="276" w:lineRule="auto"/>
              <w:jc w:val="both"/>
              <w:rPr>
                <w:rFonts w:ascii="Calibri" w:hAnsi="Calibri"/>
                <w:lang w:val="uk-UA" w:eastAsia="en-US"/>
              </w:rPr>
            </w:pPr>
            <w:r>
              <w:rPr>
                <w:sz w:val="28"/>
                <w:szCs w:val="28"/>
                <w:lang w:val="uk-UA" w:eastAsia="en-US"/>
              </w:rPr>
              <w:t>100%</w:t>
            </w:r>
          </w:p>
        </w:tc>
      </w:tr>
      <w:tr w:rsidR="00E93075" w14:paraId="356DEE13" w14:textId="77777777" w:rsidTr="00CF6976">
        <w:trPr>
          <w:trHeight w:val="978"/>
        </w:trPr>
        <w:tc>
          <w:tcPr>
            <w:tcW w:w="1939" w:type="dxa"/>
            <w:tcBorders>
              <w:top w:val="single" w:sz="4" w:space="0" w:color="000000"/>
              <w:left w:val="single" w:sz="4" w:space="0" w:color="000000"/>
              <w:bottom w:val="single" w:sz="4" w:space="0" w:color="000000"/>
              <w:right w:val="single" w:sz="4" w:space="0" w:color="000000"/>
            </w:tcBorders>
            <w:vAlign w:val="center"/>
          </w:tcPr>
          <w:p w14:paraId="396F3B88" w14:textId="77777777" w:rsidR="00E93075" w:rsidRDefault="00E93075">
            <w:pPr>
              <w:spacing w:line="276" w:lineRule="auto"/>
              <w:rPr>
                <w:sz w:val="28"/>
                <w:szCs w:val="28"/>
                <w:lang w:val="uk-UA" w:eastAsia="en-US"/>
              </w:rPr>
            </w:pPr>
          </w:p>
        </w:tc>
        <w:tc>
          <w:tcPr>
            <w:tcW w:w="3102" w:type="dxa"/>
            <w:tcBorders>
              <w:top w:val="single" w:sz="4" w:space="0" w:color="auto"/>
              <w:left w:val="single" w:sz="4" w:space="0" w:color="000000"/>
              <w:bottom w:val="single" w:sz="4" w:space="0" w:color="000000"/>
              <w:right w:val="single" w:sz="4" w:space="0" w:color="000000"/>
            </w:tcBorders>
          </w:tcPr>
          <w:p w14:paraId="7B4BA380" w14:textId="0B1F9D71" w:rsidR="00E93075" w:rsidRDefault="00E93075">
            <w:pPr>
              <w:spacing w:line="276" w:lineRule="auto"/>
              <w:jc w:val="both"/>
              <w:rPr>
                <w:sz w:val="28"/>
                <w:szCs w:val="28"/>
                <w:lang w:val="uk-UA" w:eastAsia="en-US"/>
              </w:rPr>
            </w:pPr>
            <w:r>
              <w:rPr>
                <w:sz w:val="28"/>
                <w:szCs w:val="28"/>
                <w:lang w:val="uk-UA" w:eastAsia="en-US"/>
              </w:rPr>
              <w:t>Асистент вихователя</w:t>
            </w:r>
          </w:p>
        </w:tc>
        <w:tc>
          <w:tcPr>
            <w:tcW w:w="1892" w:type="dxa"/>
            <w:tcBorders>
              <w:top w:val="single" w:sz="4" w:space="0" w:color="auto"/>
              <w:left w:val="single" w:sz="4" w:space="0" w:color="000000"/>
              <w:bottom w:val="single" w:sz="4" w:space="0" w:color="000000"/>
              <w:right w:val="single" w:sz="4" w:space="0" w:color="000000"/>
            </w:tcBorders>
          </w:tcPr>
          <w:p w14:paraId="1FCC5033" w14:textId="56E7BCC2" w:rsidR="00E93075" w:rsidRDefault="00E93075">
            <w:pPr>
              <w:spacing w:line="276" w:lineRule="auto"/>
              <w:jc w:val="both"/>
              <w:rPr>
                <w:sz w:val="28"/>
                <w:szCs w:val="28"/>
                <w:lang w:val="uk-UA" w:eastAsia="en-US"/>
              </w:rPr>
            </w:pPr>
            <w:r>
              <w:rPr>
                <w:sz w:val="28"/>
                <w:szCs w:val="28"/>
                <w:lang w:val="uk-UA" w:eastAsia="en-US"/>
              </w:rPr>
              <w:t>1</w:t>
            </w:r>
          </w:p>
        </w:tc>
        <w:tc>
          <w:tcPr>
            <w:tcW w:w="1710" w:type="dxa"/>
            <w:tcBorders>
              <w:top w:val="single" w:sz="4" w:space="0" w:color="auto"/>
              <w:left w:val="single" w:sz="4" w:space="0" w:color="000000"/>
              <w:bottom w:val="single" w:sz="4" w:space="0" w:color="000000"/>
              <w:right w:val="single" w:sz="4" w:space="0" w:color="000000"/>
            </w:tcBorders>
          </w:tcPr>
          <w:p w14:paraId="7C2D812D" w14:textId="13414DF9" w:rsidR="00E93075" w:rsidRDefault="00E93075">
            <w:pPr>
              <w:spacing w:line="276" w:lineRule="auto"/>
              <w:jc w:val="both"/>
              <w:rPr>
                <w:sz w:val="28"/>
                <w:szCs w:val="28"/>
                <w:lang w:val="uk-UA" w:eastAsia="en-US"/>
              </w:rPr>
            </w:pPr>
            <w:r>
              <w:rPr>
                <w:sz w:val="28"/>
                <w:szCs w:val="28"/>
                <w:lang w:val="uk-UA" w:eastAsia="en-US"/>
              </w:rPr>
              <w:t>1</w:t>
            </w:r>
          </w:p>
        </w:tc>
        <w:tc>
          <w:tcPr>
            <w:tcW w:w="1296" w:type="dxa"/>
            <w:tcBorders>
              <w:top w:val="single" w:sz="4" w:space="0" w:color="auto"/>
              <w:left w:val="single" w:sz="4" w:space="0" w:color="000000"/>
              <w:bottom w:val="single" w:sz="4" w:space="0" w:color="000000"/>
              <w:right w:val="single" w:sz="4" w:space="0" w:color="000000"/>
            </w:tcBorders>
          </w:tcPr>
          <w:p w14:paraId="78C19494" w14:textId="5C6F0177" w:rsidR="00E93075" w:rsidRDefault="00E93075">
            <w:pPr>
              <w:spacing w:after="200" w:line="276" w:lineRule="auto"/>
              <w:jc w:val="both"/>
              <w:rPr>
                <w:sz w:val="28"/>
                <w:szCs w:val="28"/>
                <w:lang w:val="uk-UA" w:eastAsia="en-US"/>
              </w:rPr>
            </w:pPr>
            <w:r>
              <w:rPr>
                <w:sz w:val="28"/>
                <w:szCs w:val="28"/>
                <w:lang w:val="uk-UA" w:eastAsia="en-US"/>
              </w:rPr>
              <w:t>100%</w:t>
            </w:r>
          </w:p>
        </w:tc>
      </w:tr>
    </w:tbl>
    <w:p w14:paraId="46C07F8A" w14:textId="77777777" w:rsidR="00CF6976" w:rsidRDefault="00CF6976" w:rsidP="00CF6976">
      <w:pPr>
        <w:spacing w:line="276" w:lineRule="auto"/>
        <w:jc w:val="both"/>
        <w:rPr>
          <w:b/>
          <w:sz w:val="28"/>
          <w:szCs w:val="28"/>
          <w:lang w:val="uk-UA" w:eastAsia="en-US"/>
        </w:rPr>
      </w:pPr>
    </w:p>
    <w:p w14:paraId="61E99C5C" w14:textId="77777777" w:rsidR="00CF6976" w:rsidRDefault="00CF6976" w:rsidP="00CF6976">
      <w:pPr>
        <w:spacing w:line="276" w:lineRule="auto"/>
        <w:jc w:val="both"/>
        <w:rPr>
          <w:b/>
          <w:sz w:val="28"/>
          <w:szCs w:val="28"/>
          <w:lang w:val="uk-UA" w:eastAsia="en-US"/>
        </w:rPr>
      </w:pPr>
    </w:p>
    <w:p w14:paraId="5A205D59" w14:textId="77777777" w:rsidR="00CF6976" w:rsidRDefault="00CF6976" w:rsidP="00CF6976">
      <w:pPr>
        <w:spacing w:line="276" w:lineRule="auto"/>
        <w:jc w:val="both"/>
        <w:rPr>
          <w:b/>
          <w:sz w:val="28"/>
          <w:szCs w:val="28"/>
          <w:lang w:val="uk-UA" w:eastAsia="en-US"/>
        </w:rPr>
      </w:pPr>
      <w:r>
        <w:rPr>
          <w:b/>
          <w:sz w:val="28"/>
          <w:szCs w:val="28"/>
          <w:lang w:val="uk-UA" w:eastAsia="en-US"/>
        </w:rPr>
        <w:t>Графічний аналіз кваліфікації, освіти, віку педагогів  дошкільного навчального закладу №11</w:t>
      </w:r>
    </w:p>
    <w:p w14:paraId="26A9F6B3" w14:textId="77777777" w:rsidR="00CF6976" w:rsidRDefault="00CF6976" w:rsidP="00CF6976">
      <w:pPr>
        <w:spacing w:line="276" w:lineRule="auto"/>
        <w:jc w:val="both"/>
        <w:rPr>
          <w:b/>
          <w:sz w:val="28"/>
          <w:szCs w:val="28"/>
          <w:lang w:val="uk-UA"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6"/>
        <w:gridCol w:w="506"/>
        <w:gridCol w:w="506"/>
        <w:gridCol w:w="506"/>
        <w:gridCol w:w="634"/>
        <w:gridCol w:w="706"/>
        <w:gridCol w:w="572"/>
        <w:gridCol w:w="690"/>
        <w:gridCol w:w="616"/>
        <w:gridCol w:w="536"/>
        <w:gridCol w:w="567"/>
        <w:gridCol w:w="628"/>
        <w:gridCol w:w="574"/>
        <w:gridCol w:w="506"/>
        <w:gridCol w:w="506"/>
        <w:gridCol w:w="506"/>
        <w:gridCol w:w="506"/>
      </w:tblGrid>
      <w:tr w:rsidR="00CF6976" w14:paraId="2E6D52D4" w14:textId="77777777" w:rsidTr="00CF6976">
        <w:trPr>
          <w:trHeight w:val="2108"/>
        </w:trPr>
        <w:tc>
          <w:tcPr>
            <w:tcW w:w="3364" w:type="dxa"/>
            <w:gridSpan w:val="6"/>
            <w:tcBorders>
              <w:top w:val="single" w:sz="4" w:space="0" w:color="000000"/>
              <w:left w:val="single" w:sz="4" w:space="0" w:color="000000"/>
              <w:bottom w:val="single" w:sz="4" w:space="0" w:color="000000"/>
              <w:right w:val="single" w:sz="4" w:space="0" w:color="000000"/>
            </w:tcBorders>
            <w:hideMark/>
          </w:tcPr>
          <w:p w14:paraId="616A02EC" w14:textId="77777777" w:rsidR="00CF6976" w:rsidRDefault="00CF6976">
            <w:pPr>
              <w:spacing w:line="276" w:lineRule="auto"/>
              <w:jc w:val="both"/>
              <w:rPr>
                <w:sz w:val="28"/>
                <w:szCs w:val="28"/>
                <w:lang w:val="uk-UA" w:eastAsia="en-US"/>
              </w:rPr>
            </w:pPr>
            <w:r>
              <w:rPr>
                <w:sz w:val="28"/>
                <w:szCs w:val="28"/>
                <w:lang w:val="uk-UA" w:eastAsia="en-US"/>
              </w:rPr>
              <w:t>Рівень кваліфікації</w:t>
            </w:r>
          </w:p>
        </w:tc>
        <w:tc>
          <w:tcPr>
            <w:tcW w:w="1878" w:type="dxa"/>
            <w:gridSpan w:val="3"/>
            <w:tcBorders>
              <w:top w:val="single" w:sz="4" w:space="0" w:color="000000"/>
              <w:left w:val="single" w:sz="4" w:space="0" w:color="000000"/>
              <w:bottom w:val="single" w:sz="4" w:space="0" w:color="000000"/>
              <w:right w:val="single" w:sz="4" w:space="0" w:color="000000"/>
            </w:tcBorders>
            <w:hideMark/>
          </w:tcPr>
          <w:p w14:paraId="3AFF0608" w14:textId="77777777" w:rsidR="00CF6976" w:rsidRDefault="00CF6976">
            <w:pPr>
              <w:spacing w:line="276" w:lineRule="auto"/>
              <w:jc w:val="both"/>
              <w:rPr>
                <w:sz w:val="28"/>
                <w:szCs w:val="28"/>
                <w:lang w:val="uk-UA" w:eastAsia="en-US"/>
              </w:rPr>
            </w:pPr>
            <w:r>
              <w:rPr>
                <w:sz w:val="28"/>
                <w:szCs w:val="28"/>
                <w:lang w:val="uk-UA" w:eastAsia="en-US"/>
              </w:rPr>
              <w:t>Рівень освіти</w:t>
            </w:r>
          </w:p>
        </w:tc>
        <w:tc>
          <w:tcPr>
            <w:tcW w:w="2305" w:type="dxa"/>
            <w:gridSpan w:val="4"/>
            <w:tcBorders>
              <w:top w:val="single" w:sz="4" w:space="0" w:color="000000"/>
              <w:left w:val="single" w:sz="4" w:space="0" w:color="000000"/>
              <w:bottom w:val="single" w:sz="4" w:space="0" w:color="000000"/>
              <w:right w:val="single" w:sz="4" w:space="0" w:color="000000"/>
            </w:tcBorders>
            <w:hideMark/>
          </w:tcPr>
          <w:p w14:paraId="649722C4" w14:textId="77777777" w:rsidR="00CF6976" w:rsidRDefault="00CF6976">
            <w:pPr>
              <w:spacing w:line="276" w:lineRule="auto"/>
              <w:jc w:val="both"/>
              <w:rPr>
                <w:sz w:val="28"/>
                <w:szCs w:val="28"/>
                <w:lang w:val="uk-UA" w:eastAsia="en-US"/>
              </w:rPr>
            </w:pPr>
            <w:r>
              <w:rPr>
                <w:sz w:val="28"/>
                <w:szCs w:val="28"/>
                <w:lang w:val="uk-UA" w:eastAsia="en-US"/>
              </w:rPr>
              <w:t xml:space="preserve">Стаж </w:t>
            </w:r>
            <w:proofErr w:type="spellStart"/>
            <w:r>
              <w:rPr>
                <w:sz w:val="28"/>
                <w:szCs w:val="28"/>
                <w:lang w:val="uk-UA" w:eastAsia="en-US"/>
              </w:rPr>
              <w:t>педдіяльності</w:t>
            </w:r>
            <w:proofErr w:type="spellEnd"/>
            <w:r>
              <w:rPr>
                <w:sz w:val="28"/>
                <w:szCs w:val="28"/>
                <w:lang w:val="uk-UA" w:eastAsia="en-US"/>
              </w:rPr>
              <w:t xml:space="preserve"> (роки)</w:t>
            </w:r>
          </w:p>
        </w:tc>
        <w:tc>
          <w:tcPr>
            <w:tcW w:w="2024" w:type="dxa"/>
            <w:gridSpan w:val="4"/>
            <w:tcBorders>
              <w:top w:val="single" w:sz="4" w:space="0" w:color="000000"/>
              <w:left w:val="single" w:sz="4" w:space="0" w:color="000000"/>
              <w:bottom w:val="single" w:sz="4" w:space="0" w:color="000000"/>
              <w:right w:val="single" w:sz="4" w:space="0" w:color="000000"/>
            </w:tcBorders>
            <w:hideMark/>
          </w:tcPr>
          <w:p w14:paraId="151DAC72" w14:textId="77777777" w:rsidR="00CF6976" w:rsidRDefault="00CF6976">
            <w:pPr>
              <w:spacing w:line="276" w:lineRule="auto"/>
              <w:jc w:val="both"/>
              <w:rPr>
                <w:sz w:val="28"/>
                <w:szCs w:val="28"/>
                <w:lang w:val="uk-UA" w:eastAsia="en-US"/>
              </w:rPr>
            </w:pPr>
            <w:r>
              <w:rPr>
                <w:sz w:val="28"/>
                <w:szCs w:val="28"/>
                <w:lang w:val="uk-UA" w:eastAsia="en-US"/>
              </w:rPr>
              <w:t>Вік (роки)</w:t>
            </w:r>
          </w:p>
        </w:tc>
      </w:tr>
      <w:tr w:rsidR="00CF6976" w14:paraId="2AACA26D" w14:textId="77777777" w:rsidTr="00CF6976">
        <w:trPr>
          <w:cantSplit/>
          <w:trHeight w:val="2350"/>
        </w:trPr>
        <w:tc>
          <w:tcPr>
            <w:tcW w:w="506" w:type="dxa"/>
            <w:tcBorders>
              <w:top w:val="single" w:sz="4" w:space="0" w:color="000000"/>
              <w:left w:val="single" w:sz="4" w:space="0" w:color="000000"/>
              <w:bottom w:val="single" w:sz="4" w:space="0" w:color="000000"/>
              <w:right w:val="single" w:sz="4" w:space="0" w:color="auto"/>
            </w:tcBorders>
            <w:textDirection w:val="btLr"/>
            <w:hideMark/>
          </w:tcPr>
          <w:p w14:paraId="330F5872" w14:textId="77777777" w:rsidR="00CF6976" w:rsidRDefault="00CF6976">
            <w:pPr>
              <w:spacing w:line="276" w:lineRule="auto"/>
              <w:ind w:left="113" w:right="113"/>
              <w:jc w:val="both"/>
              <w:rPr>
                <w:lang w:val="uk-UA" w:eastAsia="en-US"/>
              </w:rPr>
            </w:pPr>
            <w:r>
              <w:rPr>
                <w:lang w:val="uk-UA" w:eastAsia="en-US"/>
              </w:rPr>
              <w:t>Вища категорія</w:t>
            </w:r>
          </w:p>
        </w:tc>
        <w:tc>
          <w:tcPr>
            <w:tcW w:w="506" w:type="dxa"/>
            <w:tcBorders>
              <w:top w:val="single" w:sz="4" w:space="0" w:color="000000"/>
              <w:left w:val="single" w:sz="4" w:space="0" w:color="auto"/>
              <w:bottom w:val="single" w:sz="4" w:space="0" w:color="000000"/>
              <w:right w:val="single" w:sz="4" w:space="0" w:color="auto"/>
            </w:tcBorders>
            <w:textDirection w:val="btLr"/>
            <w:hideMark/>
          </w:tcPr>
          <w:p w14:paraId="6EC0E78D" w14:textId="77777777" w:rsidR="00CF6976" w:rsidRDefault="00CF6976">
            <w:pPr>
              <w:spacing w:line="276" w:lineRule="auto"/>
              <w:ind w:left="113" w:right="113"/>
              <w:jc w:val="both"/>
              <w:rPr>
                <w:lang w:val="uk-UA" w:eastAsia="en-US"/>
              </w:rPr>
            </w:pPr>
            <w:r>
              <w:rPr>
                <w:lang w:val="en-US" w:eastAsia="en-US"/>
              </w:rPr>
              <w:t>I</w:t>
            </w:r>
            <w:r>
              <w:rPr>
                <w:lang w:val="uk-UA" w:eastAsia="en-US"/>
              </w:rPr>
              <w:t xml:space="preserve"> категорія</w:t>
            </w:r>
          </w:p>
        </w:tc>
        <w:tc>
          <w:tcPr>
            <w:tcW w:w="506" w:type="dxa"/>
            <w:tcBorders>
              <w:top w:val="single" w:sz="4" w:space="0" w:color="auto"/>
              <w:left w:val="single" w:sz="4" w:space="0" w:color="auto"/>
              <w:bottom w:val="single" w:sz="4" w:space="0" w:color="auto"/>
              <w:right w:val="single" w:sz="4" w:space="0" w:color="auto"/>
            </w:tcBorders>
            <w:textDirection w:val="btLr"/>
            <w:hideMark/>
          </w:tcPr>
          <w:p w14:paraId="797FF9C4" w14:textId="77777777" w:rsidR="00CF6976" w:rsidRDefault="00CF6976">
            <w:pPr>
              <w:spacing w:line="276" w:lineRule="auto"/>
              <w:ind w:left="113" w:right="113"/>
              <w:jc w:val="both"/>
              <w:rPr>
                <w:lang w:val="uk-UA" w:eastAsia="en-US"/>
              </w:rPr>
            </w:pPr>
            <w:r>
              <w:rPr>
                <w:lang w:val="en-US" w:eastAsia="en-US"/>
              </w:rPr>
              <w:t>II</w:t>
            </w:r>
            <w:r>
              <w:rPr>
                <w:lang w:val="uk-UA" w:eastAsia="en-US"/>
              </w:rPr>
              <w:t xml:space="preserve"> категорія </w:t>
            </w:r>
          </w:p>
        </w:tc>
        <w:tc>
          <w:tcPr>
            <w:tcW w:w="506" w:type="dxa"/>
            <w:tcBorders>
              <w:top w:val="single" w:sz="4" w:space="0" w:color="auto"/>
              <w:left w:val="single" w:sz="4" w:space="0" w:color="auto"/>
              <w:bottom w:val="single" w:sz="4" w:space="0" w:color="auto"/>
              <w:right w:val="single" w:sz="4" w:space="0" w:color="auto"/>
            </w:tcBorders>
            <w:textDirection w:val="btLr"/>
            <w:hideMark/>
          </w:tcPr>
          <w:p w14:paraId="3D9DC39F" w14:textId="77777777" w:rsidR="00CF6976" w:rsidRDefault="00CF6976">
            <w:pPr>
              <w:spacing w:line="276" w:lineRule="auto"/>
              <w:ind w:left="113" w:right="113"/>
              <w:jc w:val="both"/>
              <w:rPr>
                <w:lang w:val="uk-UA" w:eastAsia="en-US"/>
              </w:rPr>
            </w:pPr>
            <w:r>
              <w:rPr>
                <w:lang w:val="uk-UA" w:eastAsia="en-US"/>
              </w:rPr>
              <w:t>Спеціаліст</w:t>
            </w:r>
          </w:p>
        </w:tc>
        <w:tc>
          <w:tcPr>
            <w:tcW w:w="634" w:type="dxa"/>
            <w:tcBorders>
              <w:top w:val="single" w:sz="4" w:space="0" w:color="auto"/>
              <w:left w:val="single" w:sz="4" w:space="0" w:color="auto"/>
              <w:bottom w:val="single" w:sz="4" w:space="0" w:color="auto"/>
              <w:right w:val="single" w:sz="4" w:space="0" w:color="auto"/>
            </w:tcBorders>
            <w:textDirection w:val="btLr"/>
            <w:hideMark/>
          </w:tcPr>
          <w:p w14:paraId="6866887F" w14:textId="6AC5A4AC" w:rsidR="00CF6976" w:rsidRDefault="00CF6976">
            <w:pPr>
              <w:spacing w:line="276" w:lineRule="auto"/>
              <w:ind w:left="113" w:right="113"/>
              <w:jc w:val="both"/>
              <w:rPr>
                <w:lang w:val="uk-UA" w:eastAsia="en-US"/>
              </w:rPr>
            </w:pPr>
            <w:r>
              <w:rPr>
                <w:lang w:val="uk-UA" w:eastAsia="en-US"/>
              </w:rPr>
              <w:t>Педагогічне звання «вихователь-методист»</w:t>
            </w:r>
          </w:p>
        </w:tc>
        <w:tc>
          <w:tcPr>
            <w:tcW w:w="706" w:type="dxa"/>
            <w:tcBorders>
              <w:top w:val="single" w:sz="4" w:space="0" w:color="auto"/>
              <w:left w:val="single" w:sz="4" w:space="0" w:color="auto"/>
              <w:bottom w:val="single" w:sz="4" w:space="0" w:color="auto"/>
              <w:right w:val="single" w:sz="4" w:space="0" w:color="000000"/>
            </w:tcBorders>
            <w:textDirection w:val="btLr"/>
            <w:hideMark/>
          </w:tcPr>
          <w:p w14:paraId="408F52E4" w14:textId="77777777" w:rsidR="00CF6976" w:rsidRDefault="00CF6976">
            <w:pPr>
              <w:spacing w:line="276" w:lineRule="auto"/>
              <w:ind w:left="113" w:right="113"/>
              <w:jc w:val="both"/>
              <w:rPr>
                <w:lang w:val="uk-UA" w:eastAsia="en-US"/>
              </w:rPr>
            </w:pPr>
            <w:r>
              <w:rPr>
                <w:lang w:val="uk-UA" w:eastAsia="en-US"/>
              </w:rPr>
              <w:t>Педагогічне звання «старший вихователь»</w:t>
            </w:r>
          </w:p>
        </w:tc>
        <w:tc>
          <w:tcPr>
            <w:tcW w:w="572" w:type="dxa"/>
            <w:tcBorders>
              <w:top w:val="single" w:sz="4" w:space="0" w:color="000000"/>
              <w:left w:val="single" w:sz="4" w:space="0" w:color="000000"/>
              <w:bottom w:val="single" w:sz="4" w:space="0" w:color="000000"/>
              <w:right w:val="single" w:sz="4" w:space="0" w:color="auto"/>
            </w:tcBorders>
            <w:textDirection w:val="btLr"/>
            <w:hideMark/>
          </w:tcPr>
          <w:p w14:paraId="556BDE1A" w14:textId="0430B6A1" w:rsidR="00CF6976" w:rsidRDefault="00CF6976">
            <w:pPr>
              <w:spacing w:line="276" w:lineRule="auto"/>
              <w:ind w:left="113" w:right="113"/>
              <w:jc w:val="both"/>
              <w:rPr>
                <w:lang w:val="uk-UA" w:eastAsia="en-US"/>
              </w:rPr>
            </w:pPr>
            <w:r>
              <w:rPr>
                <w:lang w:val="uk-UA" w:eastAsia="en-US"/>
              </w:rPr>
              <w:t xml:space="preserve">Вища </w:t>
            </w:r>
            <w:r w:rsidR="00A36CCC">
              <w:rPr>
                <w:lang w:val="uk-UA" w:eastAsia="en-US"/>
              </w:rPr>
              <w:t xml:space="preserve"> освіта</w:t>
            </w:r>
          </w:p>
        </w:tc>
        <w:tc>
          <w:tcPr>
            <w:tcW w:w="690" w:type="dxa"/>
            <w:tcBorders>
              <w:top w:val="single" w:sz="4" w:space="0" w:color="000000"/>
              <w:left w:val="single" w:sz="4" w:space="0" w:color="auto"/>
              <w:bottom w:val="single" w:sz="4" w:space="0" w:color="000000"/>
              <w:right w:val="single" w:sz="4" w:space="0" w:color="auto"/>
            </w:tcBorders>
            <w:textDirection w:val="btLr"/>
            <w:hideMark/>
          </w:tcPr>
          <w:p w14:paraId="26346D27" w14:textId="56A467DE" w:rsidR="00CF6976" w:rsidRDefault="00CF6976">
            <w:pPr>
              <w:spacing w:line="276" w:lineRule="auto"/>
              <w:ind w:left="113" w:right="113"/>
              <w:jc w:val="both"/>
              <w:rPr>
                <w:lang w:val="uk-UA" w:eastAsia="en-US"/>
              </w:rPr>
            </w:pPr>
            <w:r>
              <w:rPr>
                <w:lang w:val="uk-UA" w:eastAsia="en-US"/>
              </w:rPr>
              <w:t xml:space="preserve">Вища </w:t>
            </w:r>
            <w:r w:rsidR="00A36CCC">
              <w:rPr>
                <w:lang w:val="uk-UA" w:eastAsia="en-US"/>
              </w:rPr>
              <w:t xml:space="preserve"> педагогічна</w:t>
            </w:r>
          </w:p>
        </w:tc>
        <w:tc>
          <w:tcPr>
            <w:tcW w:w="616" w:type="dxa"/>
            <w:tcBorders>
              <w:top w:val="single" w:sz="4" w:space="0" w:color="000000"/>
              <w:left w:val="single" w:sz="4" w:space="0" w:color="auto"/>
              <w:bottom w:val="single" w:sz="4" w:space="0" w:color="000000"/>
              <w:right w:val="single" w:sz="4" w:space="0" w:color="000000"/>
            </w:tcBorders>
            <w:textDirection w:val="btLr"/>
            <w:hideMark/>
          </w:tcPr>
          <w:p w14:paraId="444C459D" w14:textId="31673658" w:rsidR="00CF6976" w:rsidRDefault="00CF6976">
            <w:pPr>
              <w:spacing w:line="276" w:lineRule="auto"/>
              <w:ind w:left="113" w:right="113"/>
              <w:jc w:val="both"/>
              <w:rPr>
                <w:lang w:val="uk-UA" w:eastAsia="en-US"/>
              </w:rPr>
            </w:pPr>
            <w:r>
              <w:rPr>
                <w:lang w:val="uk-UA" w:eastAsia="en-US"/>
              </w:rPr>
              <w:t>Середн</w:t>
            </w:r>
            <w:r w:rsidR="00A36CCC">
              <w:rPr>
                <w:lang w:val="uk-UA" w:eastAsia="en-US"/>
              </w:rPr>
              <w:t>я</w:t>
            </w:r>
            <w:r w:rsidR="00DC759B">
              <w:rPr>
                <w:lang w:val="uk-UA" w:eastAsia="en-US"/>
              </w:rPr>
              <w:t xml:space="preserve">  </w:t>
            </w:r>
            <w:r w:rsidR="00A36CCC">
              <w:rPr>
                <w:lang w:val="uk-UA" w:eastAsia="en-US"/>
              </w:rPr>
              <w:t>фахова</w:t>
            </w:r>
          </w:p>
        </w:tc>
        <w:tc>
          <w:tcPr>
            <w:tcW w:w="536" w:type="dxa"/>
            <w:tcBorders>
              <w:top w:val="single" w:sz="4" w:space="0" w:color="000000"/>
              <w:left w:val="single" w:sz="4" w:space="0" w:color="000000"/>
              <w:bottom w:val="single" w:sz="4" w:space="0" w:color="000000"/>
              <w:right w:val="single" w:sz="4" w:space="0" w:color="auto"/>
            </w:tcBorders>
            <w:textDirection w:val="btLr"/>
            <w:hideMark/>
          </w:tcPr>
          <w:p w14:paraId="3D1766B6" w14:textId="77777777" w:rsidR="00CF6976" w:rsidRDefault="00CF6976">
            <w:pPr>
              <w:spacing w:line="276" w:lineRule="auto"/>
              <w:ind w:left="113" w:right="113"/>
              <w:jc w:val="both"/>
              <w:rPr>
                <w:lang w:val="uk-UA" w:eastAsia="en-US"/>
              </w:rPr>
            </w:pPr>
            <w:r>
              <w:rPr>
                <w:lang w:val="uk-UA" w:eastAsia="en-US"/>
              </w:rPr>
              <w:t>20 і більше</w:t>
            </w:r>
          </w:p>
        </w:tc>
        <w:tc>
          <w:tcPr>
            <w:tcW w:w="567" w:type="dxa"/>
            <w:tcBorders>
              <w:top w:val="single" w:sz="4" w:space="0" w:color="000000"/>
              <w:left w:val="single" w:sz="4" w:space="0" w:color="auto"/>
              <w:bottom w:val="single" w:sz="4" w:space="0" w:color="000000"/>
              <w:right w:val="single" w:sz="4" w:space="0" w:color="auto"/>
            </w:tcBorders>
            <w:textDirection w:val="btLr"/>
            <w:hideMark/>
          </w:tcPr>
          <w:p w14:paraId="45CC2351" w14:textId="77777777" w:rsidR="00CF6976" w:rsidRDefault="00CF6976">
            <w:pPr>
              <w:spacing w:line="276" w:lineRule="auto"/>
              <w:ind w:left="113" w:right="113"/>
              <w:jc w:val="both"/>
              <w:rPr>
                <w:lang w:val="uk-UA" w:eastAsia="en-US"/>
              </w:rPr>
            </w:pPr>
            <w:r>
              <w:rPr>
                <w:lang w:val="uk-UA" w:eastAsia="en-US"/>
              </w:rPr>
              <w:t>15</w:t>
            </w:r>
          </w:p>
        </w:tc>
        <w:tc>
          <w:tcPr>
            <w:tcW w:w="628" w:type="dxa"/>
            <w:tcBorders>
              <w:top w:val="single" w:sz="4" w:space="0" w:color="000000"/>
              <w:left w:val="single" w:sz="4" w:space="0" w:color="auto"/>
              <w:bottom w:val="single" w:sz="4" w:space="0" w:color="000000"/>
              <w:right w:val="single" w:sz="4" w:space="0" w:color="auto"/>
            </w:tcBorders>
            <w:textDirection w:val="btLr"/>
            <w:hideMark/>
          </w:tcPr>
          <w:p w14:paraId="4373B40A" w14:textId="77777777" w:rsidR="00CF6976" w:rsidRDefault="00CF6976">
            <w:pPr>
              <w:spacing w:line="276" w:lineRule="auto"/>
              <w:ind w:left="113" w:right="113"/>
              <w:jc w:val="both"/>
              <w:rPr>
                <w:lang w:val="uk-UA" w:eastAsia="en-US"/>
              </w:rPr>
            </w:pPr>
            <w:r>
              <w:rPr>
                <w:lang w:val="uk-UA" w:eastAsia="en-US"/>
              </w:rPr>
              <w:t>10</w:t>
            </w:r>
          </w:p>
        </w:tc>
        <w:tc>
          <w:tcPr>
            <w:tcW w:w="574" w:type="dxa"/>
            <w:tcBorders>
              <w:top w:val="single" w:sz="4" w:space="0" w:color="000000"/>
              <w:left w:val="single" w:sz="4" w:space="0" w:color="auto"/>
              <w:bottom w:val="single" w:sz="4" w:space="0" w:color="000000"/>
              <w:right w:val="single" w:sz="4" w:space="0" w:color="000000"/>
            </w:tcBorders>
            <w:textDirection w:val="btLr"/>
            <w:hideMark/>
          </w:tcPr>
          <w:p w14:paraId="48CEC6C3" w14:textId="77777777" w:rsidR="00CF6976" w:rsidRDefault="00CF6976">
            <w:pPr>
              <w:spacing w:line="276" w:lineRule="auto"/>
              <w:ind w:left="113" w:right="113"/>
              <w:jc w:val="both"/>
              <w:rPr>
                <w:lang w:val="uk-UA" w:eastAsia="en-US"/>
              </w:rPr>
            </w:pPr>
            <w:r>
              <w:rPr>
                <w:lang w:val="uk-UA" w:eastAsia="en-US"/>
              </w:rPr>
              <w:t>До 5 років</w:t>
            </w:r>
          </w:p>
        </w:tc>
        <w:tc>
          <w:tcPr>
            <w:tcW w:w="506" w:type="dxa"/>
            <w:tcBorders>
              <w:top w:val="single" w:sz="4" w:space="0" w:color="000000"/>
              <w:left w:val="single" w:sz="4" w:space="0" w:color="000000"/>
              <w:bottom w:val="single" w:sz="4" w:space="0" w:color="000000"/>
              <w:right w:val="single" w:sz="4" w:space="0" w:color="auto"/>
            </w:tcBorders>
            <w:textDirection w:val="btLr"/>
            <w:hideMark/>
          </w:tcPr>
          <w:p w14:paraId="3FAC0C98" w14:textId="67C4BB70" w:rsidR="00CF6976" w:rsidRDefault="00E93075">
            <w:pPr>
              <w:spacing w:line="276" w:lineRule="auto"/>
              <w:ind w:left="113" w:right="113"/>
              <w:jc w:val="both"/>
              <w:rPr>
                <w:lang w:val="uk-UA" w:eastAsia="en-US"/>
              </w:rPr>
            </w:pPr>
            <w:r>
              <w:rPr>
                <w:lang w:val="uk-UA" w:eastAsia="en-US"/>
              </w:rPr>
              <w:t>56-</w:t>
            </w:r>
            <w:r w:rsidR="00773250">
              <w:rPr>
                <w:lang w:val="uk-UA" w:eastAsia="en-US"/>
              </w:rPr>
              <w:t>60</w:t>
            </w:r>
          </w:p>
        </w:tc>
        <w:tc>
          <w:tcPr>
            <w:tcW w:w="506" w:type="dxa"/>
            <w:tcBorders>
              <w:top w:val="single" w:sz="4" w:space="0" w:color="000000"/>
              <w:left w:val="single" w:sz="4" w:space="0" w:color="auto"/>
              <w:bottom w:val="single" w:sz="4" w:space="0" w:color="000000"/>
              <w:right w:val="single" w:sz="4" w:space="0" w:color="auto"/>
            </w:tcBorders>
            <w:textDirection w:val="btLr"/>
            <w:hideMark/>
          </w:tcPr>
          <w:p w14:paraId="466BF052" w14:textId="67D10AB1" w:rsidR="00CF6976" w:rsidRDefault="00E93075">
            <w:pPr>
              <w:spacing w:line="276" w:lineRule="auto"/>
              <w:ind w:left="113" w:right="113"/>
              <w:jc w:val="both"/>
              <w:rPr>
                <w:lang w:val="uk-UA" w:eastAsia="en-US"/>
              </w:rPr>
            </w:pPr>
            <w:r>
              <w:rPr>
                <w:lang w:val="uk-UA" w:eastAsia="en-US"/>
              </w:rPr>
              <w:t>51</w:t>
            </w:r>
            <w:r w:rsidR="00CF6976">
              <w:rPr>
                <w:lang w:val="uk-UA" w:eastAsia="en-US"/>
              </w:rPr>
              <w:t>-55</w:t>
            </w:r>
          </w:p>
        </w:tc>
        <w:tc>
          <w:tcPr>
            <w:tcW w:w="506" w:type="dxa"/>
            <w:tcBorders>
              <w:top w:val="single" w:sz="4" w:space="0" w:color="000000"/>
              <w:left w:val="single" w:sz="4" w:space="0" w:color="auto"/>
              <w:bottom w:val="single" w:sz="4" w:space="0" w:color="000000"/>
              <w:right w:val="single" w:sz="4" w:space="0" w:color="auto"/>
            </w:tcBorders>
            <w:textDirection w:val="btLr"/>
            <w:hideMark/>
          </w:tcPr>
          <w:p w14:paraId="35EF501B" w14:textId="547F053D" w:rsidR="00CF6976" w:rsidRDefault="00CF6976">
            <w:pPr>
              <w:spacing w:line="276" w:lineRule="auto"/>
              <w:ind w:left="113" w:right="113"/>
              <w:jc w:val="both"/>
              <w:rPr>
                <w:lang w:val="uk-UA" w:eastAsia="en-US"/>
              </w:rPr>
            </w:pPr>
            <w:r>
              <w:rPr>
                <w:lang w:val="uk-UA" w:eastAsia="en-US"/>
              </w:rPr>
              <w:t>3</w:t>
            </w:r>
            <w:r w:rsidR="00E93075">
              <w:rPr>
                <w:lang w:val="uk-UA" w:eastAsia="en-US"/>
              </w:rPr>
              <w:t>1</w:t>
            </w:r>
            <w:r>
              <w:rPr>
                <w:lang w:val="uk-UA" w:eastAsia="en-US"/>
              </w:rPr>
              <w:t>-</w:t>
            </w:r>
            <w:r w:rsidR="00E93075">
              <w:rPr>
                <w:lang w:val="uk-UA" w:eastAsia="en-US"/>
              </w:rPr>
              <w:t>5</w:t>
            </w:r>
            <w:r>
              <w:rPr>
                <w:lang w:val="uk-UA" w:eastAsia="en-US"/>
              </w:rPr>
              <w:t>0</w:t>
            </w:r>
          </w:p>
        </w:tc>
        <w:tc>
          <w:tcPr>
            <w:tcW w:w="506" w:type="dxa"/>
            <w:tcBorders>
              <w:top w:val="single" w:sz="4" w:space="0" w:color="000000"/>
              <w:left w:val="single" w:sz="4" w:space="0" w:color="auto"/>
              <w:bottom w:val="single" w:sz="4" w:space="0" w:color="000000"/>
              <w:right w:val="single" w:sz="4" w:space="0" w:color="000000"/>
            </w:tcBorders>
            <w:textDirection w:val="btLr"/>
            <w:hideMark/>
          </w:tcPr>
          <w:p w14:paraId="38E0FF3D" w14:textId="77777777" w:rsidR="00CF6976" w:rsidRDefault="00CF6976">
            <w:pPr>
              <w:spacing w:line="276" w:lineRule="auto"/>
              <w:ind w:left="113" w:right="113"/>
              <w:jc w:val="both"/>
              <w:rPr>
                <w:lang w:val="uk-UA" w:eastAsia="en-US"/>
              </w:rPr>
            </w:pPr>
            <w:r>
              <w:rPr>
                <w:lang w:val="uk-UA" w:eastAsia="en-US"/>
              </w:rPr>
              <w:t>20-30</w:t>
            </w:r>
          </w:p>
        </w:tc>
      </w:tr>
      <w:tr w:rsidR="00CF6976" w14:paraId="3A113840" w14:textId="77777777" w:rsidTr="00CF6976">
        <w:trPr>
          <w:cantSplit/>
          <w:trHeight w:val="510"/>
        </w:trPr>
        <w:tc>
          <w:tcPr>
            <w:tcW w:w="506" w:type="dxa"/>
            <w:tcBorders>
              <w:top w:val="single" w:sz="4" w:space="0" w:color="000000"/>
              <w:left w:val="single" w:sz="4" w:space="0" w:color="000000"/>
              <w:bottom w:val="single" w:sz="4" w:space="0" w:color="000000"/>
              <w:right w:val="single" w:sz="4" w:space="0" w:color="auto"/>
            </w:tcBorders>
            <w:hideMark/>
          </w:tcPr>
          <w:p w14:paraId="3BDFEC37" w14:textId="77777777" w:rsidR="00CF6976" w:rsidRDefault="00CF6976">
            <w:pPr>
              <w:spacing w:line="276" w:lineRule="auto"/>
              <w:jc w:val="both"/>
              <w:rPr>
                <w:lang w:val="uk-UA" w:eastAsia="en-US"/>
              </w:rPr>
            </w:pPr>
            <w:r>
              <w:rPr>
                <w:lang w:val="uk-UA" w:eastAsia="en-US"/>
              </w:rPr>
              <w:t>10</w:t>
            </w:r>
          </w:p>
        </w:tc>
        <w:tc>
          <w:tcPr>
            <w:tcW w:w="506" w:type="dxa"/>
            <w:tcBorders>
              <w:top w:val="single" w:sz="4" w:space="0" w:color="000000"/>
              <w:left w:val="single" w:sz="4" w:space="0" w:color="auto"/>
              <w:bottom w:val="single" w:sz="4" w:space="0" w:color="000000"/>
              <w:right w:val="single" w:sz="4" w:space="0" w:color="auto"/>
            </w:tcBorders>
            <w:hideMark/>
          </w:tcPr>
          <w:p w14:paraId="1875D1CD" w14:textId="6E455D75" w:rsidR="00CF6976" w:rsidRDefault="00A36CCC">
            <w:pPr>
              <w:spacing w:line="276" w:lineRule="auto"/>
              <w:jc w:val="both"/>
              <w:rPr>
                <w:lang w:val="uk-UA" w:eastAsia="en-US"/>
              </w:rPr>
            </w:pPr>
            <w:r>
              <w:rPr>
                <w:lang w:val="uk-UA" w:eastAsia="en-US"/>
              </w:rPr>
              <w:t>6</w:t>
            </w:r>
          </w:p>
        </w:tc>
        <w:tc>
          <w:tcPr>
            <w:tcW w:w="506" w:type="dxa"/>
            <w:tcBorders>
              <w:top w:val="single" w:sz="4" w:space="0" w:color="auto"/>
              <w:left w:val="single" w:sz="4" w:space="0" w:color="auto"/>
              <w:bottom w:val="single" w:sz="4" w:space="0" w:color="000000"/>
              <w:right w:val="single" w:sz="4" w:space="0" w:color="auto"/>
            </w:tcBorders>
            <w:hideMark/>
          </w:tcPr>
          <w:p w14:paraId="7AFE5473" w14:textId="2760E307" w:rsidR="00CF6976" w:rsidRDefault="00A36CCC">
            <w:pPr>
              <w:spacing w:line="276" w:lineRule="auto"/>
              <w:jc w:val="both"/>
              <w:rPr>
                <w:lang w:val="uk-UA" w:eastAsia="en-US"/>
              </w:rPr>
            </w:pPr>
            <w:r>
              <w:rPr>
                <w:lang w:val="uk-UA" w:eastAsia="en-US"/>
              </w:rPr>
              <w:t>3</w:t>
            </w:r>
          </w:p>
        </w:tc>
        <w:tc>
          <w:tcPr>
            <w:tcW w:w="506" w:type="dxa"/>
            <w:tcBorders>
              <w:top w:val="single" w:sz="4" w:space="0" w:color="auto"/>
              <w:left w:val="single" w:sz="4" w:space="0" w:color="auto"/>
              <w:bottom w:val="single" w:sz="4" w:space="0" w:color="000000"/>
              <w:right w:val="single" w:sz="4" w:space="0" w:color="auto"/>
            </w:tcBorders>
            <w:hideMark/>
          </w:tcPr>
          <w:p w14:paraId="09FABBB6" w14:textId="77777777" w:rsidR="00CF6976" w:rsidRDefault="00CF6976">
            <w:pPr>
              <w:spacing w:line="276" w:lineRule="auto"/>
              <w:jc w:val="both"/>
              <w:rPr>
                <w:lang w:val="uk-UA" w:eastAsia="en-US"/>
              </w:rPr>
            </w:pPr>
            <w:r>
              <w:rPr>
                <w:lang w:val="uk-UA" w:eastAsia="en-US"/>
              </w:rPr>
              <w:t>12</w:t>
            </w:r>
          </w:p>
        </w:tc>
        <w:tc>
          <w:tcPr>
            <w:tcW w:w="634" w:type="dxa"/>
            <w:tcBorders>
              <w:top w:val="single" w:sz="4" w:space="0" w:color="auto"/>
              <w:left w:val="single" w:sz="4" w:space="0" w:color="auto"/>
              <w:bottom w:val="single" w:sz="4" w:space="0" w:color="000000"/>
              <w:right w:val="single" w:sz="4" w:space="0" w:color="auto"/>
            </w:tcBorders>
            <w:hideMark/>
          </w:tcPr>
          <w:p w14:paraId="72FFF960" w14:textId="30A1DF41" w:rsidR="00CF6976" w:rsidRDefault="00A36CCC">
            <w:pPr>
              <w:spacing w:line="276" w:lineRule="auto"/>
              <w:jc w:val="both"/>
              <w:rPr>
                <w:lang w:val="uk-UA" w:eastAsia="en-US"/>
              </w:rPr>
            </w:pPr>
            <w:r>
              <w:rPr>
                <w:lang w:val="uk-UA" w:eastAsia="en-US"/>
              </w:rPr>
              <w:t>10</w:t>
            </w:r>
          </w:p>
        </w:tc>
        <w:tc>
          <w:tcPr>
            <w:tcW w:w="706" w:type="dxa"/>
            <w:tcBorders>
              <w:top w:val="single" w:sz="4" w:space="0" w:color="auto"/>
              <w:left w:val="single" w:sz="4" w:space="0" w:color="auto"/>
              <w:bottom w:val="single" w:sz="4" w:space="0" w:color="000000"/>
              <w:right w:val="single" w:sz="4" w:space="0" w:color="000000"/>
            </w:tcBorders>
            <w:hideMark/>
          </w:tcPr>
          <w:p w14:paraId="610EC3EB" w14:textId="77777777" w:rsidR="00CF6976" w:rsidRDefault="00CF6976">
            <w:pPr>
              <w:spacing w:line="276" w:lineRule="auto"/>
              <w:jc w:val="both"/>
              <w:rPr>
                <w:lang w:val="uk-UA" w:eastAsia="en-US"/>
              </w:rPr>
            </w:pPr>
            <w:r>
              <w:rPr>
                <w:lang w:val="uk-UA" w:eastAsia="en-US"/>
              </w:rPr>
              <w:t>1</w:t>
            </w:r>
          </w:p>
        </w:tc>
        <w:tc>
          <w:tcPr>
            <w:tcW w:w="572" w:type="dxa"/>
            <w:tcBorders>
              <w:top w:val="single" w:sz="4" w:space="0" w:color="000000"/>
              <w:left w:val="single" w:sz="4" w:space="0" w:color="000000"/>
              <w:bottom w:val="single" w:sz="4" w:space="0" w:color="000000"/>
              <w:right w:val="single" w:sz="4" w:space="0" w:color="auto"/>
            </w:tcBorders>
            <w:hideMark/>
          </w:tcPr>
          <w:p w14:paraId="0E7F0BE1" w14:textId="7B2ACF42" w:rsidR="00CF6976" w:rsidRDefault="00CF6976">
            <w:pPr>
              <w:spacing w:line="276" w:lineRule="auto"/>
              <w:jc w:val="both"/>
              <w:rPr>
                <w:lang w:val="uk-UA" w:eastAsia="en-US"/>
              </w:rPr>
            </w:pPr>
            <w:r>
              <w:rPr>
                <w:lang w:val="uk-UA" w:eastAsia="en-US"/>
              </w:rPr>
              <w:t>1</w:t>
            </w:r>
            <w:r w:rsidR="00A36CCC">
              <w:rPr>
                <w:lang w:val="uk-UA" w:eastAsia="en-US"/>
              </w:rPr>
              <w:t>9</w:t>
            </w:r>
          </w:p>
        </w:tc>
        <w:tc>
          <w:tcPr>
            <w:tcW w:w="690" w:type="dxa"/>
            <w:tcBorders>
              <w:top w:val="single" w:sz="4" w:space="0" w:color="000000"/>
              <w:left w:val="single" w:sz="4" w:space="0" w:color="auto"/>
              <w:bottom w:val="single" w:sz="4" w:space="0" w:color="000000"/>
              <w:right w:val="single" w:sz="4" w:space="0" w:color="auto"/>
            </w:tcBorders>
            <w:hideMark/>
          </w:tcPr>
          <w:p w14:paraId="3AF773BB" w14:textId="5A4AD5EC" w:rsidR="00CF6976" w:rsidRDefault="00A36CCC">
            <w:pPr>
              <w:spacing w:line="276" w:lineRule="auto"/>
              <w:jc w:val="both"/>
              <w:rPr>
                <w:lang w:val="uk-UA" w:eastAsia="en-US"/>
              </w:rPr>
            </w:pPr>
            <w:r>
              <w:rPr>
                <w:lang w:val="uk-UA" w:eastAsia="en-US"/>
              </w:rPr>
              <w:t>6</w:t>
            </w:r>
          </w:p>
        </w:tc>
        <w:tc>
          <w:tcPr>
            <w:tcW w:w="616" w:type="dxa"/>
            <w:tcBorders>
              <w:top w:val="single" w:sz="4" w:space="0" w:color="000000"/>
              <w:left w:val="single" w:sz="4" w:space="0" w:color="auto"/>
              <w:bottom w:val="single" w:sz="4" w:space="0" w:color="000000"/>
              <w:right w:val="single" w:sz="4" w:space="0" w:color="000000"/>
            </w:tcBorders>
            <w:hideMark/>
          </w:tcPr>
          <w:p w14:paraId="421FA13A" w14:textId="331C1E23" w:rsidR="00CF6976" w:rsidRDefault="00A36CCC">
            <w:pPr>
              <w:spacing w:line="276" w:lineRule="auto"/>
              <w:jc w:val="both"/>
              <w:rPr>
                <w:lang w:val="uk-UA" w:eastAsia="en-US"/>
              </w:rPr>
            </w:pPr>
            <w:r>
              <w:rPr>
                <w:lang w:val="uk-UA" w:eastAsia="en-US"/>
              </w:rPr>
              <w:t>9</w:t>
            </w:r>
          </w:p>
        </w:tc>
        <w:tc>
          <w:tcPr>
            <w:tcW w:w="536" w:type="dxa"/>
            <w:tcBorders>
              <w:top w:val="single" w:sz="4" w:space="0" w:color="000000"/>
              <w:left w:val="single" w:sz="4" w:space="0" w:color="000000"/>
              <w:bottom w:val="single" w:sz="4" w:space="0" w:color="000000"/>
              <w:right w:val="single" w:sz="4" w:space="0" w:color="auto"/>
            </w:tcBorders>
            <w:hideMark/>
          </w:tcPr>
          <w:p w14:paraId="5279152C" w14:textId="304F6A15" w:rsidR="00CF6976" w:rsidRDefault="00A36CCC">
            <w:pPr>
              <w:spacing w:line="276" w:lineRule="auto"/>
              <w:jc w:val="both"/>
              <w:rPr>
                <w:lang w:val="uk-UA" w:eastAsia="en-US"/>
              </w:rPr>
            </w:pPr>
            <w:r>
              <w:rPr>
                <w:lang w:val="uk-UA" w:eastAsia="en-US"/>
              </w:rPr>
              <w:t>19</w:t>
            </w:r>
          </w:p>
        </w:tc>
        <w:tc>
          <w:tcPr>
            <w:tcW w:w="567" w:type="dxa"/>
            <w:tcBorders>
              <w:top w:val="single" w:sz="4" w:space="0" w:color="000000"/>
              <w:left w:val="single" w:sz="4" w:space="0" w:color="auto"/>
              <w:bottom w:val="single" w:sz="4" w:space="0" w:color="000000"/>
              <w:right w:val="single" w:sz="4" w:space="0" w:color="auto"/>
            </w:tcBorders>
            <w:hideMark/>
          </w:tcPr>
          <w:p w14:paraId="0A2E106E" w14:textId="48C5B71F" w:rsidR="00CF6976" w:rsidRDefault="00A36CCC">
            <w:pPr>
              <w:spacing w:line="276" w:lineRule="auto"/>
              <w:jc w:val="both"/>
              <w:rPr>
                <w:lang w:val="uk-UA" w:eastAsia="en-US"/>
              </w:rPr>
            </w:pPr>
            <w:r>
              <w:rPr>
                <w:lang w:val="uk-UA" w:eastAsia="en-US"/>
              </w:rPr>
              <w:t>8</w:t>
            </w:r>
          </w:p>
        </w:tc>
        <w:tc>
          <w:tcPr>
            <w:tcW w:w="628" w:type="dxa"/>
            <w:tcBorders>
              <w:top w:val="single" w:sz="4" w:space="0" w:color="000000"/>
              <w:left w:val="single" w:sz="4" w:space="0" w:color="auto"/>
              <w:bottom w:val="single" w:sz="4" w:space="0" w:color="000000"/>
              <w:right w:val="single" w:sz="4" w:space="0" w:color="auto"/>
            </w:tcBorders>
            <w:hideMark/>
          </w:tcPr>
          <w:p w14:paraId="2438FE77" w14:textId="14321503" w:rsidR="00CF6976" w:rsidRDefault="00A36CCC">
            <w:pPr>
              <w:spacing w:line="276" w:lineRule="auto"/>
              <w:jc w:val="both"/>
              <w:rPr>
                <w:lang w:val="uk-UA" w:eastAsia="en-US"/>
              </w:rPr>
            </w:pPr>
            <w:r>
              <w:rPr>
                <w:lang w:val="uk-UA" w:eastAsia="en-US"/>
              </w:rPr>
              <w:t>1</w:t>
            </w:r>
          </w:p>
        </w:tc>
        <w:tc>
          <w:tcPr>
            <w:tcW w:w="574" w:type="dxa"/>
            <w:tcBorders>
              <w:top w:val="single" w:sz="4" w:space="0" w:color="000000"/>
              <w:left w:val="single" w:sz="4" w:space="0" w:color="auto"/>
              <w:bottom w:val="single" w:sz="4" w:space="0" w:color="000000"/>
              <w:right w:val="single" w:sz="4" w:space="0" w:color="000000"/>
            </w:tcBorders>
            <w:hideMark/>
          </w:tcPr>
          <w:p w14:paraId="3986DF0B" w14:textId="77777777" w:rsidR="00CF6976" w:rsidRDefault="00CF6976">
            <w:pPr>
              <w:spacing w:line="276" w:lineRule="auto"/>
              <w:jc w:val="both"/>
              <w:rPr>
                <w:lang w:val="uk-UA" w:eastAsia="en-US"/>
              </w:rPr>
            </w:pPr>
            <w:r>
              <w:rPr>
                <w:lang w:val="uk-UA" w:eastAsia="en-US"/>
              </w:rPr>
              <w:t>6</w:t>
            </w:r>
          </w:p>
        </w:tc>
        <w:tc>
          <w:tcPr>
            <w:tcW w:w="506" w:type="dxa"/>
            <w:tcBorders>
              <w:top w:val="single" w:sz="4" w:space="0" w:color="000000"/>
              <w:left w:val="single" w:sz="4" w:space="0" w:color="000000"/>
              <w:bottom w:val="single" w:sz="4" w:space="0" w:color="000000"/>
              <w:right w:val="single" w:sz="4" w:space="0" w:color="auto"/>
            </w:tcBorders>
            <w:hideMark/>
          </w:tcPr>
          <w:p w14:paraId="06276B3D" w14:textId="750792AD" w:rsidR="00CF6976" w:rsidRDefault="006D1F2A">
            <w:pPr>
              <w:spacing w:line="276" w:lineRule="auto"/>
              <w:jc w:val="both"/>
              <w:rPr>
                <w:lang w:val="uk-UA" w:eastAsia="en-US"/>
              </w:rPr>
            </w:pPr>
            <w:r>
              <w:rPr>
                <w:lang w:val="uk-UA" w:eastAsia="en-US"/>
              </w:rPr>
              <w:t>2</w:t>
            </w:r>
          </w:p>
        </w:tc>
        <w:tc>
          <w:tcPr>
            <w:tcW w:w="506" w:type="dxa"/>
            <w:tcBorders>
              <w:top w:val="single" w:sz="4" w:space="0" w:color="000000"/>
              <w:left w:val="single" w:sz="4" w:space="0" w:color="auto"/>
              <w:bottom w:val="single" w:sz="4" w:space="0" w:color="000000"/>
              <w:right w:val="single" w:sz="4" w:space="0" w:color="auto"/>
            </w:tcBorders>
            <w:hideMark/>
          </w:tcPr>
          <w:p w14:paraId="3149A627" w14:textId="14BF65D4" w:rsidR="00CF6976" w:rsidRDefault="00DC759B">
            <w:pPr>
              <w:spacing w:line="276" w:lineRule="auto"/>
              <w:jc w:val="both"/>
              <w:rPr>
                <w:lang w:val="uk-UA" w:eastAsia="en-US"/>
              </w:rPr>
            </w:pPr>
            <w:r>
              <w:rPr>
                <w:lang w:val="uk-UA" w:eastAsia="en-US"/>
              </w:rPr>
              <w:t>6</w:t>
            </w:r>
          </w:p>
        </w:tc>
        <w:tc>
          <w:tcPr>
            <w:tcW w:w="506" w:type="dxa"/>
            <w:tcBorders>
              <w:top w:val="single" w:sz="4" w:space="0" w:color="000000"/>
              <w:left w:val="single" w:sz="4" w:space="0" w:color="auto"/>
              <w:bottom w:val="single" w:sz="4" w:space="0" w:color="000000"/>
              <w:right w:val="single" w:sz="4" w:space="0" w:color="auto"/>
            </w:tcBorders>
            <w:hideMark/>
          </w:tcPr>
          <w:p w14:paraId="7177F956" w14:textId="30ECC8D4" w:rsidR="00CF6976" w:rsidRDefault="00E93075">
            <w:pPr>
              <w:spacing w:line="276" w:lineRule="auto"/>
              <w:jc w:val="both"/>
              <w:rPr>
                <w:lang w:val="uk-UA" w:eastAsia="en-US"/>
              </w:rPr>
            </w:pPr>
            <w:r>
              <w:rPr>
                <w:lang w:val="uk-UA" w:eastAsia="en-US"/>
              </w:rPr>
              <w:t>21</w:t>
            </w:r>
          </w:p>
        </w:tc>
        <w:tc>
          <w:tcPr>
            <w:tcW w:w="506" w:type="dxa"/>
            <w:tcBorders>
              <w:top w:val="single" w:sz="4" w:space="0" w:color="000000"/>
              <w:left w:val="single" w:sz="4" w:space="0" w:color="auto"/>
              <w:bottom w:val="single" w:sz="4" w:space="0" w:color="000000"/>
              <w:right w:val="single" w:sz="4" w:space="0" w:color="000000"/>
            </w:tcBorders>
            <w:hideMark/>
          </w:tcPr>
          <w:p w14:paraId="22A549E9" w14:textId="70D59EC5" w:rsidR="00CF6976" w:rsidRDefault="00A36CCC">
            <w:pPr>
              <w:spacing w:line="276" w:lineRule="auto"/>
              <w:jc w:val="both"/>
              <w:rPr>
                <w:lang w:val="uk-UA" w:eastAsia="en-US"/>
              </w:rPr>
            </w:pPr>
            <w:r>
              <w:rPr>
                <w:lang w:val="uk-UA" w:eastAsia="en-US"/>
              </w:rPr>
              <w:t>5</w:t>
            </w:r>
          </w:p>
        </w:tc>
      </w:tr>
    </w:tbl>
    <w:p w14:paraId="41A7C977" w14:textId="77777777" w:rsidR="00CF6976" w:rsidRDefault="00CF6976" w:rsidP="00CF6976">
      <w:pPr>
        <w:spacing w:line="276" w:lineRule="auto"/>
        <w:jc w:val="both"/>
        <w:rPr>
          <w:b/>
          <w:sz w:val="28"/>
          <w:szCs w:val="28"/>
          <w:lang w:val="uk-UA" w:eastAsia="en-US"/>
        </w:rPr>
      </w:pPr>
    </w:p>
    <w:p w14:paraId="5CE8A861" w14:textId="77777777" w:rsidR="00CF6976" w:rsidRDefault="00CF6976" w:rsidP="00CF6976">
      <w:pPr>
        <w:spacing w:line="276" w:lineRule="auto"/>
        <w:jc w:val="both"/>
        <w:rPr>
          <w:sz w:val="28"/>
          <w:szCs w:val="28"/>
          <w:lang w:val="uk-UA" w:eastAsia="en-US"/>
        </w:rPr>
      </w:pPr>
      <w:r>
        <w:rPr>
          <w:sz w:val="28"/>
          <w:szCs w:val="28"/>
          <w:lang w:val="uk-UA" w:eastAsia="en-US"/>
        </w:rPr>
        <w:t xml:space="preserve">        Результати соціально-дидактичного аудиту відповідності засвідчили достатній рівень професійної компетентності й можливостей педагогів закладу. Параметри рівнів кваліфікації, освіти, стажу педагогічної діяльності, віку за статичними підрахунками дорівнюють нормі.</w:t>
      </w:r>
    </w:p>
    <w:p w14:paraId="64907C62" w14:textId="77777777" w:rsidR="00CF6976" w:rsidRDefault="00CF6976" w:rsidP="00CF6976">
      <w:pPr>
        <w:spacing w:line="276" w:lineRule="auto"/>
        <w:jc w:val="both"/>
        <w:rPr>
          <w:sz w:val="28"/>
          <w:szCs w:val="28"/>
          <w:lang w:val="uk-UA" w:eastAsia="en-US"/>
        </w:rPr>
      </w:pPr>
      <w:r>
        <w:rPr>
          <w:sz w:val="28"/>
          <w:szCs w:val="28"/>
          <w:lang w:val="uk-UA" w:eastAsia="en-US"/>
        </w:rPr>
        <w:t xml:space="preserve">         Показником правильної кадрової роботи є стабільність кадрового складу.  Адміністрація закладу постійно опікується питаннями фахового зростання працівників, поліпшення ділової атмосфери та психологічного мікроклімату в колективі. При розстановці кадрів враховується рівень симпатії, емоційний комфорт, психологічна сумісність.</w:t>
      </w:r>
    </w:p>
    <w:p w14:paraId="1600B211" w14:textId="77777777" w:rsidR="00CF6976" w:rsidRDefault="00CF6976" w:rsidP="00CF6976">
      <w:pPr>
        <w:spacing w:line="276" w:lineRule="auto"/>
        <w:jc w:val="both"/>
        <w:rPr>
          <w:sz w:val="28"/>
          <w:szCs w:val="28"/>
          <w:lang w:val="uk-UA" w:eastAsia="en-US"/>
        </w:rPr>
      </w:pPr>
      <w:r>
        <w:rPr>
          <w:sz w:val="28"/>
          <w:szCs w:val="28"/>
          <w:lang w:val="uk-UA" w:eastAsia="en-US"/>
        </w:rPr>
        <w:t xml:space="preserve">         Закріплення педагогів за віковими групами проведено наказом закладу дошкільної освіти з урахуванням досвіду роботи, освітнього рівня, рівня професійної компетентності та психологічної сумісності.</w:t>
      </w:r>
    </w:p>
    <w:p w14:paraId="33BBF052" w14:textId="7411EF4D" w:rsidR="00CF6976" w:rsidRDefault="00CF6976" w:rsidP="00CF6976">
      <w:pPr>
        <w:spacing w:line="276" w:lineRule="auto"/>
        <w:jc w:val="both"/>
        <w:rPr>
          <w:sz w:val="28"/>
          <w:szCs w:val="28"/>
          <w:lang w:val="uk-UA" w:eastAsia="en-US"/>
        </w:rPr>
      </w:pPr>
      <w:r>
        <w:rPr>
          <w:sz w:val="28"/>
          <w:szCs w:val="28"/>
          <w:lang w:val="uk-UA" w:eastAsia="en-US"/>
        </w:rPr>
        <w:t xml:space="preserve">       </w:t>
      </w:r>
      <w:proofErr w:type="spellStart"/>
      <w:r>
        <w:rPr>
          <w:sz w:val="28"/>
          <w:szCs w:val="28"/>
          <w:lang w:val="uk-UA" w:eastAsia="en-US"/>
        </w:rPr>
        <w:t>Освітньо</w:t>
      </w:r>
      <w:proofErr w:type="spellEnd"/>
      <w:r>
        <w:rPr>
          <w:sz w:val="28"/>
          <w:szCs w:val="28"/>
          <w:lang w:val="uk-UA" w:eastAsia="en-US"/>
        </w:rPr>
        <w:t xml:space="preserve">-виховний процес в усіх дванадцяти вікових групах здійснювався на державній мові за </w:t>
      </w:r>
      <w:proofErr w:type="spellStart"/>
      <w:r>
        <w:rPr>
          <w:sz w:val="28"/>
          <w:szCs w:val="28"/>
          <w:lang w:val="uk-UA" w:eastAsia="en-US"/>
        </w:rPr>
        <w:t>інструктивно</w:t>
      </w:r>
      <w:proofErr w:type="spellEnd"/>
      <w:r>
        <w:rPr>
          <w:sz w:val="28"/>
          <w:szCs w:val="28"/>
          <w:lang w:val="uk-UA" w:eastAsia="en-US"/>
        </w:rPr>
        <w:t>-методичними рекомендаціями Міністерства освіти і науки України «Щодо  організації діяльності закладів</w:t>
      </w:r>
      <w:r w:rsidR="00C103A9">
        <w:rPr>
          <w:sz w:val="28"/>
          <w:szCs w:val="28"/>
          <w:lang w:val="uk-UA" w:eastAsia="en-US"/>
        </w:rPr>
        <w:t xml:space="preserve"> дошкільної </w:t>
      </w:r>
      <w:r>
        <w:rPr>
          <w:sz w:val="28"/>
          <w:szCs w:val="28"/>
          <w:lang w:val="uk-UA" w:eastAsia="en-US"/>
        </w:rPr>
        <w:t xml:space="preserve">  освіти у 20</w:t>
      </w:r>
      <w:r w:rsidR="00C103A9">
        <w:rPr>
          <w:sz w:val="28"/>
          <w:szCs w:val="28"/>
          <w:lang w:val="uk-UA" w:eastAsia="en-US"/>
        </w:rPr>
        <w:t>20</w:t>
      </w:r>
      <w:r>
        <w:rPr>
          <w:sz w:val="28"/>
          <w:szCs w:val="28"/>
          <w:lang w:val="uk-UA" w:eastAsia="en-US"/>
        </w:rPr>
        <w:t>-202</w:t>
      </w:r>
      <w:r w:rsidR="00C103A9">
        <w:rPr>
          <w:sz w:val="28"/>
          <w:szCs w:val="28"/>
          <w:lang w:val="uk-UA" w:eastAsia="en-US"/>
        </w:rPr>
        <w:t>1</w:t>
      </w:r>
      <w:r>
        <w:rPr>
          <w:sz w:val="28"/>
          <w:szCs w:val="28"/>
          <w:lang w:val="uk-UA" w:eastAsia="en-US"/>
        </w:rPr>
        <w:t xml:space="preserve"> навчальному році » (лист МОН від </w:t>
      </w:r>
      <w:r w:rsidR="00C103A9">
        <w:rPr>
          <w:sz w:val="28"/>
          <w:szCs w:val="28"/>
          <w:lang w:val="uk-UA" w:eastAsia="en-US"/>
        </w:rPr>
        <w:t>30</w:t>
      </w:r>
      <w:r>
        <w:rPr>
          <w:sz w:val="28"/>
          <w:szCs w:val="28"/>
          <w:lang w:val="uk-UA" w:eastAsia="en-US"/>
        </w:rPr>
        <w:t>.0</w:t>
      </w:r>
      <w:r w:rsidR="00C103A9">
        <w:rPr>
          <w:sz w:val="28"/>
          <w:szCs w:val="28"/>
          <w:lang w:val="uk-UA" w:eastAsia="en-US"/>
        </w:rPr>
        <w:t>7</w:t>
      </w:r>
      <w:r>
        <w:rPr>
          <w:sz w:val="28"/>
          <w:szCs w:val="28"/>
          <w:lang w:val="uk-UA" w:eastAsia="en-US"/>
        </w:rPr>
        <w:t>.20</w:t>
      </w:r>
      <w:r w:rsidR="00C103A9">
        <w:rPr>
          <w:sz w:val="28"/>
          <w:szCs w:val="28"/>
          <w:lang w:val="uk-UA" w:eastAsia="en-US"/>
        </w:rPr>
        <w:t>20</w:t>
      </w:r>
      <w:r>
        <w:rPr>
          <w:sz w:val="28"/>
          <w:szCs w:val="28"/>
          <w:lang w:val="uk-UA" w:eastAsia="en-US"/>
        </w:rPr>
        <w:t xml:space="preserve"> №1/9-</w:t>
      </w:r>
      <w:r w:rsidR="00C103A9">
        <w:rPr>
          <w:sz w:val="28"/>
          <w:szCs w:val="28"/>
          <w:lang w:val="uk-UA" w:eastAsia="en-US"/>
        </w:rPr>
        <w:t>411</w:t>
      </w:r>
      <w:r>
        <w:rPr>
          <w:sz w:val="28"/>
          <w:szCs w:val="28"/>
          <w:lang w:val="uk-UA" w:eastAsia="en-US"/>
        </w:rPr>
        <w:t xml:space="preserve">), планувався згідно програми розвитку  дитини «Українське </w:t>
      </w:r>
      <w:proofErr w:type="spellStart"/>
      <w:r>
        <w:rPr>
          <w:sz w:val="28"/>
          <w:szCs w:val="28"/>
          <w:lang w:val="uk-UA" w:eastAsia="en-US"/>
        </w:rPr>
        <w:t>дошкілля</w:t>
      </w:r>
      <w:proofErr w:type="spellEnd"/>
      <w:r>
        <w:rPr>
          <w:sz w:val="28"/>
          <w:szCs w:val="28"/>
          <w:lang w:val="uk-UA" w:eastAsia="en-US"/>
        </w:rPr>
        <w:t>» та освітніми лініями Базового компонента дошкільної освіти (нова редакція).</w:t>
      </w:r>
    </w:p>
    <w:p w14:paraId="4BFF51D4" w14:textId="43968565" w:rsidR="00CF6976" w:rsidRDefault="00CF6976" w:rsidP="00CF6976">
      <w:pPr>
        <w:spacing w:line="276" w:lineRule="auto"/>
        <w:jc w:val="both"/>
        <w:rPr>
          <w:sz w:val="28"/>
          <w:szCs w:val="28"/>
          <w:lang w:val="uk-UA" w:eastAsia="en-US"/>
        </w:rPr>
      </w:pPr>
      <w:r>
        <w:rPr>
          <w:sz w:val="28"/>
          <w:szCs w:val="28"/>
          <w:lang w:val="uk-UA" w:eastAsia="en-US"/>
        </w:rPr>
        <w:t xml:space="preserve">         Впродовж 20</w:t>
      </w:r>
      <w:r w:rsidR="00C103A9">
        <w:rPr>
          <w:sz w:val="28"/>
          <w:szCs w:val="28"/>
          <w:lang w:val="uk-UA" w:eastAsia="en-US"/>
        </w:rPr>
        <w:t>20</w:t>
      </w:r>
      <w:r>
        <w:rPr>
          <w:sz w:val="28"/>
          <w:szCs w:val="28"/>
          <w:lang w:val="uk-UA" w:eastAsia="en-US"/>
        </w:rPr>
        <w:t>-202</w:t>
      </w:r>
      <w:r w:rsidR="00C103A9">
        <w:rPr>
          <w:sz w:val="28"/>
          <w:szCs w:val="28"/>
          <w:lang w:val="uk-UA" w:eastAsia="en-US"/>
        </w:rPr>
        <w:t>1</w:t>
      </w:r>
      <w:r>
        <w:rPr>
          <w:sz w:val="28"/>
          <w:szCs w:val="28"/>
          <w:lang w:val="uk-UA" w:eastAsia="en-US"/>
        </w:rPr>
        <w:t xml:space="preserve"> навчального року педагогічний колектив вирішував безліч творчих і буденних проблем, що були спрямовані на усунення недоліків за попередній  навчальний рік та удосконалення </w:t>
      </w:r>
      <w:proofErr w:type="spellStart"/>
      <w:r>
        <w:rPr>
          <w:sz w:val="28"/>
          <w:szCs w:val="28"/>
          <w:lang w:val="uk-UA" w:eastAsia="en-US"/>
        </w:rPr>
        <w:t>освітньо</w:t>
      </w:r>
      <w:proofErr w:type="spellEnd"/>
      <w:r>
        <w:rPr>
          <w:sz w:val="28"/>
          <w:szCs w:val="28"/>
          <w:lang w:val="uk-UA" w:eastAsia="en-US"/>
        </w:rPr>
        <w:t xml:space="preserve">-виховного процесу. У </w:t>
      </w:r>
      <w:r>
        <w:rPr>
          <w:sz w:val="28"/>
          <w:szCs w:val="28"/>
          <w:lang w:val="uk-UA" w:eastAsia="en-US"/>
        </w:rPr>
        <w:lastRenderedPageBreak/>
        <w:t>цілому усі завдання виконано, чому свідчить   аналіз виконання річного плану роботи, але спостерігаючи за дітьми на заняттях, прогулянці ми впевнені в тому, що педагогічному колективу і батькам необхідно продовжувати працювати над використанням нетрадиційних форм, методів та прийомів щодо зміцнення і корекції фізичного та психічного здоров’я кожної дитини.</w:t>
      </w:r>
    </w:p>
    <w:p w14:paraId="1CF31C44" w14:textId="77777777" w:rsidR="00CF6976" w:rsidRDefault="00CF6976" w:rsidP="00CF6976">
      <w:pPr>
        <w:spacing w:line="276" w:lineRule="auto"/>
        <w:jc w:val="both"/>
        <w:rPr>
          <w:b/>
          <w:sz w:val="28"/>
          <w:szCs w:val="28"/>
          <w:lang w:val="uk-UA" w:eastAsia="en-US"/>
        </w:rPr>
      </w:pPr>
      <w:r>
        <w:rPr>
          <w:b/>
          <w:sz w:val="28"/>
          <w:szCs w:val="28"/>
          <w:lang w:val="uk-UA" w:eastAsia="en-US"/>
        </w:rPr>
        <w:t xml:space="preserve">            Плинність педагогічних кадрів за останні 3 роки.</w:t>
      </w:r>
    </w:p>
    <w:p w14:paraId="359025E9" w14:textId="02ECF7FE" w:rsidR="00CF6976" w:rsidRDefault="00CF6976" w:rsidP="00CF6976">
      <w:pPr>
        <w:spacing w:line="276" w:lineRule="auto"/>
        <w:jc w:val="both"/>
        <w:rPr>
          <w:sz w:val="28"/>
          <w:szCs w:val="28"/>
          <w:lang w:val="uk-UA" w:eastAsia="en-US"/>
        </w:rPr>
      </w:pPr>
      <w:r>
        <w:rPr>
          <w:sz w:val="28"/>
          <w:szCs w:val="28"/>
          <w:lang w:val="uk-UA" w:eastAsia="en-US"/>
        </w:rPr>
        <w:t xml:space="preserve">        Аналіз плинності педагогічних кадрів засвідчує, що звільнення педагогічних   працівників за період з 20</w:t>
      </w:r>
      <w:r w:rsidR="001103C7">
        <w:rPr>
          <w:sz w:val="28"/>
          <w:szCs w:val="28"/>
          <w:lang w:val="uk-UA" w:eastAsia="en-US"/>
        </w:rPr>
        <w:t>18</w:t>
      </w:r>
      <w:r w:rsidR="00612E45">
        <w:rPr>
          <w:sz w:val="28"/>
          <w:szCs w:val="28"/>
          <w:lang w:val="uk-UA" w:eastAsia="en-US"/>
        </w:rPr>
        <w:t xml:space="preserve"> по</w:t>
      </w:r>
      <w:r w:rsidR="00334795">
        <w:rPr>
          <w:sz w:val="28"/>
          <w:szCs w:val="28"/>
          <w:lang w:val="uk-UA" w:eastAsia="en-US"/>
        </w:rPr>
        <w:t xml:space="preserve">  травень</w:t>
      </w:r>
      <w:r w:rsidR="00612E45">
        <w:rPr>
          <w:sz w:val="28"/>
          <w:szCs w:val="28"/>
          <w:lang w:val="uk-UA" w:eastAsia="en-US"/>
        </w:rPr>
        <w:t xml:space="preserve"> </w:t>
      </w:r>
      <w:r>
        <w:rPr>
          <w:sz w:val="28"/>
          <w:szCs w:val="28"/>
          <w:lang w:val="uk-UA" w:eastAsia="en-US"/>
        </w:rPr>
        <w:t>20</w:t>
      </w:r>
      <w:r w:rsidR="001103C7">
        <w:rPr>
          <w:sz w:val="28"/>
          <w:szCs w:val="28"/>
          <w:lang w:val="uk-UA" w:eastAsia="en-US"/>
        </w:rPr>
        <w:t>2</w:t>
      </w:r>
      <w:r w:rsidR="00334795">
        <w:rPr>
          <w:sz w:val="28"/>
          <w:szCs w:val="28"/>
          <w:lang w:val="uk-UA" w:eastAsia="en-US"/>
        </w:rPr>
        <w:t>1</w:t>
      </w:r>
      <w:r>
        <w:rPr>
          <w:sz w:val="28"/>
          <w:szCs w:val="28"/>
          <w:lang w:val="uk-UA" w:eastAsia="en-US"/>
        </w:rPr>
        <w:t xml:space="preserve"> рок</w:t>
      </w:r>
      <w:r w:rsidR="00334795">
        <w:rPr>
          <w:sz w:val="28"/>
          <w:szCs w:val="28"/>
          <w:lang w:val="uk-UA" w:eastAsia="en-US"/>
        </w:rPr>
        <w:t>у</w:t>
      </w:r>
      <w:r>
        <w:rPr>
          <w:sz w:val="28"/>
          <w:szCs w:val="28"/>
          <w:lang w:val="uk-UA" w:eastAsia="en-US"/>
        </w:rPr>
        <w:t xml:space="preserve"> відбулося з об’єктивних причин: у зв’язку з виходом на пенсію за віком-  двоє педагогів.</w:t>
      </w:r>
    </w:p>
    <w:p w14:paraId="760B20E0" w14:textId="77777777" w:rsidR="00CF6976" w:rsidRDefault="00CF6976" w:rsidP="00CF6976">
      <w:pPr>
        <w:spacing w:line="276" w:lineRule="auto"/>
        <w:jc w:val="both"/>
        <w:rPr>
          <w:sz w:val="28"/>
          <w:szCs w:val="28"/>
          <w:lang w:val="uk-UA" w:eastAsia="en-US"/>
        </w:rPr>
      </w:pPr>
      <w:r>
        <w:rPr>
          <w:sz w:val="28"/>
          <w:szCs w:val="28"/>
          <w:lang w:val="uk-UA" w:eastAsia="en-US"/>
        </w:rPr>
        <w:t xml:space="preserve">        В книзі особового складу  зроблений відповідний запис щодо звільнених педагогів, їх вилучено з тарифікаційного списку педагогічних працівників   дошкільної  навчального закладу.</w:t>
      </w:r>
    </w:p>
    <w:p w14:paraId="23F92B49" w14:textId="77777777" w:rsidR="00CF6976" w:rsidRDefault="00CF6976" w:rsidP="00CF6976">
      <w:pPr>
        <w:spacing w:line="276" w:lineRule="auto"/>
        <w:jc w:val="both"/>
        <w:rPr>
          <w:b/>
          <w:sz w:val="28"/>
          <w:szCs w:val="28"/>
          <w:lang w:val="uk-UA" w:eastAsia="en-US"/>
        </w:rPr>
      </w:pPr>
    </w:p>
    <w:p w14:paraId="28FE5761" w14:textId="77777777" w:rsidR="00CF6976" w:rsidRDefault="00CF6976" w:rsidP="00CF6976">
      <w:pPr>
        <w:spacing w:line="276" w:lineRule="auto"/>
        <w:jc w:val="both"/>
        <w:rPr>
          <w:b/>
          <w:sz w:val="28"/>
          <w:szCs w:val="28"/>
          <w:lang w:val="uk-UA" w:eastAsia="en-US"/>
        </w:rPr>
      </w:pPr>
      <w:r>
        <w:rPr>
          <w:b/>
          <w:sz w:val="28"/>
          <w:szCs w:val="28"/>
          <w:lang w:val="uk-UA" w:eastAsia="en-US"/>
        </w:rPr>
        <w:t xml:space="preserve">              2.2.  Укомплектованість закладу дошкільної освіти МОП.</w:t>
      </w:r>
    </w:p>
    <w:p w14:paraId="406ADF22" w14:textId="06FA8A7B" w:rsidR="00CF6976" w:rsidRDefault="00CF6976" w:rsidP="00CF6976">
      <w:pPr>
        <w:spacing w:line="276" w:lineRule="auto"/>
        <w:jc w:val="both"/>
        <w:rPr>
          <w:sz w:val="28"/>
          <w:szCs w:val="28"/>
          <w:lang w:val="uk-UA" w:eastAsia="en-US"/>
        </w:rPr>
      </w:pPr>
      <w:r>
        <w:rPr>
          <w:sz w:val="28"/>
          <w:szCs w:val="28"/>
          <w:lang w:val="uk-UA" w:eastAsia="en-US"/>
        </w:rPr>
        <w:t xml:space="preserve">         </w:t>
      </w:r>
      <w:r w:rsidR="00736B43">
        <w:rPr>
          <w:sz w:val="28"/>
          <w:szCs w:val="28"/>
          <w:lang w:val="uk-UA" w:eastAsia="en-US"/>
        </w:rPr>
        <w:t xml:space="preserve">  </w:t>
      </w:r>
      <w:r>
        <w:rPr>
          <w:sz w:val="28"/>
          <w:szCs w:val="28"/>
          <w:lang w:val="uk-UA" w:eastAsia="en-US"/>
        </w:rPr>
        <w:t>Комплектування дошкільного навчального закладу  №11 обслуговуючим персоналом регламентується тими ж законодавчими та нормативно-правовими актами, що й комплектування закладу педагогічним персоналом.</w:t>
      </w:r>
    </w:p>
    <w:p w14:paraId="5EFEEC59" w14:textId="150D09D7" w:rsidR="00CF6976" w:rsidRDefault="00CF6976" w:rsidP="00CF6976">
      <w:pPr>
        <w:spacing w:line="276" w:lineRule="auto"/>
        <w:jc w:val="both"/>
        <w:rPr>
          <w:sz w:val="28"/>
          <w:szCs w:val="28"/>
          <w:lang w:val="uk-UA" w:eastAsia="en-US"/>
        </w:rPr>
      </w:pPr>
      <w:r>
        <w:rPr>
          <w:sz w:val="28"/>
          <w:szCs w:val="28"/>
          <w:lang w:val="uk-UA" w:eastAsia="en-US"/>
        </w:rPr>
        <w:t xml:space="preserve">        </w:t>
      </w:r>
      <w:r w:rsidR="00736B43">
        <w:rPr>
          <w:sz w:val="28"/>
          <w:szCs w:val="28"/>
          <w:lang w:val="uk-UA" w:eastAsia="en-US"/>
        </w:rPr>
        <w:t xml:space="preserve">  </w:t>
      </w:r>
      <w:r>
        <w:rPr>
          <w:sz w:val="28"/>
          <w:szCs w:val="28"/>
          <w:lang w:val="uk-UA" w:eastAsia="en-US"/>
        </w:rPr>
        <w:t xml:space="preserve"> В штатному розписі дошкільного навчального  закладу  визначені штатні одиниці обслуговуючого персоналу  з розрахунку на кількість працюючих вікових груп та розрахунку площі прибирання території закладу.</w:t>
      </w:r>
    </w:p>
    <w:p w14:paraId="74BDF9BB" w14:textId="52257296" w:rsidR="00CF6976" w:rsidRDefault="00CF6976" w:rsidP="00CF6976">
      <w:pPr>
        <w:spacing w:line="276" w:lineRule="auto"/>
        <w:jc w:val="both"/>
        <w:rPr>
          <w:sz w:val="28"/>
          <w:szCs w:val="28"/>
          <w:lang w:val="uk-UA" w:eastAsia="en-US"/>
        </w:rPr>
      </w:pPr>
      <w:r>
        <w:rPr>
          <w:sz w:val="28"/>
          <w:szCs w:val="28"/>
          <w:lang w:val="uk-UA" w:eastAsia="en-US"/>
        </w:rPr>
        <w:t xml:space="preserve">         </w:t>
      </w:r>
      <w:r w:rsidR="00736B43">
        <w:rPr>
          <w:sz w:val="28"/>
          <w:szCs w:val="28"/>
          <w:lang w:val="uk-UA" w:eastAsia="en-US"/>
        </w:rPr>
        <w:t xml:space="preserve"> </w:t>
      </w:r>
      <w:r>
        <w:rPr>
          <w:sz w:val="28"/>
          <w:szCs w:val="28"/>
          <w:lang w:val="uk-UA" w:eastAsia="en-US"/>
        </w:rPr>
        <w:t>На 01.01.202</w:t>
      </w:r>
      <w:r w:rsidR="00334795">
        <w:rPr>
          <w:sz w:val="28"/>
          <w:szCs w:val="28"/>
          <w:lang w:val="uk-UA" w:eastAsia="en-US"/>
        </w:rPr>
        <w:t>1</w:t>
      </w:r>
      <w:r>
        <w:rPr>
          <w:sz w:val="28"/>
          <w:szCs w:val="28"/>
          <w:lang w:val="uk-UA" w:eastAsia="en-US"/>
        </w:rPr>
        <w:t xml:space="preserve"> рік обслуговуючий персонал складає 41,75 штатних одиниць.</w:t>
      </w:r>
    </w:p>
    <w:p w14:paraId="37226E40" w14:textId="6A4A7F4F" w:rsidR="00CF6976" w:rsidRDefault="00CF6976" w:rsidP="00CF6976">
      <w:pPr>
        <w:spacing w:line="276" w:lineRule="auto"/>
        <w:jc w:val="both"/>
        <w:rPr>
          <w:sz w:val="28"/>
          <w:szCs w:val="28"/>
          <w:lang w:val="uk-UA" w:eastAsia="en-US"/>
        </w:rPr>
      </w:pPr>
      <w:r>
        <w:rPr>
          <w:sz w:val="28"/>
          <w:szCs w:val="28"/>
          <w:lang w:val="uk-UA" w:eastAsia="en-US"/>
        </w:rPr>
        <w:t xml:space="preserve">            Аналіз плинності обслуговуючого персоналу за останні 3 роки засвідчує, що звільнення за період з 2</w:t>
      </w:r>
      <w:r w:rsidR="001103C7">
        <w:rPr>
          <w:sz w:val="28"/>
          <w:szCs w:val="28"/>
          <w:lang w:val="uk-UA" w:eastAsia="en-US"/>
        </w:rPr>
        <w:t>018</w:t>
      </w:r>
      <w:r>
        <w:rPr>
          <w:sz w:val="28"/>
          <w:szCs w:val="28"/>
          <w:lang w:val="uk-UA" w:eastAsia="en-US"/>
        </w:rPr>
        <w:t>р. по</w:t>
      </w:r>
      <w:r w:rsidR="00334795">
        <w:rPr>
          <w:sz w:val="28"/>
          <w:szCs w:val="28"/>
          <w:lang w:val="uk-UA" w:eastAsia="en-US"/>
        </w:rPr>
        <w:t xml:space="preserve"> травень</w:t>
      </w:r>
      <w:r>
        <w:rPr>
          <w:sz w:val="28"/>
          <w:szCs w:val="28"/>
          <w:lang w:val="uk-UA" w:eastAsia="en-US"/>
        </w:rPr>
        <w:t xml:space="preserve"> 20</w:t>
      </w:r>
      <w:r w:rsidR="009B4EF5">
        <w:rPr>
          <w:sz w:val="28"/>
          <w:szCs w:val="28"/>
          <w:lang w:val="uk-UA" w:eastAsia="en-US"/>
        </w:rPr>
        <w:t>2</w:t>
      </w:r>
      <w:r w:rsidR="00334795">
        <w:rPr>
          <w:sz w:val="28"/>
          <w:szCs w:val="28"/>
          <w:lang w:val="uk-UA" w:eastAsia="en-US"/>
        </w:rPr>
        <w:t xml:space="preserve">1 </w:t>
      </w:r>
      <w:r>
        <w:rPr>
          <w:sz w:val="28"/>
          <w:szCs w:val="28"/>
          <w:lang w:val="uk-UA" w:eastAsia="en-US"/>
        </w:rPr>
        <w:t>р</w:t>
      </w:r>
      <w:r w:rsidR="00334795">
        <w:rPr>
          <w:sz w:val="28"/>
          <w:szCs w:val="28"/>
          <w:lang w:val="uk-UA" w:eastAsia="en-US"/>
        </w:rPr>
        <w:t>оку</w:t>
      </w:r>
      <w:r>
        <w:rPr>
          <w:sz w:val="28"/>
          <w:szCs w:val="28"/>
          <w:lang w:val="uk-UA" w:eastAsia="en-US"/>
        </w:rPr>
        <w:t xml:space="preserve"> відбулося з об’єктивних причин у зв’язку з виходом на пенсію за віком- один працівник</w:t>
      </w:r>
      <w:r w:rsidR="009B4EF5">
        <w:rPr>
          <w:sz w:val="28"/>
          <w:szCs w:val="28"/>
          <w:lang w:val="uk-UA" w:eastAsia="en-US"/>
        </w:rPr>
        <w:t xml:space="preserve">, </w:t>
      </w:r>
      <w:r>
        <w:rPr>
          <w:sz w:val="28"/>
          <w:szCs w:val="28"/>
          <w:lang w:val="uk-UA" w:eastAsia="en-US"/>
        </w:rPr>
        <w:t>кухар</w:t>
      </w:r>
      <w:r w:rsidR="009B4EF5">
        <w:rPr>
          <w:sz w:val="28"/>
          <w:szCs w:val="28"/>
          <w:lang w:val="uk-UA" w:eastAsia="en-US"/>
        </w:rPr>
        <w:t xml:space="preserve"> ТКАЧУК Н.А</w:t>
      </w:r>
      <w:r w:rsidR="00334795">
        <w:rPr>
          <w:sz w:val="28"/>
          <w:szCs w:val="28"/>
          <w:lang w:val="uk-UA" w:eastAsia="en-US"/>
        </w:rPr>
        <w:t xml:space="preserve">, </w:t>
      </w:r>
      <w:r w:rsidR="001103C7">
        <w:rPr>
          <w:sz w:val="28"/>
          <w:szCs w:val="28"/>
          <w:lang w:val="uk-UA" w:eastAsia="en-US"/>
        </w:rPr>
        <w:t>,</w:t>
      </w:r>
      <w:r w:rsidR="009B4EF5">
        <w:rPr>
          <w:sz w:val="28"/>
          <w:szCs w:val="28"/>
          <w:lang w:val="uk-UA" w:eastAsia="en-US"/>
        </w:rPr>
        <w:t>із закінченням строкового трудового договору один працівник</w:t>
      </w:r>
      <w:r w:rsidR="00B05C02">
        <w:rPr>
          <w:sz w:val="28"/>
          <w:szCs w:val="28"/>
          <w:lang w:val="uk-UA" w:eastAsia="en-US"/>
        </w:rPr>
        <w:t xml:space="preserve"> </w:t>
      </w:r>
      <w:r w:rsidR="00736B43">
        <w:rPr>
          <w:sz w:val="28"/>
          <w:szCs w:val="28"/>
          <w:lang w:val="uk-UA" w:eastAsia="en-US"/>
        </w:rPr>
        <w:t>-</w:t>
      </w:r>
      <w:r w:rsidR="00612E45">
        <w:rPr>
          <w:sz w:val="28"/>
          <w:szCs w:val="28"/>
          <w:lang w:val="uk-UA" w:eastAsia="en-US"/>
        </w:rPr>
        <w:t xml:space="preserve"> </w:t>
      </w:r>
      <w:r w:rsidR="009B4EF5">
        <w:rPr>
          <w:sz w:val="28"/>
          <w:szCs w:val="28"/>
          <w:lang w:val="uk-UA" w:eastAsia="en-US"/>
        </w:rPr>
        <w:t>помічник вихователя СИМЧУК Н.П.</w:t>
      </w:r>
    </w:p>
    <w:p w14:paraId="3EEC55B5" w14:textId="35195197" w:rsidR="00CF6976" w:rsidRDefault="00CF6976" w:rsidP="00CF6976">
      <w:pPr>
        <w:spacing w:line="276" w:lineRule="auto"/>
        <w:jc w:val="both"/>
        <w:rPr>
          <w:sz w:val="28"/>
          <w:szCs w:val="28"/>
          <w:lang w:val="uk-UA" w:eastAsia="en-US"/>
        </w:rPr>
      </w:pPr>
      <w:r>
        <w:rPr>
          <w:sz w:val="28"/>
          <w:szCs w:val="28"/>
          <w:lang w:val="uk-UA" w:eastAsia="en-US"/>
        </w:rPr>
        <w:t xml:space="preserve">            </w:t>
      </w:r>
      <w:r w:rsidR="001103C7">
        <w:rPr>
          <w:sz w:val="28"/>
          <w:szCs w:val="28"/>
          <w:lang w:val="uk-UA" w:eastAsia="en-US"/>
        </w:rPr>
        <w:t>Д</w:t>
      </w:r>
      <w:r>
        <w:rPr>
          <w:sz w:val="28"/>
          <w:szCs w:val="28"/>
          <w:lang w:val="uk-UA" w:eastAsia="en-US"/>
        </w:rPr>
        <w:t>ошкільний навчальний заклад  укомплектовано обслуговуючим персоналом в повному обсязі відповідно до затвердженого штатного розпису на 20</w:t>
      </w:r>
      <w:r w:rsidR="001103C7">
        <w:rPr>
          <w:sz w:val="28"/>
          <w:szCs w:val="28"/>
          <w:lang w:val="uk-UA" w:eastAsia="en-US"/>
        </w:rPr>
        <w:t>20</w:t>
      </w:r>
      <w:r>
        <w:rPr>
          <w:sz w:val="28"/>
          <w:szCs w:val="28"/>
          <w:lang w:val="uk-UA" w:eastAsia="en-US"/>
        </w:rPr>
        <w:t>-202</w:t>
      </w:r>
      <w:r w:rsidR="001103C7">
        <w:rPr>
          <w:sz w:val="28"/>
          <w:szCs w:val="28"/>
          <w:lang w:val="uk-UA" w:eastAsia="en-US"/>
        </w:rPr>
        <w:t>1</w:t>
      </w:r>
      <w:r>
        <w:rPr>
          <w:sz w:val="28"/>
          <w:szCs w:val="28"/>
          <w:lang w:val="uk-UA" w:eastAsia="en-US"/>
        </w:rPr>
        <w:t xml:space="preserve"> н</w:t>
      </w:r>
      <w:r w:rsidR="009B4EF5">
        <w:rPr>
          <w:sz w:val="28"/>
          <w:szCs w:val="28"/>
          <w:lang w:val="uk-UA" w:eastAsia="en-US"/>
        </w:rPr>
        <w:t xml:space="preserve">авчальний рік . </w:t>
      </w:r>
    </w:p>
    <w:p w14:paraId="0BA0CD09" w14:textId="77777777" w:rsidR="00CF6976" w:rsidRDefault="00CF6976" w:rsidP="00CF6976">
      <w:pPr>
        <w:spacing w:line="276" w:lineRule="auto"/>
        <w:jc w:val="both"/>
        <w:rPr>
          <w:b/>
          <w:sz w:val="28"/>
          <w:szCs w:val="28"/>
          <w:lang w:val="uk-UA" w:eastAsia="en-US"/>
        </w:rPr>
      </w:pPr>
      <w:r>
        <w:rPr>
          <w:b/>
          <w:sz w:val="28"/>
          <w:szCs w:val="28"/>
          <w:lang w:val="uk-UA" w:eastAsia="en-US"/>
        </w:rPr>
        <w:t xml:space="preserve">                 2.3. Атестація педагогічних та медичних працівників.</w:t>
      </w:r>
    </w:p>
    <w:p w14:paraId="32E6824D" w14:textId="42471469" w:rsidR="00CF6976" w:rsidRDefault="00CF6976" w:rsidP="00CF6976">
      <w:pPr>
        <w:spacing w:line="276" w:lineRule="auto"/>
        <w:jc w:val="both"/>
        <w:rPr>
          <w:sz w:val="28"/>
          <w:szCs w:val="28"/>
          <w:lang w:val="uk-UA" w:eastAsia="en-US"/>
        </w:rPr>
      </w:pPr>
      <w:r>
        <w:rPr>
          <w:sz w:val="28"/>
          <w:szCs w:val="28"/>
          <w:lang w:val="uk-UA" w:eastAsia="en-US"/>
        </w:rPr>
        <w:t xml:space="preserve">        </w:t>
      </w:r>
      <w:r w:rsidR="004C685C">
        <w:rPr>
          <w:sz w:val="28"/>
          <w:szCs w:val="28"/>
          <w:lang w:val="uk-UA" w:eastAsia="en-US"/>
        </w:rPr>
        <w:t xml:space="preserve">  </w:t>
      </w:r>
      <w:r>
        <w:rPr>
          <w:sz w:val="28"/>
          <w:szCs w:val="28"/>
          <w:lang w:val="uk-UA" w:eastAsia="en-US"/>
        </w:rPr>
        <w:t>Чергова атестація педагогічних працівників дошкільного навчального закладу була проведена згідно Типового положення про атестацію педагогічних працівників (затвердженого Міністерством освіти і науки України від 06.10.2010р. №930), наказу Міністерства освіти і науки України від 08.08.2013р. №1135 «Про затвердження про атестацію педагогічних працівників».</w:t>
      </w:r>
    </w:p>
    <w:p w14:paraId="50218802" w14:textId="4D5CA4C9" w:rsidR="00CF6976" w:rsidRDefault="00CF6976" w:rsidP="00CF6976">
      <w:pPr>
        <w:spacing w:line="276" w:lineRule="auto"/>
        <w:jc w:val="both"/>
        <w:rPr>
          <w:sz w:val="28"/>
          <w:szCs w:val="28"/>
          <w:lang w:val="uk-UA" w:eastAsia="en-US"/>
        </w:rPr>
      </w:pPr>
      <w:r>
        <w:rPr>
          <w:sz w:val="28"/>
          <w:szCs w:val="28"/>
          <w:lang w:val="uk-UA" w:eastAsia="en-US"/>
        </w:rPr>
        <w:t xml:space="preserve">          Процесом атестації керувала атестаційна комісія, до складу якої входять компетентні висококваліфіковані педагоги, очолю</w:t>
      </w:r>
      <w:r w:rsidR="00B05C02">
        <w:rPr>
          <w:sz w:val="28"/>
          <w:szCs w:val="28"/>
          <w:lang w:val="uk-UA" w:eastAsia="en-US"/>
        </w:rPr>
        <w:t>вала</w:t>
      </w:r>
      <w:r>
        <w:rPr>
          <w:sz w:val="28"/>
          <w:szCs w:val="28"/>
          <w:lang w:val="uk-UA" w:eastAsia="en-US"/>
        </w:rPr>
        <w:t xml:space="preserve"> атестаційну комісію директор  дошкільного навчального закладу  №11.</w:t>
      </w:r>
    </w:p>
    <w:p w14:paraId="316B8BDF" w14:textId="49F0712E" w:rsidR="00CF6976" w:rsidRDefault="00CF6976" w:rsidP="00CF6976">
      <w:pPr>
        <w:spacing w:line="276" w:lineRule="auto"/>
        <w:jc w:val="both"/>
        <w:rPr>
          <w:sz w:val="28"/>
          <w:szCs w:val="28"/>
          <w:lang w:val="uk-UA" w:eastAsia="en-US"/>
        </w:rPr>
      </w:pPr>
      <w:r>
        <w:rPr>
          <w:sz w:val="28"/>
          <w:szCs w:val="28"/>
          <w:lang w:val="uk-UA" w:eastAsia="en-US"/>
        </w:rPr>
        <w:t xml:space="preserve">         </w:t>
      </w:r>
      <w:r w:rsidR="004C685C">
        <w:rPr>
          <w:sz w:val="28"/>
          <w:szCs w:val="28"/>
          <w:lang w:val="uk-UA" w:eastAsia="en-US"/>
        </w:rPr>
        <w:t xml:space="preserve"> </w:t>
      </w:r>
      <w:r>
        <w:rPr>
          <w:sz w:val="28"/>
          <w:szCs w:val="28"/>
          <w:lang w:val="uk-UA" w:eastAsia="en-US"/>
        </w:rPr>
        <w:t xml:space="preserve">Атестація і курсова перепідготовка здійснюється згідно перспективного плану, які узгоджені в 5-річному циклі. Штатними медичними працівниками   </w:t>
      </w:r>
      <w:r>
        <w:rPr>
          <w:sz w:val="28"/>
          <w:szCs w:val="28"/>
          <w:lang w:val="uk-UA" w:eastAsia="en-US"/>
        </w:rPr>
        <w:lastRenderedPageBreak/>
        <w:t>дошкільного навчального закладу була пройдена атестація в 2017 році (</w:t>
      </w:r>
      <w:r>
        <w:rPr>
          <w:sz w:val="28"/>
          <w:szCs w:val="28"/>
          <w:lang w:val="en-US" w:eastAsia="en-US"/>
        </w:rPr>
        <w:t>I</w:t>
      </w:r>
      <w:r>
        <w:rPr>
          <w:sz w:val="28"/>
          <w:szCs w:val="28"/>
          <w:lang w:val="uk-UA" w:eastAsia="en-US"/>
        </w:rPr>
        <w:t xml:space="preserve"> та вища категорії).</w:t>
      </w:r>
    </w:p>
    <w:p w14:paraId="05E1A702" w14:textId="77777777" w:rsidR="00CF6976" w:rsidRDefault="00CF6976" w:rsidP="00CF6976">
      <w:pPr>
        <w:spacing w:line="276" w:lineRule="auto"/>
        <w:jc w:val="both"/>
        <w:rPr>
          <w:sz w:val="28"/>
          <w:szCs w:val="28"/>
          <w:lang w:val="uk-UA" w:eastAsia="en-US"/>
        </w:rPr>
      </w:pPr>
      <w:r>
        <w:rPr>
          <w:sz w:val="28"/>
          <w:szCs w:val="28"/>
          <w:lang w:val="uk-UA" w:eastAsia="en-US"/>
        </w:rPr>
        <w:t xml:space="preserve">       В  дошкільному навчальному закладі  відпрацьована система роботи з атестації педкадрів, вона базується на засадах демократизму, відкритості, колегіальності, доброзичливого ставлення до педагогічних працівників, об’єктивного вивчення їх педагогічної діяльності.</w:t>
      </w:r>
    </w:p>
    <w:p w14:paraId="3CD0A5A8" w14:textId="6AEFD160" w:rsidR="00CF6976" w:rsidRDefault="00CF6976" w:rsidP="00CF6976">
      <w:pPr>
        <w:spacing w:line="276" w:lineRule="auto"/>
        <w:jc w:val="both"/>
        <w:rPr>
          <w:b/>
          <w:sz w:val="28"/>
          <w:szCs w:val="28"/>
          <w:lang w:val="uk-UA" w:eastAsia="en-US"/>
        </w:rPr>
      </w:pPr>
      <w:r>
        <w:rPr>
          <w:sz w:val="28"/>
          <w:szCs w:val="28"/>
          <w:lang w:val="uk-UA" w:eastAsia="en-US"/>
        </w:rPr>
        <w:t xml:space="preserve">      </w:t>
      </w:r>
      <w:r>
        <w:rPr>
          <w:b/>
          <w:sz w:val="28"/>
          <w:szCs w:val="28"/>
          <w:lang w:val="uk-UA" w:eastAsia="en-US"/>
        </w:rPr>
        <w:t>Результати атестації педагогічних працівників (20</w:t>
      </w:r>
      <w:r w:rsidR="008B6216">
        <w:rPr>
          <w:b/>
          <w:sz w:val="28"/>
          <w:szCs w:val="28"/>
          <w:lang w:val="uk-UA" w:eastAsia="en-US"/>
        </w:rPr>
        <w:t>20</w:t>
      </w:r>
      <w:r>
        <w:rPr>
          <w:b/>
          <w:sz w:val="28"/>
          <w:szCs w:val="28"/>
          <w:lang w:val="uk-UA" w:eastAsia="en-US"/>
        </w:rPr>
        <w:t>-202</w:t>
      </w:r>
      <w:r w:rsidR="008B6216">
        <w:rPr>
          <w:b/>
          <w:sz w:val="28"/>
          <w:szCs w:val="28"/>
          <w:lang w:val="uk-UA" w:eastAsia="en-US"/>
        </w:rPr>
        <w:t>1</w:t>
      </w:r>
      <w:r>
        <w:rPr>
          <w:b/>
          <w:sz w:val="28"/>
          <w:szCs w:val="28"/>
          <w:lang w:val="uk-UA" w:eastAsia="en-US"/>
        </w:rPr>
        <w:t>н.р.)</w:t>
      </w:r>
    </w:p>
    <w:tbl>
      <w:tblPr>
        <w:tblW w:w="10209" w:type="dxa"/>
        <w:tblLayout w:type="fixed"/>
        <w:tblLook w:val="04A0" w:firstRow="1" w:lastRow="0" w:firstColumn="1" w:lastColumn="0" w:noHBand="0" w:noVBand="1"/>
      </w:tblPr>
      <w:tblGrid>
        <w:gridCol w:w="738"/>
        <w:gridCol w:w="4819"/>
        <w:gridCol w:w="4652"/>
      </w:tblGrid>
      <w:tr w:rsidR="00CF6976" w14:paraId="3193BED9" w14:textId="77777777" w:rsidTr="00B05C02">
        <w:tc>
          <w:tcPr>
            <w:tcW w:w="738" w:type="dxa"/>
            <w:tcBorders>
              <w:top w:val="single" w:sz="4" w:space="0" w:color="auto"/>
              <w:left w:val="single" w:sz="4" w:space="0" w:color="auto"/>
              <w:bottom w:val="single" w:sz="4" w:space="0" w:color="auto"/>
              <w:right w:val="single" w:sz="4" w:space="0" w:color="auto"/>
            </w:tcBorders>
            <w:hideMark/>
          </w:tcPr>
          <w:p w14:paraId="2B700522" w14:textId="77777777" w:rsidR="00CF6976" w:rsidRDefault="00CF6976">
            <w:pPr>
              <w:jc w:val="both"/>
              <w:rPr>
                <w:sz w:val="28"/>
                <w:szCs w:val="28"/>
                <w:lang w:val="uk-UA" w:eastAsia="en-US"/>
              </w:rPr>
            </w:pPr>
            <w:r>
              <w:rPr>
                <w:sz w:val="28"/>
                <w:szCs w:val="28"/>
                <w:lang w:val="uk-UA" w:eastAsia="en-US"/>
              </w:rPr>
              <w:t>№ з/п</w:t>
            </w:r>
          </w:p>
        </w:tc>
        <w:tc>
          <w:tcPr>
            <w:tcW w:w="4819" w:type="dxa"/>
            <w:tcBorders>
              <w:top w:val="single" w:sz="4" w:space="0" w:color="auto"/>
              <w:left w:val="single" w:sz="4" w:space="0" w:color="auto"/>
              <w:bottom w:val="single" w:sz="4" w:space="0" w:color="auto"/>
              <w:right w:val="single" w:sz="4" w:space="0" w:color="auto"/>
            </w:tcBorders>
            <w:hideMark/>
          </w:tcPr>
          <w:p w14:paraId="0381C0CC" w14:textId="77777777" w:rsidR="00CF6976" w:rsidRDefault="00CF6976">
            <w:pPr>
              <w:jc w:val="both"/>
              <w:rPr>
                <w:sz w:val="28"/>
                <w:szCs w:val="28"/>
                <w:lang w:val="uk-UA" w:eastAsia="en-US"/>
              </w:rPr>
            </w:pPr>
            <w:r>
              <w:rPr>
                <w:sz w:val="28"/>
                <w:szCs w:val="28"/>
                <w:lang w:val="uk-UA" w:eastAsia="en-US"/>
              </w:rPr>
              <w:t>Прізвище, ім’я, по-батькові, посада</w:t>
            </w:r>
          </w:p>
        </w:tc>
        <w:tc>
          <w:tcPr>
            <w:tcW w:w="4652" w:type="dxa"/>
            <w:tcBorders>
              <w:top w:val="single" w:sz="4" w:space="0" w:color="auto"/>
              <w:left w:val="single" w:sz="4" w:space="0" w:color="auto"/>
              <w:bottom w:val="single" w:sz="4" w:space="0" w:color="auto"/>
              <w:right w:val="single" w:sz="4" w:space="0" w:color="auto"/>
            </w:tcBorders>
            <w:hideMark/>
          </w:tcPr>
          <w:p w14:paraId="23CE049D" w14:textId="77777777" w:rsidR="00CF6976" w:rsidRDefault="00CF6976">
            <w:pPr>
              <w:jc w:val="both"/>
              <w:rPr>
                <w:sz w:val="28"/>
                <w:szCs w:val="28"/>
                <w:lang w:val="uk-UA" w:eastAsia="en-US"/>
              </w:rPr>
            </w:pPr>
            <w:r>
              <w:rPr>
                <w:sz w:val="28"/>
                <w:szCs w:val="28"/>
                <w:lang w:val="uk-UA" w:eastAsia="en-US"/>
              </w:rPr>
              <w:t>Результат атестації</w:t>
            </w:r>
          </w:p>
        </w:tc>
      </w:tr>
      <w:tr w:rsidR="00CF6976" w14:paraId="03F3E33E" w14:textId="77777777" w:rsidTr="00B05C02">
        <w:tc>
          <w:tcPr>
            <w:tcW w:w="738" w:type="dxa"/>
            <w:tcBorders>
              <w:top w:val="single" w:sz="4" w:space="0" w:color="auto"/>
              <w:left w:val="single" w:sz="4" w:space="0" w:color="auto"/>
              <w:bottom w:val="single" w:sz="4" w:space="0" w:color="auto"/>
              <w:right w:val="single" w:sz="4" w:space="0" w:color="auto"/>
            </w:tcBorders>
            <w:hideMark/>
          </w:tcPr>
          <w:p w14:paraId="0C0D4D12" w14:textId="77777777" w:rsidR="00CF6976" w:rsidRDefault="00CF6976">
            <w:pPr>
              <w:jc w:val="both"/>
              <w:rPr>
                <w:sz w:val="28"/>
                <w:szCs w:val="28"/>
                <w:lang w:val="uk-UA" w:eastAsia="en-US"/>
              </w:rPr>
            </w:pPr>
            <w:r>
              <w:rPr>
                <w:sz w:val="28"/>
                <w:szCs w:val="28"/>
                <w:lang w:val="uk-UA" w:eastAsia="en-US"/>
              </w:rPr>
              <w:t>1.</w:t>
            </w:r>
          </w:p>
        </w:tc>
        <w:tc>
          <w:tcPr>
            <w:tcW w:w="4819" w:type="dxa"/>
            <w:tcBorders>
              <w:top w:val="single" w:sz="4" w:space="0" w:color="auto"/>
              <w:left w:val="single" w:sz="4" w:space="0" w:color="auto"/>
              <w:bottom w:val="single" w:sz="4" w:space="0" w:color="auto"/>
              <w:right w:val="single" w:sz="4" w:space="0" w:color="auto"/>
            </w:tcBorders>
            <w:hideMark/>
          </w:tcPr>
          <w:p w14:paraId="755274E4" w14:textId="3571E7A2" w:rsidR="00CF6976" w:rsidRDefault="001F60AA">
            <w:pPr>
              <w:jc w:val="both"/>
              <w:rPr>
                <w:sz w:val="28"/>
                <w:szCs w:val="28"/>
                <w:lang w:val="uk-UA" w:eastAsia="en-US"/>
              </w:rPr>
            </w:pPr>
            <w:r>
              <w:rPr>
                <w:sz w:val="28"/>
                <w:szCs w:val="28"/>
                <w:lang w:val="uk-UA" w:eastAsia="en-US"/>
              </w:rPr>
              <w:t>ЛЯШИК  Олена Василівна</w:t>
            </w:r>
          </w:p>
        </w:tc>
        <w:tc>
          <w:tcPr>
            <w:tcW w:w="4652" w:type="dxa"/>
            <w:tcBorders>
              <w:top w:val="single" w:sz="4" w:space="0" w:color="auto"/>
              <w:left w:val="single" w:sz="4" w:space="0" w:color="auto"/>
              <w:bottom w:val="single" w:sz="4" w:space="0" w:color="auto"/>
              <w:right w:val="single" w:sz="4" w:space="0" w:color="auto"/>
            </w:tcBorders>
            <w:hideMark/>
          </w:tcPr>
          <w:p w14:paraId="775B485C" w14:textId="6DCFF0A4" w:rsidR="00CF6976" w:rsidRDefault="00CF6976">
            <w:pPr>
              <w:rPr>
                <w:sz w:val="28"/>
                <w:szCs w:val="28"/>
                <w:lang w:val="uk-UA" w:eastAsia="en-US"/>
              </w:rPr>
            </w:pPr>
            <w:r>
              <w:rPr>
                <w:sz w:val="28"/>
                <w:szCs w:val="28"/>
                <w:lang w:val="uk-UA" w:eastAsia="en-US"/>
              </w:rPr>
              <w:t xml:space="preserve">Відповідає   займаній              посаді. Присвоєно кваліфікаційну категорію «спеціаліст </w:t>
            </w:r>
            <w:r>
              <w:rPr>
                <w:sz w:val="28"/>
                <w:szCs w:val="28"/>
                <w:lang w:val="en-US" w:eastAsia="en-US"/>
              </w:rPr>
              <w:t>I</w:t>
            </w:r>
            <w:r>
              <w:rPr>
                <w:sz w:val="28"/>
                <w:szCs w:val="28"/>
                <w:lang w:val="uk-UA" w:eastAsia="en-US"/>
              </w:rPr>
              <w:t xml:space="preserve"> категорії».</w:t>
            </w:r>
          </w:p>
        </w:tc>
      </w:tr>
      <w:tr w:rsidR="00CF6976" w14:paraId="0F5EBBAF" w14:textId="77777777" w:rsidTr="00B05C02">
        <w:tc>
          <w:tcPr>
            <w:tcW w:w="738" w:type="dxa"/>
            <w:tcBorders>
              <w:top w:val="single" w:sz="4" w:space="0" w:color="auto"/>
              <w:left w:val="single" w:sz="4" w:space="0" w:color="auto"/>
              <w:bottom w:val="single" w:sz="4" w:space="0" w:color="auto"/>
              <w:right w:val="single" w:sz="4" w:space="0" w:color="auto"/>
            </w:tcBorders>
            <w:hideMark/>
          </w:tcPr>
          <w:p w14:paraId="3E6171B4" w14:textId="77777777" w:rsidR="00CF6976" w:rsidRDefault="00CF6976">
            <w:pPr>
              <w:jc w:val="both"/>
              <w:rPr>
                <w:sz w:val="28"/>
                <w:szCs w:val="28"/>
                <w:lang w:val="uk-UA" w:eastAsia="en-US"/>
              </w:rPr>
            </w:pPr>
            <w:r>
              <w:rPr>
                <w:sz w:val="28"/>
                <w:szCs w:val="28"/>
                <w:lang w:val="uk-UA" w:eastAsia="en-US"/>
              </w:rPr>
              <w:t>2.</w:t>
            </w:r>
          </w:p>
        </w:tc>
        <w:tc>
          <w:tcPr>
            <w:tcW w:w="4819" w:type="dxa"/>
            <w:tcBorders>
              <w:top w:val="single" w:sz="4" w:space="0" w:color="auto"/>
              <w:left w:val="single" w:sz="4" w:space="0" w:color="auto"/>
              <w:bottom w:val="single" w:sz="4" w:space="0" w:color="auto"/>
              <w:right w:val="single" w:sz="4" w:space="0" w:color="auto"/>
            </w:tcBorders>
            <w:hideMark/>
          </w:tcPr>
          <w:p w14:paraId="3B53D85D" w14:textId="4D6A2188" w:rsidR="00CF6976" w:rsidRDefault="001F60AA">
            <w:pPr>
              <w:jc w:val="both"/>
              <w:rPr>
                <w:sz w:val="28"/>
                <w:szCs w:val="28"/>
                <w:lang w:val="uk-UA" w:eastAsia="en-US"/>
              </w:rPr>
            </w:pPr>
            <w:r>
              <w:rPr>
                <w:sz w:val="28"/>
                <w:szCs w:val="28"/>
                <w:lang w:val="uk-UA" w:eastAsia="en-US"/>
              </w:rPr>
              <w:t>ШИШКО Олена Василівна</w:t>
            </w:r>
          </w:p>
        </w:tc>
        <w:tc>
          <w:tcPr>
            <w:tcW w:w="4652" w:type="dxa"/>
            <w:tcBorders>
              <w:top w:val="single" w:sz="4" w:space="0" w:color="auto"/>
              <w:left w:val="single" w:sz="4" w:space="0" w:color="auto"/>
              <w:bottom w:val="single" w:sz="4" w:space="0" w:color="auto"/>
              <w:right w:val="single" w:sz="4" w:space="0" w:color="auto"/>
            </w:tcBorders>
            <w:hideMark/>
          </w:tcPr>
          <w:p w14:paraId="1AA036B0" w14:textId="7D246B77" w:rsidR="00CF6976" w:rsidRDefault="00CF6976">
            <w:pPr>
              <w:jc w:val="both"/>
              <w:rPr>
                <w:sz w:val="28"/>
                <w:szCs w:val="28"/>
                <w:lang w:val="uk-UA" w:eastAsia="en-US"/>
              </w:rPr>
            </w:pPr>
            <w:r>
              <w:rPr>
                <w:sz w:val="28"/>
                <w:szCs w:val="28"/>
                <w:lang w:val="uk-UA" w:eastAsia="en-US"/>
              </w:rPr>
              <w:t>Відповідає займаній посаді</w:t>
            </w:r>
            <w:r w:rsidR="001F60AA">
              <w:rPr>
                <w:sz w:val="28"/>
                <w:szCs w:val="28"/>
                <w:lang w:val="uk-UA" w:eastAsia="en-US"/>
              </w:rPr>
              <w:t xml:space="preserve"> з раніше    встановленим 11 тарифікаційним розрядом </w:t>
            </w:r>
          </w:p>
        </w:tc>
      </w:tr>
      <w:tr w:rsidR="00CF6976" w14:paraId="24580DCB" w14:textId="77777777" w:rsidTr="00B05C02">
        <w:tc>
          <w:tcPr>
            <w:tcW w:w="738" w:type="dxa"/>
            <w:tcBorders>
              <w:top w:val="single" w:sz="4" w:space="0" w:color="auto"/>
              <w:left w:val="single" w:sz="4" w:space="0" w:color="auto"/>
              <w:bottom w:val="single" w:sz="4" w:space="0" w:color="auto"/>
              <w:right w:val="single" w:sz="4" w:space="0" w:color="auto"/>
            </w:tcBorders>
            <w:hideMark/>
          </w:tcPr>
          <w:p w14:paraId="4052CF76" w14:textId="77777777" w:rsidR="00CF6976" w:rsidRDefault="00CF6976">
            <w:pPr>
              <w:jc w:val="both"/>
              <w:rPr>
                <w:sz w:val="28"/>
                <w:szCs w:val="28"/>
                <w:lang w:val="uk-UA" w:eastAsia="en-US"/>
              </w:rPr>
            </w:pPr>
            <w:r>
              <w:rPr>
                <w:sz w:val="28"/>
                <w:szCs w:val="28"/>
                <w:lang w:val="uk-UA" w:eastAsia="en-US"/>
              </w:rPr>
              <w:t>3.</w:t>
            </w:r>
          </w:p>
        </w:tc>
        <w:tc>
          <w:tcPr>
            <w:tcW w:w="4819" w:type="dxa"/>
            <w:tcBorders>
              <w:top w:val="single" w:sz="4" w:space="0" w:color="auto"/>
              <w:left w:val="single" w:sz="4" w:space="0" w:color="auto"/>
              <w:bottom w:val="single" w:sz="4" w:space="0" w:color="auto"/>
              <w:right w:val="single" w:sz="4" w:space="0" w:color="auto"/>
            </w:tcBorders>
            <w:hideMark/>
          </w:tcPr>
          <w:p w14:paraId="43EDC61F" w14:textId="1C772D41" w:rsidR="00CF6976" w:rsidRDefault="00B05C02">
            <w:pPr>
              <w:jc w:val="both"/>
              <w:rPr>
                <w:sz w:val="28"/>
                <w:szCs w:val="28"/>
                <w:lang w:val="uk-UA" w:eastAsia="en-US"/>
              </w:rPr>
            </w:pPr>
            <w:r>
              <w:rPr>
                <w:sz w:val="28"/>
                <w:szCs w:val="28"/>
                <w:lang w:val="uk-UA" w:eastAsia="en-US"/>
              </w:rPr>
              <w:t>ВОДЬКО Тетяна Леонідівна</w:t>
            </w:r>
          </w:p>
        </w:tc>
        <w:tc>
          <w:tcPr>
            <w:tcW w:w="4652" w:type="dxa"/>
            <w:tcBorders>
              <w:top w:val="single" w:sz="4" w:space="0" w:color="auto"/>
              <w:left w:val="single" w:sz="4" w:space="0" w:color="auto"/>
              <w:bottom w:val="single" w:sz="4" w:space="0" w:color="auto"/>
              <w:right w:val="single" w:sz="4" w:space="0" w:color="auto"/>
            </w:tcBorders>
            <w:hideMark/>
          </w:tcPr>
          <w:p w14:paraId="13D66E74" w14:textId="31D5468F" w:rsidR="00CF6976" w:rsidRDefault="00CF6976">
            <w:pPr>
              <w:rPr>
                <w:sz w:val="28"/>
                <w:szCs w:val="28"/>
                <w:lang w:val="uk-UA" w:eastAsia="en-US"/>
              </w:rPr>
            </w:pPr>
            <w:r>
              <w:rPr>
                <w:sz w:val="28"/>
                <w:szCs w:val="28"/>
                <w:lang w:val="uk-UA" w:eastAsia="en-US"/>
              </w:rPr>
              <w:t xml:space="preserve">Відповідає займаній посаді.  </w:t>
            </w:r>
            <w:r w:rsidR="00B05C02">
              <w:rPr>
                <w:sz w:val="28"/>
                <w:szCs w:val="28"/>
                <w:lang w:val="uk-UA" w:eastAsia="en-US"/>
              </w:rPr>
              <w:t>П</w:t>
            </w:r>
            <w:r>
              <w:rPr>
                <w:sz w:val="28"/>
                <w:szCs w:val="28"/>
                <w:lang w:val="uk-UA" w:eastAsia="en-US"/>
              </w:rPr>
              <w:t>рисвоєн</w:t>
            </w:r>
            <w:r w:rsidR="00B05C02">
              <w:rPr>
                <w:sz w:val="28"/>
                <w:szCs w:val="28"/>
                <w:lang w:val="uk-UA" w:eastAsia="en-US"/>
              </w:rPr>
              <w:t>о</w:t>
            </w:r>
            <w:r>
              <w:rPr>
                <w:sz w:val="28"/>
                <w:szCs w:val="28"/>
                <w:lang w:val="uk-UA" w:eastAsia="en-US"/>
              </w:rPr>
              <w:t xml:space="preserve"> кваліфікаційн</w:t>
            </w:r>
            <w:r w:rsidR="00B05C02">
              <w:rPr>
                <w:sz w:val="28"/>
                <w:szCs w:val="28"/>
                <w:lang w:val="uk-UA" w:eastAsia="en-US"/>
              </w:rPr>
              <w:t>у</w:t>
            </w:r>
            <w:r>
              <w:rPr>
                <w:sz w:val="28"/>
                <w:szCs w:val="28"/>
                <w:lang w:val="uk-UA" w:eastAsia="en-US"/>
              </w:rPr>
              <w:t xml:space="preserve"> категорі</w:t>
            </w:r>
            <w:r w:rsidR="00B05C02">
              <w:rPr>
                <w:sz w:val="28"/>
                <w:szCs w:val="28"/>
                <w:lang w:val="uk-UA" w:eastAsia="en-US"/>
              </w:rPr>
              <w:t>ю</w:t>
            </w:r>
            <w:r>
              <w:rPr>
                <w:sz w:val="28"/>
                <w:szCs w:val="28"/>
                <w:lang w:val="uk-UA" w:eastAsia="en-US"/>
              </w:rPr>
              <w:t xml:space="preserve"> «спеціаліст </w:t>
            </w:r>
            <w:r w:rsidR="00B05C02">
              <w:rPr>
                <w:sz w:val="28"/>
                <w:szCs w:val="28"/>
                <w:lang w:val="uk-UA" w:eastAsia="en-US"/>
              </w:rPr>
              <w:t>І</w:t>
            </w:r>
            <w:r>
              <w:rPr>
                <w:sz w:val="28"/>
                <w:szCs w:val="28"/>
                <w:lang w:val="uk-UA" w:eastAsia="en-US"/>
              </w:rPr>
              <w:t xml:space="preserve"> категорії</w:t>
            </w:r>
          </w:p>
        </w:tc>
      </w:tr>
      <w:tr w:rsidR="00CF6976" w:rsidRPr="00B05C02" w14:paraId="0BDAC265" w14:textId="77777777" w:rsidTr="00B05C02">
        <w:tc>
          <w:tcPr>
            <w:tcW w:w="738" w:type="dxa"/>
            <w:tcBorders>
              <w:top w:val="single" w:sz="4" w:space="0" w:color="auto"/>
              <w:left w:val="single" w:sz="4" w:space="0" w:color="auto"/>
              <w:bottom w:val="single" w:sz="4" w:space="0" w:color="auto"/>
              <w:right w:val="single" w:sz="4" w:space="0" w:color="auto"/>
            </w:tcBorders>
            <w:hideMark/>
          </w:tcPr>
          <w:p w14:paraId="6115DA51" w14:textId="77777777" w:rsidR="00CF6976" w:rsidRDefault="00CF6976">
            <w:pPr>
              <w:jc w:val="both"/>
              <w:rPr>
                <w:sz w:val="28"/>
                <w:szCs w:val="28"/>
                <w:lang w:val="uk-UA" w:eastAsia="en-US"/>
              </w:rPr>
            </w:pPr>
            <w:r>
              <w:rPr>
                <w:sz w:val="28"/>
                <w:szCs w:val="28"/>
                <w:lang w:val="uk-UA" w:eastAsia="en-US"/>
              </w:rPr>
              <w:t>4.</w:t>
            </w:r>
          </w:p>
        </w:tc>
        <w:tc>
          <w:tcPr>
            <w:tcW w:w="4819" w:type="dxa"/>
            <w:tcBorders>
              <w:top w:val="single" w:sz="4" w:space="0" w:color="auto"/>
              <w:left w:val="single" w:sz="4" w:space="0" w:color="auto"/>
              <w:bottom w:val="single" w:sz="4" w:space="0" w:color="auto"/>
              <w:right w:val="single" w:sz="4" w:space="0" w:color="auto"/>
            </w:tcBorders>
            <w:hideMark/>
          </w:tcPr>
          <w:p w14:paraId="1E6550C3" w14:textId="54CC16B7" w:rsidR="00CF6976" w:rsidRDefault="00B05C02">
            <w:pPr>
              <w:jc w:val="both"/>
              <w:rPr>
                <w:sz w:val="28"/>
                <w:szCs w:val="28"/>
                <w:lang w:val="uk-UA" w:eastAsia="en-US"/>
              </w:rPr>
            </w:pPr>
            <w:r>
              <w:rPr>
                <w:sz w:val="28"/>
                <w:szCs w:val="28"/>
                <w:lang w:val="uk-UA" w:eastAsia="en-US"/>
              </w:rPr>
              <w:t>КУЗЬМІНОВА Віта Василівна</w:t>
            </w:r>
          </w:p>
        </w:tc>
        <w:tc>
          <w:tcPr>
            <w:tcW w:w="4652" w:type="dxa"/>
            <w:tcBorders>
              <w:top w:val="single" w:sz="4" w:space="0" w:color="auto"/>
              <w:left w:val="single" w:sz="4" w:space="0" w:color="auto"/>
              <w:bottom w:val="single" w:sz="4" w:space="0" w:color="auto"/>
              <w:right w:val="single" w:sz="4" w:space="0" w:color="auto"/>
            </w:tcBorders>
            <w:hideMark/>
          </w:tcPr>
          <w:p w14:paraId="2FD7FB91" w14:textId="2A83A15D" w:rsidR="00CF6976" w:rsidRDefault="00CF6976">
            <w:pPr>
              <w:jc w:val="both"/>
              <w:rPr>
                <w:sz w:val="28"/>
                <w:szCs w:val="28"/>
                <w:lang w:val="uk-UA" w:eastAsia="en-US"/>
              </w:rPr>
            </w:pPr>
            <w:r>
              <w:rPr>
                <w:sz w:val="28"/>
                <w:szCs w:val="28"/>
                <w:lang w:val="uk-UA" w:eastAsia="en-US"/>
              </w:rPr>
              <w:t xml:space="preserve">Відповідає займаній посаді. </w:t>
            </w:r>
            <w:r w:rsidR="00B05C02">
              <w:rPr>
                <w:sz w:val="28"/>
                <w:szCs w:val="28"/>
                <w:lang w:val="uk-UA" w:eastAsia="en-US"/>
              </w:rPr>
              <w:t>П</w:t>
            </w:r>
            <w:r>
              <w:rPr>
                <w:sz w:val="28"/>
                <w:szCs w:val="28"/>
                <w:lang w:val="uk-UA" w:eastAsia="en-US"/>
              </w:rPr>
              <w:t>рисвоєн</w:t>
            </w:r>
            <w:r w:rsidR="00B05C02">
              <w:rPr>
                <w:sz w:val="28"/>
                <w:szCs w:val="28"/>
                <w:lang w:val="uk-UA" w:eastAsia="en-US"/>
              </w:rPr>
              <w:t xml:space="preserve">о </w:t>
            </w:r>
            <w:r>
              <w:rPr>
                <w:sz w:val="28"/>
                <w:szCs w:val="28"/>
                <w:lang w:val="uk-UA" w:eastAsia="en-US"/>
              </w:rPr>
              <w:t>кваліфікацій</w:t>
            </w:r>
            <w:r w:rsidR="00B05C02">
              <w:rPr>
                <w:sz w:val="28"/>
                <w:szCs w:val="28"/>
                <w:lang w:val="uk-UA" w:eastAsia="en-US"/>
              </w:rPr>
              <w:t>ну</w:t>
            </w:r>
            <w:r>
              <w:rPr>
                <w:sz w:val="28"/>
                <w:szCs w:val="28"/>
                <w:lang w:val="uk-UA" w:eastAsia="en-US"/>
              </w:rPr>
              <w:t xml:space="preserve"> категорі</w:t>
            </w:r>
            <w:r w:rsidR="00B05C02">
              <w:rPr>
                <w:sz w:val="28"/>
                <w:szCs w:val="28"/>
                <w:lang w:val="uk-UA" w:eastAsia="en-US"/>
              </w:rPr>
              <w:t>ю</w:t>
            </w:r>
            <w:r>
              <w:rPr>
                <w:sz w:val="28"/>
                <w:szCs w:val="28"/>
                <w:lang w:val="uk-UA" w:eastAsia="en-US"/>
              </w:rPr>
              <w:t xml:space="preserve"> «спеціаліст </w:t>
            </w:r>
            <w:r w:rsidR="00B05C02">
              <w:rPr>
                <w:sz w:val="28"/>
                <w:szCs w:val="28"/>
                <w:lang w:val="uk-UA" w:eastAsia="en-US"/>
              </w:rPr>
              <w:t>І</w:t>
            </w:r>
            <w:r>
              <w:rPr>
                <w:sz w:val="28"/>
                <w:szCs w:val="28"/>
                <w:lang w:val="uk-UA" w:eastAsia="en-US"/>
              </w:rPr>
              <w:t xml:space="preserve"> категорії»</w:t>
            </w:r>
            <w:r w:rsidR="00B05C02">
              <w:rPr>
                <w:sz w:val="28"/>
                <w:szCs w:val="28"/>
                <w:lang w:val="uk-UA" w:eastAsia="en-US"/>
              </w:rPr>
              <w:t>.</w:t>
            </w:r>
            <w:r>
              <w:rPr>
                <w:sz w:val="28"/>
                <w:szCs w:val="28"/>
                <w:lang w:val="uk-UA" w:eastAsia="en-US"/>
              </w:rPr>
              <w:t xml:space="preserve"> </w:t>
            </w:r>
          </w:p>
        </w:tc>
      </w:tr>
      <w:tr w:rsidR="00CF6976" w14:paraId="01AB6AEF" w14:textId="77777777" w:rsidTr="00B05C02">
        <w:tc>
          <w:tcPr>
            <w:tcW w:w="738" w:type="dxa"/>
            <w:tcBorders>
              <w:top w:val="single" w:sz="4" w:space="0" w:color="auto"/>
              <w:left w:val="single" w:sz="4" w:space="0" w:color="auto"/>
              <w:bottom w:val="single" w:sz="4" w:space="0" w:color="auto"/>
              <w:right w:val="single" w:sz="4" w:space="0" w:color="auto"/>
            </w:tcBorders>
            <w:hideMark/>
          </w:tcPr>
          <w:p w14:paraId="62605290" w14:textId="5A49AC59" w:rsidR="00CF6976" w:rsidRDefault="00CF6976">
            <w:pPr>
              <w:jc w:val="both"/>
              <w:rPr>
                <w:sz w:val="28"/>
                <w:szCs w:val="28"/>
                <w:lang w:val="uk-UA" w:eastAsia="en-US"/>
              </w:rPr>
            </w:pPr>
          </w:p>
        </w:tc>
        <w:tc>
          <w:tcPr>
            <w:tcW w:w="4819" w:type="dxa"/>
            <w:tcBorders>
              <w:top w:val="single" w:sz="4" w:space="0" w:color="auto"/>
              <w:left w:val="single" w:sz="4" w:space="0" w:color="auto"/>
              <w:bottom w:val="single" w:sz="4" w:space="0" w:color="auto"/>
              <w:right w:val="single" w:sz="4" w:space="0" w:color="auto"/>
            </w:tcBorders>
            <w:hideMark/>
          </w:tcPr>
          <w:p w14:paraId="244C4F28" w14:textId="16D224E9" w:rsidR="00CF6976" w:rsidRDefault="00CF6976">
            <w:pPr>
              <w:jc w:val="both"/>
              <w:rPr>
                <w:sz w:val="28"/>
                <w:szCs w:val="28"/>
                <w:lang w:val="uk-UA" w:eastAsia="en-US"/>
              </w:rPr>
            </w:pPr>
          </w:p>
        </w:tc>
        <w:tc>
          <w:tcPr>
            <w:tcW w:w="4652" w:type="dxa"/>
            <w:tcBorders>
              <w:top w:val="single" w:sz="4" w:space="0" w:color="auto"/>
              <w:left w:val="single" w:sz="4" w:space="0" w:color="auto"/>
              <w:bottom w:val="single" w:sz="4" w:space="0" w:color="auto"/>
              <w:right w:val="single" w:sz="4" w:space="0" w:color="auto"/>
            </w:tcBorders>
            <w:hideMark/>
          </w:tcPr>
          <w:p w14:paraId="1E857A24" w14:textId="104C6B6F" w:rsidR="00CF6976" w:rsidRDefault="00CF6976">
            <w:pPr>
              <w:jc w:val="both"/>
              <w:rPr>
                <w:sz w:val="28"/>
                <w:szCs w:val="28"/>
                <w:lang w:val="uk-UA" w:eastAsia="en-US"/>
              </w:rPr>
            </w:pPr>
          </w:p>
        </w:tc>
      </w:tr>
      <w:tr w:rsidR="00CF6976" w14:paraId="2A03C95E" w14:textId="77777777" w:rsidTr="00B05C02">
        <w:tc>
          <w:tcPr>
            <w:tcW w:w="738" w:type="dxa"/>
            <w:tcBorders>
              <w:top w:val="single" w:sz="4" w:space="0" w:color="auto"/>
              <w:left w:val="single" w:sz="4" w:space="0" w:color="auto"/>
              <w:bottom w:val="single" w:sz="4" w:space="0" w:color="auto"/>
              <w:right w:val="single" w:sz="4" w:space="0" w:color="auto"/>
            </w:tcBorders>
          </w:tcPr>
          <w:p w14:paraId="6E422D6E" w14:textId="77777777" w:rsidR="00CF6976" w:rsidRDefault="00CF6976">
            <w:pPr>
              <w:jc w:val="both"/>
              <w:rPr>
                <w:sz w:val="28"/>
                <w:szCs w:val="28"/>
                <w:lang w:val="uk-UA" w:eastAsia="en-US"/>
              </w:rPr>
            </w:pPr>
          </w:p>
        </w:tc>
        <w:tc>
          <w:tcPr>
            <w:tcW w:w="4819" w:type="dxa"/>
            <w:tcBorders>
              <w:top w:val="single" w:sz="4" w:space="0" w:color="auto"/>
              <w:left w:val="single" w:sz="4" w:space="0" w:color="auto"/>
              <w:bottom w:val="single" w:sz="4" w:space="0" w:color="auto"/>
              <w:right w:val="single" w:sz="4" w:space="0" w:color="auto"/>
            </w:tcBorders>
            <w:hideMark/>
          </w:tcPr>
          <w:p w14:paraId="7BD5BF22" w14:textId="36511126" w:rsidR="00CF6976" w:rsidRDefault="00CF6976">
            <w:pPr>
              <w:jc w:val="both"/>
              <w:rPr>
                <w:sz w:val="28"/>
                <w:szCs w:val="28"/>
                <w:lang w:val="uk-UA" w:eastAsia="en-US"/>
              </w:rPr>
            </w:pPr>
          </w:p>
        </w:tc>
        <w:tc>
          <w:tcPr>
            <w:tcW w:w="4652" w:type="dxa"/>
            <w:tcBorders>
              <w:top w:val="single" w:sz="4" w:space="0" w:color="auto"/>
              <w:left w:val="single" w:sz="4" w:space="0" w:color="auto"/>
              <w:bottom w:val="single" w:sz="4" w:space="0" w:color="auto"/>
              <w:right w:val="single" w:sz="4" w:space="0" w:color="auto"/>
            </w:tcBorders>
            <w:hideMark/>
          </w:tcPr>
          <w:p w14:paraId="52127AF4" w14:textId="5F0BBEDC" w:rsidR="00CF6976" w:rsidRDefault="00CF6976">
            <w:pPr>
              <w:jc w:val="both"/>
              <w:rPr>
                <w:sz w:val="28"/>
                <w:szCs w:val="28"/>
                <w:lang w:val="uk-UA" w:eastAsia="en-US"/>
              </w:rPr>
            </w:pPr>
          </w:p>
        </w:tc>
      </w:tr>
    </w:tbl>
    <w:p w14:paraId="6E50F61C" w14:textId="77777777" w:rsidR="00CF6976" w:rsidRDefault="00CF6976" w:rsidP="00CF6976">
      <w:pPr>
        <w:tabs>
          <w:tab w:val="left" w:pos="1590"/>
        </w:tabs>
        <w:spacing w:line="276" w:lineRule="auto"/>
        <w:jc w:val="both"/>
        <w:rPr>
          <w:sz w:val="28"/>
          <w:szCs w:val="28"/>
          <w:lang w:val="uk-UA" w:eastAsia="en-US"/>
        </w:rPr>
      </w:pPr>
      <w:r>
        <w:rPr>
          <w:sz w:val="28"/>
          <w:szCs w:val="28"/>
          <w:lang w:val="uk-UA" w:eastAsia="en-US"/>
        </w:rPr>
        <w:tab/>
      </w:r>
    </w:p>
    <w:p w14:paraId="32FE7DA5" w14:textId="77777777" w:rsidR="00CF6976" w:rsidRDefault="00CF6976" w:rsidP="00CF6976">
      <w:pPr>
        <w:tabs>
          <w:tab w:val="left" w:pos="1590"/>
        </w:tabs>
        <w:spacing w:line="276" w:lineRule="auto"/>
        <w:jc w:val="both"/>
        <w:rPr>
          <w:sz w:val="28"/>
          <w:szCs w:val="28"/>
          <w:lang w:val="uk-UA" w:eastAsia="en-US"/>
        </w:rPr>
      </w:pPr>
      <w:r>
        <w:rPr>
          <w:sz w:val="28"/>
          <w:szCs w:val="28"/>
          <w:lang w:val="uk-UA" w:eastAsia="en-US"/>
        </w:rPr>
        <w:t xml:space="preserve">         Атестація педагогічних та медичних працівників закладу, за звітний період, пройдена в повному обсязі, вчасно та заслуговує високого рівня.</w:t>
      </w:r>
    </w:p>
    <w:p w14:paraId="6826E4F3" w14:textId="77777777" w:rsidR="00CF6976" w:rsidRDefault="00CF6976" w:rsidP="00CF6976">
      <w:pPr>
        <w:spacing w:line="276" w:lineRule="auto"/>
        <w:jc w:val="both"/>
        <w:rPr>
          <w:b/>
          <w:sz w:val="28"/>
          <w:szCs w:val="28"/>
          <w:lang w:val="uk-UA" w:eastAsia="en-US"/>
        </w:rPr>
      </w:pPr>
      <w:r>
        <w:rPr>
          <w:sz w:val="28"/>
          <w:szCs w:val="28"/>
          <w:lang w:val="uk-UA" w:eastAsia="en-US"/>
        </w:rPr>
        <w:tab/>
        <w:t xml:space="preserve">          </w:t>
      </w:r>
      <w:r>
        <w:rPr>
          <w:b/>
          <w:sz w:val="28"/>
          <w:szCs w:val="28"/>
          <w:lang w:val="uk-UA" w:eastAsia="en-US"/>
        </w:rPr>
        <w:t>2.4. Підвищення кваліфікації педагогічних працівників.</w:t>
      </w:r>
    </w:p>
    <w:p w14:paraId="372A3F74" w14:textId="0D404CEF" w:rsidR="00CF6976" w:rsidRDefault="00CF6976" w:rsidP="00CF6976">
      <w:pPr>
        <w:spacing w:line="276" w:lineRule="auto"/>
        <w:jc w:val="both"/>
        <w:rPr>
          <w:sz w:val="28"/>
          <w:szCs w:val="28"/>
          <w:lang w:val="uk-UA" w:eastAsia="en-US"/>
        </w:rPr>
      </w:pPr>
      <w:r>
        <w:rPr>
          <w:sz w:val="28"/>
          <w:szCs w:val="28"/>
          <w:lang w:val="uk-UA" w:eastAsia="en-US"/>
        </w:rPr>
        <w:t xml:space="preserve">          В дошкільному навчальному закладі складено перспективний план підвищення кваліфікації педагогічних працівників. У 20</w:t>
      </w:r>
      <w:r w:rsidR="001C4B70">
        <w:rPr>
          <w:sz w:val="28"/>
          <w:szCs w:val="28"/>
          <w:lang w:val="uk-UA" w:eastAsia="en-US"/>
        </w:rPr>
        <w:t>20</w:t>
      </w:r>
      <w:r>
        <w:rPr>
          <w:sz w:val="28"/>
          <w:szCs w:val="28"/>
          <w:lang w:val="uk-UA" w:eastAsia="en-US"/>
        </w:rPr>
        <w:t>-202</w:t>
      </w:r>
      <w:r w:rsidR="001C4B70">
        <w:rPr>
          <w:sz w:val="28"/>
          <w:szCs w:val="28"/>
          <w:lang w:val="uk-UA" w:eastAsia="en-US"/>
        </w:rPr>
        <w:t>1</w:t>
      </w:r>
      <w:r>
        <w:rPr>
          <w:sz w:val="28"/>
          <w:szCs w:val="28"/>
          <w:lang w:val="uk-UA" w:eastAsia="en-US"/>
        </w:rPr>
        <w:t xml:space="preserve"> навчальному році підвищили кваліфікаційний рівень: </w:t>
      </w:r>
      <w:r w:rsidR="00A974DD">
        <w:rPr>
          <w:sz w:val="28"/>
          <w:szCs w:val="28"/>
          <w:lang w:val="uk-UA" w:eastAsia="en-US"/>
        </w:rPr>
        <w:t>КУЗЬМІНОВА</w:t>
      </w:r>
      <w:r>
        <w:rPr>
          <w:sz w:val="28"/>
          <w:szCs w:val="28"/>
          <w:lang w:val="uk-UA" w:eastAsia="en-US"/>
        </w:rPr>
        <w:t xml:space="preserve"> В.В., Л</w:t>
      </w:r>
      <w:r w:rsidR="00A974DD">
        <w:rPr>
          <w:sz w:val="28"/>
          <w:szCs w:val="28"/>
          <w:lang w:val="uk-UA" w:eastAsia="en-US"/>
        </w:rPr>
        <w:t>ЯШИК</w:t>
      </w:r>
      <w:r>
        <w:rPr>
          <w:sz w:val="28"/>
          <w:szCs w:val="28"/>
          <w:lang w:val="uk-UA" w:eastAsia="en-US"/>
        </w:rPr>
        <w:t xml:space="preserve"> О.П., В</w:t>
      </w:r>
      <w:r w:rsidR="00A974DD">
        <w:rPr>
          <w:sz w:val="28"/>
          <w:szCs w:val="28"/>
          <w:lang w:val="uk-UA" w:eastAsia="en-US"/>
        </w:rPr>
        <w:t>ОДЬКО</w:t>
      </w:r>
      <w:r>
        <w:rPr>
          <w:sz w:val="28"/>
          <w:szCs w:val="28"/>
          <w:lang w:val="uk-UA" w:eastAsia="en-US"/>
        </w:rPr>
        <w:t xml:space="preserve"> Т.Л., </w:t>
      </w:r>
      <w:r w:rsidR="00A974DD">
        <w:rPr>
          <w:sz w:val="28"/>
          <w:szCs w:val="28"/>
          <w:lang w:val="uk-UA" w:eastAsia="en-US"/>
        </w:rPr>
        <w:t>ЄЗГОР</w:t>
      </w:r>
      <w:r>
        <w:rPr>
          <w:sz w:val="28"/>
          <w:szCs w:val="28"/>
          <w:lang w:val="uk-UA" w:eastAsia="en-US"/>
        </w:rPr>
        <w:t xml:space="preserve"> Т.А.</w:t>
      </w:r>
      <w:r w:rsidR="00A974DD">
        <w:rPr>
          <w:sz w:val="28"/>
          <w:szCs w:val="28"/>
          <w:lang w:val="uk-UA" w:eastAsia="en-US"/>
        </w:rPr>
        <w:t>,ДЕМБОВСЬКА В.Г..</w:t>
      </w:r>
      <w:r>
        <w:rPr>
          <w:sz w:val="28"/>
          <w:szCs w:val="28"/>
          <w:lang w:val="uk-UA" w:eastAsia="en-US"/>
        </w:rPr>
        <w:t xml:space="preserve"> У системі методичної роботи передбачені заходи, які сприяють підвищенню кваліфікаційного рівня педагогів: </w:t>
      </w:r>
      <w:proofErr w:type="spellStart"/>
      <w:r>
        <w:rPr>
          <w:sz w:val="28"/>
          <w:szCs w:val="28"/>
          <w:lang w:val="uk-UA" w:eastAsia="en-US"/>
        </w:rPr>
        <w:t>семінари,семінари</w:t>
      </w:r>
      <w:proofErr w:type="spellEnd"/>
      <w:r>
        <w:rPr>
          <w:sz w:val="28"/>
          <w:szCs w:val="28"/>
          <w:lang w:val="uk-UA" w:eastAsia="en-US"/>
        </w:rPr>
        <w:t>-практикуми, педради, майстер-класи, конкурси, індивідуальна робота.</w:t>
      </w:r>
    </w:p>
    <w:p w14:paraId="6AD124AC" w14:textId="2BA3A4FC" w:rsidR="00CF6976" w:rsidRDefault="00CF6976" w:rsidP="00CF6976">
      <w:pPr>
        <w:spacing w:line="276" w:lineRule="auto"/>
        <w:jc w:val="both"/>
        <w:rPr>
          <w:sz w:val="28"/>
          <w:szCs w:val="28"/>
          <w:lang w:val="uk-UA" w:eastAsia="en-US"/>
        </w:rPr>
      </w:pPr>
      <w:r>
        <w:rPr>
          <w:sz w:val="28"/>
          <w:szCs w:val="28"/>
          <w:lang w:val="uk-UA" w:eastAsia="en-US"/>
        </w:rPr>
        <w:t xml:space="preserve">        В 20</w:t>
      </w:r>
      <w:r w:rsidR="003A5C48">
        <w:rPr>
          <w:sz w:val="28"/>
          <w:szCs w:val="28"/>
          <w:lang w:val="uk-UA" w:eastAsia="en-US"/>
        </w:rPr>
        <w:t>20</w:t>
      </w:r>
      <w:r>
        <w:rPr>
          <w:sz w:val="28"/>
          <w:szCs w:val="28"/>
          <w:lang w:val="uk-UA" w:eastAsia="en-US"/>
        </w:rPr>
        <w:t>-20</w:t>
      </w:r>
      <w:r w:rsidR="003A5C48">
        <w:rPr>
          <w:sz w:val="28"/>
          <w:szCs w:val="28"/>
          <w:lang w:val="uk-UA" w:eastAsia="en-US"/>
        </w:rPr>
        <w:t>21</w:t>
      </w:r>
      <w:r>
        <w:rPr>
          <w:sz w:val="28"/>
          <w:szCs w:val="28"/>
          <w:lang w:val="uk-UA" w:eastAsia="en-US"/>
        </w:rPr>
        <w:t xml:space="preserve"> навчальному році був повністю, і своєчасно виконаний перспективний план підвищення кваліфікації педагогічних працівників. Згідно з планом педагоги  дошкільно</w:t>
      </w:r>
      <w:r w:rsidR="004C685C">
        <w:rPr>
          <w:sz w:val="28"/>
          <w:szCs w:val="28"/>
          <w:lang w:val="uk-UA" w:eastAsia="en-US"/>
        </w:rPr>
        <w:t>го навчального закладу</w:t>
      </w:r>
      <w:r>
        <w:rPr>
          <w:sz w:val="28"/>
          <w:szCs w:val="28"/>
          <w:lang w:val="uk-UA" w:eastAsia="en-US"/>
        </w:rPr>
        <w:t xml:space="preserve">  пройшли курсову перепідготовку в РОІПП м. Рівне, їх досягнення успішно оцінені за модулями навчально-тематичного плану: соціально-гуманітарним, професійним та творчим. Повернувшись</w:t>
      </w:r>
      <w:r w:rsidR="001C4B70">
        <w:rPr>
          <w:sz w:val="28"/>
          <w:szCs w:val="28"/>
          <w:lang w:val="uk-UA" w:eastAsia="en-US"/>
        </w:rPr>
        <w:t xml:space="preserve"> до</w:t>
      </w:r>
      <w:r>
        <w:rPr>
          <w:sz w:val="28"/>
          <w:szCs w:val="28"/>
          <w:lang w:val="uk-UA" w:eastAsia="en-US"/>
        </w:rPr>
        <w:t xml:space="preserve">  закладу педагоги поділилися з колегами  отриманими знаннями і враженнями.</w:t>
      </w:r>
    </w:p>
    <w:p w14:paraId="7478CB06" w14:textId="77777777" w:rsidR="00CF6976" w:rsidRDefault="00CF6976" w:rsidP="00CF6976">
      <w:pPr>
        <w:spacing w:line="276" w:lineRule="auto"/>
        <w:jc w:val="both"/>
        <w:rPr>
          <w:sz w:val="28"/>
          <w:szCs w:val="28"/>
          <w:lang w:val="uk-UA" w:eastAsia="en-US"/>
        </w:rPr>
      </w:pPr>
    </w:p>
    <w:p w14:paraId="59119EC9" w14:textId="77777777" w:rsidR="00CF6976" w:rsidRDefault="00CF6976" w:rsidP="00CF6976">
      <w:pPr>
        <w:spacing w:line="276" w:lineRule="auto"/>
        <w:jc w:val="both"/>
        <w:rPr>
          <w:b/>
          <w:sz w:val="28"/>
          <w:szCs w:val="28"/>
          <w:lang w:val="uk-UA" w:eastAsia="en-US"/>
        </w:rPr>
      </w:pPr>
      <w:r>
        <w:rPr>
          <w:b/>
          <w:sz w:val="28"/>
          <w:szCs w:val="28"/>
          <w:lang w:val="uk-UA" w:eastAsia="en-US"/>
        </w:rPr>
        <w:lastRenderedPageBreak/>
        <w:t xml:space="preserve">                  2.5. Організація роботи з молодими спеціалістами.</w:t>
      </w:r>
    </w:p>
    <w:p w14:paraId="14057DBB" w14:textId="77777777" w:rsidR="00CF6976" w:rsidRDefault="00CF6976" w:rsidP="00CF6976">
      <w:pPr>
        <w:spacing w:line="276" w:lineRule="auto"/>
        <w:jc w:val="both"/>
        <w:rPr>
          <w:sz w:val="28"/>
          <w:szCs w:val="28"/>
          <w:lang w:val="uk-UA" w:eastAsia="en-US"/>
        </w:rPr>
      </w:pPr>
      <w:r>
        <w:rPr>
          <w:sz w:val="28"/>
          <w:szCs w:val="28"/>
          <w:lang w:val="uk-UA" w:eastAsia="en-US"/>
        </w:rPr>
        <w:t xml:space="preserve">         Важливим аспектом діяльності адміністрації закладу є створення умов для адаптації і успішної роботи педагогів-початківців. Диференційований підхід до молодого вихователя та педагога з великим досвідом роботи допомагає розкрити потенційні можливості та раціонально використати індивідуальні здібності кожного члена колективу.</w:t>
      </w:r>
    </w:p>
    <w:p w14:paraId="31B53A50" w14:textId="367B8AD1" w:rsidR="00CF6976" w:rsidRDefault="00CF6976" w:rsidP="00CF6976">
      <w:pPr>
        <w:spacing w:line="276" w:lineRule="auto"/>
        <w:jc w:val="both"/>
        <w:rPr>
          <w:sz w:val="28"/>
          <w:szCs w:val="28"/>
          <w:lang w:val="uk-UA" w:eastAsia="en-US"/>
        </w:rPr>
      </w:pPr>
      <w:r>
        <w:rPr>
          <w:sz w:val="28"/>
          <w:szCs w:val="28"/>
          <w:lang w:val="uk-UA" w:eastAsia="en-US"/>
        </w:rPr>
        <w:t xml:space="preserve">          З початку 20</w:t>
      </w:r>
      <w:r w:rsidR="004C685C">
        <w:rPr>
          <w:sz w:val="28"/>
          <w:szCs w:val="28"/>
          <w:lang w:val="uk-UA" w:eastAsia="en-US"/>
        </w:rPr>
        <w:t>20</w:t>
      </w:r>
      <w:r>
        <w:rPr>
          <w:sz w:val="28"/>
          <w:szCs w:val="28"/>
          <w:lang w:val="uk-UA" w:eastAsia="en-US"/>
        </w:rPr>
        <w:t>-202</w:t>
      </w:r>
      <w:r w:rsidR="004C685C">
        <w:rPr>
          <w:sz w:val="28"/>
          <w:szCs w:val="28"/>
          <w:lang w:val="uk-UA" w:eastAsia="en-US"/>
        </w:rPr>
        <w:t>1</w:t>
      </w:r>
      <w:r>
        <w:rPr>
          <w:sz w:val="28"/>
          <w:szCs w:val="28"/>
          <w:lang w:val="uk-UA" w:eastAsia="en-US"/>
        </w:rPr>
        <w:t xml:space="preserve"> навчального року в закладі працювало три молодих спеціаліста: </w:t>
      </w:r>
      <w:r w:rsidR="004C685C">
        <w:rPr>
          <w:sz w:val="28"/>
          <w:szCs w:val="28"/>
          <w:lang w:val="uk-UA" w:eastAsia="en-US"/>
        </w:rPr>
        <w:t xml:space="preserve">ПЕШКО </w:t>
      </w:r>
      <w:r>
        <w:rPr>
          <w:sz w:val="28"/>
          <w:szCs w:val="28"/>
          <w:lang w:val="uk-UA" w:eastAsia="en-US"/>
        </w:rPr>
        <w:t>О.С., К</w:t>
      </w:r>
      <w:r w:rsidR="004C685C">
        <w:rPr>
          <w:sz w:val="28"/>
          <w:szCs w:val="28"/>
          <w:lang w:val="uk-UA" w:eastAsia="en-US"/>
        </w:rPr>
        <w:t>ОБЗЄВА</w:t>
      </w:r>
      <w:r>
        <w:rPr>
          <w:sz w:val="28"/>
          <w:szCs w:val="28"/>
          <w:lang w:val="uk-UA" w:eastAsia="en-US"/>
        </w:rPr>
        <w:t xml:space="preserve"> Н.С., К</w:t>
      </w:r>
      <w:r w:rsidR="004C685C">
        <w:rPr>
          <w:sz w:val="28"/>
          <w:szCs w:val="28"/>
          <w:lang w:val="uk-UA" w:eastAsia="en-US"/>
        </w:rPr>
        <w:t>ОНОВАЛЬЧУК</w:t>
      </w:r>
      <w:r>
        <w:rPr>
          <w:sz w:val="28"/>
          <w:szCs w:val="28"/>
          <w:lang w:val="uk-UA" w:eastAsia="en-US"/>
        </w:rPr>
        <w:t xml:space="preserve"> А.І.. Їх наставниками були досвідчені, творчі, ініціативні педагоги  В</w:t>
      </w:r>
      <w:r w:rsidR="004C685C">
        <w:rPr>
          <w:sz w:val="28"/>
          <w:szCs w:val="28"/>
          <w:lang w:val="uk-UA" w:eastAsia="en-US"/>
        </w:rPr>
        <w:t>ОЛОШИНА</w:t>
      </w:r>
      <w:r>
        <w:rPr>
          <w:sz w:val="28"/>
          <w:szCs w:val="28"/>
          <w:lang w:val="uk-UA" w:eastAsia="en-US"/>
        </w:rPr>
        <w:t xml:space="preserve"> М.М., </w:t>
      </w:r>
      <w:r w:rsidR="004C685C">
        <w:rPr>
          <w:sz w:val="28"/>
          <w:szCs w:val="28"/>
          <w:lang w:val="uk-UA" w:eastAsia="en-US"/>
        </w:rPr>
        <w:t>БІДЮК І.Д.</w:t>
      </w:r>
      <w:r w:rsidR="00900750">
        <w:rPr>
          <w:sz w:val="28"/>
          <w:szCs w:val="28"/>
          <w:lang w:val="uk-UA" w:eastAsia="en-US"/>
        </w:rPr>
        <w:t>,</w:t>
      </w:r>
      <w:r w:rsidR="00AF0E75">
        <w:rPr>
          <w:sz w:val="28"/>
          <w:szCs w:val="28"/>
          <w:lang w:val="uk-UA" w:eastAsia="en-US"/>
        </w:rPr>
        <w:t xml:space="preserve"> </w:t>
      </w:r>
      <w:r w:rsidR="00900750">
        <w:rPr>
          <w:sz w:val="28"/>
          <w:szCs w:val="28"/>
          <w:lang w:val="uk-UA" w:eastAsia="en-US"/>
        </w:rPr>
        <w:t>П</w:t>
      </w:r>
      <w:r w:rsidR="00AF0E75">
        <w:rPr>
          <w:sz w:val="28"/>
          <w:szCs w:val="28"/>
          <w:lang w:val="uk-UA" w:eastAsia="en-US"/>
        </w:rPr>
        <w:t>ЕШКО</w:t>
      </w:r>
      <w:r w:rsidR="00900750">
        <w:rPr>
          <w:sz w:val="28"/>
          <w:szCs w:val="28"/>
          <w:lang w:val="uk-UA" w:eastAsia="en-US"/>
        </w:rPr>
        <w:t xml:space="preserve"> В.В.,</w:t>
      </w:r>
      <w:r>
        <w:rPr>
          <w:sz w:val="28"/>
          <w:szCs w:val="28"/>
          <w:lang w:val="uk-UA" w:eastAsia="en-US"/>
        </w:rPr>
        <w:t>О</w:t>
      </w:r>
      <w:r w:rsidR="004C685C">
        <w:rPr>
          <w:sz w:val="28"/>
          <w:szCs w:val="28"/>
          <w:lang w:val="uk-UA" w:eastAsia="en-US"/>
        </w:rPr>
        <w:t xml:space="preserve">ЛЕЩУК </w:t>
      </w:r>
      <w:r>
        <w:rPr>
          <w:sz w:val="28"/>
          <w:szCs w:val="28"/>
          <w:lang w:val="uk-UA" w:eastAsia="en-US"/>
        </w:rPr>
        <w:t>Л.М..</w:t>
      </w:r>
      <w:r w:rsidR="004C685C">
        <w:rPr>
          <w:sz w:val="28"/>
          <w:szCs w:val="28"/>
          <w:lang w:val="uk-UA" w:eastAsia="en-US"/>
        </w:rPr>
        <w:t xml:space="preserve"> </w:t>
      </w:r>
      <w:r>
        <w:rPr>
          <w:sz w:val="28"/>
          <w:szCs w:val="28"/>
          <w:lang w:val="uk-UA" w:eastAsia="en-US"/>
        </w:rPr>
        <w:t>Молоді педагоги отримали дієву практичну допомогу з усіх складних питань розвитку навчання та виховання дітей дошкільного віку.  Чітка, послідовна і водночас гнучка система робота  з молодими педагогами дала змогу успішно розв’язувати завдання підвищення якості педагогічного процесу, сприяла зростанню їх фахової майстерності.</w:t>
      </w:r>
    </w:p>
    <w:p w14:paraId="108ADE91" w14:textId="77777777" w:rsidR="00CF6976" w:rsidRDefault="00CF6976" w:rsidP="00CF6976">
      <w:pPr>
        <w:spacing w:line="276" w:lineRule="auto"/>
        <w:jc w:val="both"/>
        <w:rPr>
          <w:sz w:val="28"/>
          <w:szCs w:val="28"/>
          <w:lang w:val="uk-UA" w:eastAsia="en-US"/>
        </w:rPr>
      </w:pPr>
      <w:r>
        <w:rPr>
          <w:sz w:val="28"/>
          <w:szCs w:val="28"/>
          <w:lang w:val="uk-UA" w:eastAsia="en-US"/>
        </w:rPr>
        <w:t xml:space="preserve">         Але потрібно зауважити, що вихователям- початківцям потрібно  приділяти значно більше уваги вивченню дошкільних методик , програми розвитку дитини «Українське </w:t>
      </w:r>
      <w:proofErr w:type="spellStart"/>
      <w:r>
        <w:rPr>
          <w:sz w:val="28"/>
          <w:szCs w:val="28"/>
          <w:lang w:val="uk-UA" w:eastAsia="en-US"/>
        </w:rPr>
        <w:t>дошкілля</w:t>
      </w:r>
      <w:proofErr w:type="spellEnd"/>
      <w:r>
        <w:rPr>
          <w:sz w:val="28"/>
          <w:szCs w:val="28"/>
          <w:lang w:val="uk-UA" w:eastAsia="en-US"/>
        </w:rPr>
        <w:t>» та вимог Базового компонента.</w:t>
      </w:r>
    </w:p>
    <w:p w14:paraId="3A890970" w14:textId="77777777" w:rsidR="00CF6976" w:rsidRDefault="00CF6976" w:rsidP="00CF6976">
      <w:pPr>
        <w:spacing w:line="276" w:lineRule="auto"/>
        <w:jc w:val="both"/>
        <w:rPr>
          <w:b/>
          <w:sz w:val="28"/>
          <w:szCs w:val="28"/>
          <w:lang w:val="uk-UA" w:eastAsia="en-US"/>
        </w:rPr>
      </w:pPr>
      <w:r>
        <w:rPr>
          <w:b/>
          <w:sz w:val="28"/>
          <w:szCs w:val="28"/>
          <w:lang w:val="uk-UA" w:eastAsia="en-US"/>
        </w:rPr>
        <w:t xml:space="preserve">                             2.6. Заохочення працівників.</w:t>
      </w:r>
    </w:p>
    <w:p w14:paraId="363BE056" w14:textId="77777777" w:rsidR="00CF6976" w:rsidRDefault="00CF6976" w:rsidP="00CF6976">
      <w:pPr>
        <w:spacing w:line="276" w:lineRule="auto"/>
        <w:jc w:val="both"/>
        <w:rPr>
          <w:sz w:val="28"/>
          <w:szCs w:val="28"/>
          <w:lang w:val="uk-UA" w:eastAsia="en-US"/>
        </w:rPr>
      </w:pPr>
      <w:r>
        <w:rPr>
          <w:sz w:val="28"/>
          <w:szCs w:val="28"/>
          <w:lang w:val="uk-UA" w:eastAsia="en-US"/>
        </w:rPr>
        <w:t xml:space="preserve">         Одним з найпотужніших та найефективніших засобів стимулювання персоналу закладу дошкільної освіти до творчої та активної праці є заохочення. У відповідності до статей 143-146 Кодексу законів про працю України, ст.20 Закону України «Про дошкільну освіту», заохочення застосовуються за успішне й сумлінне виконання посадових обов’язків, тривалу й бездоганну працю, новаторство у роботі та інші досягнення.</w:t>
      </w:r>
    </w:p>
    <w:p w14:paraId="321A0422" w14:textId="64EFF0E6" w:rsidR="00CF6976" w:rsidRDefault="00CF6976" w:rsidP="00CF6976">
      <w:pPr>
        <w:spacing w:line="276" w:lineRule="auto"/>
        <w:jc w:val="both"/>
        <w:rPr>
          <w:sz w:val="28"/>
          <w:szCs w:val="28"/>
          <w:lang w:val="uk-UA" w:eastAsia="en-US"/>
        </w:rPr>
      </w:pPr>
      <w:r>
        <w:rPr>
          <w:sz w:val="28"/>
          <w:szCs w:val="28"/>
          <w:lang w:val="uk-UA" w:eastAsia="en-US"/>
        </w:rPr>
        <w:t xml:space="preserve">         Відповідно до вищезазначених законодавчих документів в закладі розроблено і затверджено Положення про преміювання працівників дошкільного навчального закладу (ясел-садка) №11, Положення про надання щорічної грошової винагороди педагогічним працівникам дошкільного навчального закладу (ясел-садка) №11, Правила внутрішнього трудового розпорядку, в яких зазначено  види матеріального та морального заохочення працівників дошкільного  навчального закладу , показники, досягнення яких дає право на застосування відповідного виду заохочення. Матеріальні заохочення за особливі трудові заслуги передбачають надання премій,</w:t>
      </w:r>
      <w:r w:rsidR="00900750">
        <w:rPr>
          <w:sz w:val="28"/>
          <w:szCs w:val="28"/>
          <w:lang w:val="uk-UA" w:eastAsia="en-US"/>
        </w:rPr>
        <w:t xml:space="preserve"> </w:t>
      </w:r>
      <w:r>
        <w:rPr>
          <w:sz w:val="28"/>
          <w:szCs w:val="28"/>
          <w:lang w:val="uk-UA" w:eastAsia="en-US"/>
        </w:rPr>
        <w:t>матеріальної допомоги, морально-офіційне та прилюдне визнання досягнень працівників, нагородження грамотами різного рівня. В закладі в певній мірі використовуються всі види заохочення.</w:t>
      </w:r>
    </w:p>
    <w:p w14:paraId="2B1D4B5E" w14:textId="1C92EE52" w:rsidR="00CF6976" w:rsidRDefault="00CF6976" w:rsidP="00CF6976">
      <w:pPr>
        <w:spacing w:line="276" w:lineRule="auto"/>
        <w:jc w:val="both"/>
        <w:rPr>
          <w:sz w:val="28"/>
          <w:szCs w:val="28"/>
          <w:lang w:val="uk-UA" w:eastAsia="en-US"/>
        </w:rPr>
      </w:pPr>
      <w:r>
        <w:rPr>
          <w:sz w:val="28"/>
          <w:szCs w:val="28"/>
          <w:lang w:val="uk-UA" w:eastAsia="en-US"/>
        </w:rPr>
        <w:t xml:space="preserve">         </w:t>
      </w:r>
      <w:r w:rsidR="007D5168">
        <w:rPr>
          <w:sz w:val="28"/>
          <w:szCs w:val="28"/>
          <w:lang w:val="uk-UA" w:eastAsia="en-US"/>
        </w:rPr>
        <w:t xml:space="preserve"> </w:t>
      </w:r>
      <w:r>
        <w:rPr>
          <w:sz w:val="28"/>
          <w:szCs w:val="28"/>
          <w:lang w:val="uk-UA" w:eastAsia="en-US"/>
        </w:rPr>
        <w:t>Нагороджені працівники обліковуються в книзі «Стимулювань і заохочень працівників дошкільного навчального закладу ».</w:t>
      </w:r>
    </w:p>
    <w:p w14:paraId="1D34483D" w14:textId="77777777" w:rsidR="00EB4EBB" w:rsidRDefault="00CF6976" w:rsidP="00CF6976">
      <w:pPr>
        <w:spacing w:line="276" w:lineRule="auto"/>
        <w:jc w:val="both"/>
        <w:rPr>
          <w:sz w:val="28"/>
          <w:szCs w:val="28"/>
          <w:lang w:val="uk-UA" w:eastAsia="en-US"/>
        </w:rPr>
      </w:pPr>
      <w:r>
        <w:rPr>
          <w:sz w:val="28"/>
          <w:szCs w:val="28"/>
          <w:lang w:val="uk-UA" w:eastAsia="en-US"/>
        </w:rPr>
        <w:t xml:space="preserve">            За вагомий внесок у справу виховання та навчання підростаючого покоління за 20</w:t>
      </w:r>
      <w:r w:rsidR="00900750">
        <w:rPr>
          <w:sz w:val="28"/>
          <w:szCs w:val="28"/>
          <w:lang w:val="uk-UA" w:eastAsia="en-US"/>
        </w:rPr>
        <w:t>20</w:t>
      </w:r>
      <w:r>
        <w:rPr>
          <w:sz w:val="28"/>
          <w:szCs w:val="28"/>
          <w:lang w:val="uk-UA" w:eastAsia="en-US"/>
        </w:rPr>
        <w:t>-202</w:t>
      </w:r>
      <w:r w:rsidR="00900750">
        <w:rPr>
          <w:sz w:val="28"/>
          <w:szCs w:val="28"/>
          <w:lang w:val="uk-UA" w:eastAsia="en-US"/>
        </w:rPr>
        <w:t>1</w:t>
      </w:r>
      <w:r>
        <w:rPr>
          <w:sz w:val="28"/>
          <w:szCs w:val="28"/>
          <w:lang w:val="uk-UA" w:eastAsia="en-US"/>
        </w:rPr>
        <w:t xml:space="preserve"> навчальний  рік   нагороджені працівники закладу:</w:t>
      </w:r>
    </w:p>
    <w:p w14:paraId="6172E17D" w14:textId="733D9970" w:rsidR="00CF6976" w:rsidRDefault="007D5168" w:rsidP="00CF6976">
      <w:pPr>
        <w:spacing w:line="276" w:lineRule="auto"/>
        <w:jc w:val="both"/>
        <w:rPr>
          <w:sz w:val="28"/>
          <w:szCs w:val="28"/>
          <w:lang w:val="uk-UA" w:eastAsia="en-US"/>
        </w:rPr>
      </w:pPr>
      <w:r>
        <w:rPr>
          <w:sz w:val="28"/>
          <w:szCs w:val="28"/>
          <w:lang w:val="uk-UA" w:eastAsia="en-US"/>
        </w:rPr>
        <w:t>МАКСИМЧУК З.О,</w:t>
      </w:r>
      <w:r w:rsidR="00CF6976">
        <w:rPr>
          <w:sz w:val="28"/>
          <w:szCs w:val="28"/>
          <w:lang w:val="uk-UA" w:eastAsia="en-US"/>
        </w:rPr>
        <w:t xml:space="preserve"> Грамотою </w:t>
      </w:r>
      <w:r>
        <w:rPr>
          <w:sz w:val="28"/>
          <w:szCs w:val="28"/>
          <w:lang w:val="uk-UA" w:eastAsia="en-US"/>
        </w:rPr>
        <w:t xml:space="preserve"> управління освіти</w:t>
      </w:r>
      <w:r w:rsidR="00CF6976">
        <w:rPr>
          <w:sz w:val="28"/>
          <w:szCs w:val="28"/>
          <w:lang w:val="uk-UA" w:eastAsia="en-US"/>
        </w:rPr>
        <w:t>;</w:t>
      </w:r>
    </w:p>
    <w:p w14:paraId="5F917187" w14:textId="77777777" w:rsidR="00EB4EBB" w:rsidRDefault="00EB4EBB" w:rsidP="00CF6976">
      <w:pPr>
        <w:spacing w:line="276" w:lineRule="auto"/>
        <w:jc w:val="both"/>
        <w:rPr>
          <w:sz w:val="28"/>
          <w:szCs w:val="28"/>
          <w:lang w:val="uk-UA" w:eastAsia="en-US"/>
        </w:rPr>
      </w:pPr>
    </w:p>
    <w:p w14:paraId="19C675E3" w14:textId="77777777" w:rsidR="00EB4EBB" w:rsidRDefault="00EB4EBB" w:rsidP="00CF6976">
      <w:pPr>
        <w:spacing w:line="276" w:lineRule="auto"/>
        <w:jc w:val="both"/>
        <w:rPr>
          <w:sz w:val="28"/>
          <w:szCs w:val="28"/>
          <w:lang w:val="uk-UA" w:eastAsia="en-US"/>
        </w:rPr>
      </w:pPr>
      <w:r>
        <w:rPr>
          <w:sz w:val="28"/>
          <w:szCs w:val="28"/>
          <w:lang w:val="uk-UA" w:eastAsia="en-US"/>
        </w:rPr>
        <w:t>ДВОРЕЦЬКА Г.С</w:t>
      </w:r>
      <w:r w:rsidR="00CF6976">
        <w:rPr>
          <w:sz w:val="28"/>
          <w:szCs w:val="28"/>
          <w:lang w:val="uk-UA" w:eastAsia="en-US"/>
        </w:rPr>
        <w:t xml:space="preserve">, Грамотою виконавчого комітету </w:t>
      </w:r>
      <w:proofErr w:type="spellStart"/>
      <w:r w:rsidR="00CF6976">
        <w:rPr>
          <w:sz w:val="28"/>
          <w:szCs w:val="28"/>
          <w:lang w:val="uk-UA" w:eastAsia="en-US"/>
        </w:rPr>
        <w:t>Вараської</w:t>
      </w:r>
      <w:proofErr w:type="spellEnd"/>
      <w:r w:rsidR="00CF6976">
        <w:rPr>
          <w:sz w:val="28"/>
          <w:szCs w:val="28"/>
          <w:lang w:val="uk-UA" w:eastAsia="en-US"/>
        </w:rPr>
        <w:t xml:space="preserve"> міської ради.</w:t>
      </w:r>
    </w:p>
    <w:p w14:paraId="7CA1607A" w14:textId="6A600105" w:rsidR="00CF6976" w:rsidRDefault="00EB4EBB" w:rsidP="00CF6976">
      <w:pPr>
        <w:spacing w:line="276" w:lineRule="auto"/>
        <w:jc w:val="both"/>
        <w:rPr>
          <w:sz w:val="28"/>
          <w:szCs w:val="28"/>
          <w:lang w:val="uk-UA" w:eastAsia="en-US"/>
        </w:rPr>
      </w:pPr>
      <w:r>
        <w:rPr>
          <w:sz w:val="28"/>
          <w:szCs w:val="28"/>
          <w:lang w:val="uk-UA" w:eastAsia="en-US"/>
        </w:rPr>
        <w:t xml:space="preserve">ШИШКО </w:t>
      </w:r>
      <w:proofErr w:type="spellStart"/>
      <w:r>
        <w:rPr>
          <w:sz w:val="28"/>
          <w:szCs w:val="28"/>
          <w:lang w:val="uk-UA" w:eastAsia="en-US"/>
        </w:rPr>
        <w:t>О.В.,Грамотою</w:t>
      </w:r>
      <w:proofErr w:type="spellEnd"/>
      <w:r>
        <w:rPr>
          <w:sz w:val="28"/>
          <w:szCs w:val="28"/>
          <w:lang w:val="uk-UA" w:eastAsia="en-US"/>
        </w:rPr>
        <w:t xml:space="preserve"> управління освіти.</w:t>
      </w:r>
      <w:r w:rsidR="00CF6976">
        <w:rPr>
          <w:sz w:val="28"/>
          <w:szCs w:val="28"/>
          <w:lang w:val="uk-UA" w:eastAsia="en-US"/>
        </w:rPr>
        <w:t xml:space="preserve"> </w:t>
      </w:r>
    </w:p>
    <w:p w14:paraId="377989DD" w14:textId="4F945FF3" w:rsidR="00EB4EBB" w:rsidRDefault="00EB4EBB" w:rsidP="00CF6976">
      <w:pPr>
        <w:spacing w:line="276" w:lineRule="auto"/>
        <w:jc w:val="both"/>
        <w:rPr>
          <w:sz w:val="28"/>
          <w:szCs w:val="28"/>
          <w:lang w:val="uk-UA" w:eastAsia="en-US"/>
        </w:rPr>
      </w:pPr>
      <w:r>
        <w:rPr>
          <w:sz w:val="28"/>
          <w:szCs w:val="28"/>
          <w:lang w:val="uk-UA" w:eastAsia="en-US"/>
        </w:rPr>
        <w:t xml:space="preserve">         </w:t>
      </w:r>
    </w:p>
    <w:p w14:paraId="55FF1F9B" w14:textId="77777777" w:rsidR="00CF6976" w:rsidRDefault="00CF6976" w:rsidP="00CF6976">
      <w:pPr>
        <w:spacing w:line="276" w:lineRule="auto"/>
        <w:jc w:val="both"/>
        <w:rPr>
          <w:sz w:val="28"/>
          <w:szCs w:val="28"/>
          <w:lang w:val="uk-UA" w:eastAsia="en-US"/>
        </w:rPr>
      </w:pPr>
      <w:r>
        <w:rPr>
          <w:sz w:val="28"/>
          <w:szCs w:val="28"/>
          <w:lang w:val="uk-UA" w:eastAsia="en-US"/>
        </w:rPr>
        <w:t xml:space="preserve">                              </w:t>
      </w:r>
      <w:r>
        <w:rPr>
          <w:b/>
          <w:sz w:val="28"/>
          <w:szCs w:val="28"/>
          <w:lang w:val="uk-UA" w:eastAsia="en-US"/>
        </w:rPr>
        <w:t>3.Методична робота</w:t>
      </w:r>
    </w:p>
    <w:p w14:paraId="376C5DBE" w14:textId="64534805" w:rsidR="00CF6976" w:rsidRDefault="00CF6976" w:rsidP="00CF6976">
      <w:pPr>
        <w:spacing w:line="276" w:lineRule="auto"/>
        <w:jc w:val="both"/>
        <w:rPr>
          <w:sz w:val="28"/>
          <w:szCs w:val="28"/>
          <w:lang w:val="uk-UA" w:eastAsia="en-US"/>
        </w:rPr>
      </w:pPr>
      <w:r>
        <w:rPr>
          <w:sz w:val="28"/>
          <w:szCs w:val="28"/>
          <w:lang w:val="uk-UA" w:eastAsia="en-US"/>
        </w:rPr>
        <w:t xml:space="preserve">         Протягом 20</w:t>
      </w:r>
      <w:r w:rsidR="00EB4EBB">
        <w:rPr>
          <w:sz w:val="28"/>
          <w:szCs w:val="28"/>
          <w:lang w:val="uk-UA" w:eastAsia="en-US"/>
        </w:rPr>
        <w:t>20</w:t>
      </w:r>
      <w:r>
        <w:rPr>
          <w:sz w:val="28"/>
          <w:szCs w:val="28"/>
          <w:lang w:val="uk-UA" w:eastAsia="en-US"/>
        </w:rPr>
        <w:t>-202</w:t>
      </w:r>
      <w:r w:rsidR="00EB4EBB">
        <w:rPr>
          <w:sz w:val="28"/>
          <w:szCs w:val="28"/>
          <w:lang w:val="uk-UA" w:eastAsia="en-US"/>
        </w:rPr>
        <w:t>1</w:t>
      </w:r>
      <w:r>
        <w:rPr>
          <w:sz w:val="28"/>
          <w:szCs w:val="28"/>
          <w:lang w:val="uk-UA" w:eastAsia="en-US"/>
        </w:rPr>
        <w:t xml:space="preserve"> навчального року діяльність педагогічного колективу закладу  спрямовувалась на створення належних умов для ефективного  та розвиваючого </w:t>
      </w:r>
      <w:proofErr w:type="spellStart"/>
      <w:r>
        <w:rPr>
          <w:sz w:val="28"/>
          <w:szCs w:val="28"/>
          <w:lang w:val="uk-UA" w:eastAsia="en-US"/>
        </w:rPr>
        <w:t>освітньо</w:t>
      </w:r>
      <w:proofErr w:type="spellEnd"/>
      <w:r>
        <w:rPr>
          <w:sz w:val="28"/>
          <w:szCs w:val="28"/>
          <w:lang w:val="uk-UA" w:eastAsia="en-US"/>
        </w:rPr>
        <w:t>-виховного процесу, а саме:</w:t>
      </w:r>
    </w:p>
    <w:p w14:paraId="758852F0" w14:textId="54769D07" w:rsidR="00D85D19" w:rsidRDefault="00CF6976" w:rsidP="00CF6976">
      <w:pPr>
        <w:spacing w:line="276" w:lineRule="auto"/>
        <w:jc w:val="both"/>
        <w:rPr>
          <w:sz w:val="28"/>
          <w:szCs w:val="28"/>
          <w:lang w:val="uk-UA" w:eastAsia="en-US"/>
        </w:rPr>
      </w:pPr>
      <w:r>
        <w:rPr>
          <w:sz w:val="28"/>
          <w:szCs w:val="28"/>
          <w:lang w:val="uk-UA" w:eastAsia="en-US"/>
        </w:rPr>
        <w:t xml:space="preserve">- удосконалення форм, змісту та методів роботи, підвищення професійної компетентності педагогів з метою якісного впровадження програми розвитку дитини дошкільного віку «Українське </w:t>
      </w:r>
      <w:proofErr w:type="spellStart"/>
      <w:r>
        <w:rPr>
          <w:sz w:val="28"/>
          <w:szCs w:val="28"/>
          <w:lang w:val="uk-UA" w:eastAsia="en-US"/>
        </w:rPr>
        <w:t>дошкілля</w:t>
      </w:r>
      <w:proofErr w:type="spellEnd"/>
      <w:r>
        <w:rPr>
          <w:sz w:val="28"/>
          <w:szCs w:val="28"/>
          <w:lang w:val="uk-UA" w:eastAsia="en-US"/>
        </w:rPr>
        <w:t>», Базового компонента дошкільної освіти (нова редакція), створення комфортного безпечного предметно-розвиваючого середовища у закладі дошкільної освіти, як умови формування оздоровчих навичок та навичок безпечної поведінки у дошкільників;</w:t>
      </w:r>
      <w:r w:rsidR="00D85D19" w:rsidRPr="00D85D19">
        <w:rPr>
          <w:sz w:val="28"/>
          <w:szCs w:val="28"/>
          <w:lang w:val="uk-UA" w:eastAsia="en-US"/>
        </w:rPr>
        <w:t xml:space="preserve"> </w:t>
      </w:r>
      <w:r w:rsidR="00D85D19">
        <w:rPr>
          <w:sz w:val="28"/>
          <w:szCs w:val="28"/>
          <w:lang w:val="uk-UA" w:eastAsia="en-US"/>
        </w:rPr>
        <w:t>вплив сучасних педагогічних та інформаційно-комунікативних технологій на підвищення якості освітнього процесу у закладі дошкільної освіти; безпека життєдіяльності ,охорона життя і збереження здоров’я дітей дошкільного віку.</w:t>
      </w:r>
    </w:p>
    <w:p w14:paraId="4DEE312F" w14:textId="644C4D49" w:rsidR="00CF6976" w:rsidRDefault="00CF6976" w:rsidP="00CF6976">
      <w:pPr>
        <w:spacing w:line="276" w:lineRule="auto"/>
        <w:jc w:val="both"/>
        <w:rPr>
          <w:sz w:val="28"/>
          <w:szCs w:val="28"/>
          <w:lang w:val="uk-UA" w:eastAsia="en-US"/>
        </w:rPr>
      </w:pPr>
      <w:r>
        <w:rPr>
          <w:sz w:val="28"/>
          <w:szCs w:val="28"/>
          <w:lang w:val="uk-UA" w:eastAsia="en-US"/>
        </w:rPr>
        <w:t xml:space="preserve">         В 20</w:t>
      </w:r>
      <w:r w:rsidR="00D85D19">
        <w:rPr>
          <w:sz w:val="28"/>
          <w:szCs w:val="28"/>
          <w:lang w:val="uk-UA" w:eastAsia="en-US"/>
        </w:rPr>
        <w:t>20</w:t>
      </w:r>
      <w:r>
        <w:rPr>
          <w:sz w:val="28"/>
          <w:szCs w:val="28"/>
          <w:lang w:val="uk-UA" w:eastAsia="en-US"/>
        </w:rPr>
        <w:t>-202</w:t>
      </w:r>
      <w:r w:rsidR="00D85D19">
        <w:rPr>
          <w:sz w:val="28"/>
          <w:szCs w:val="28"/>
          <w:lang w:val="uk-UA" w:eastAsia="en-US"/>
        </w:rPr>
        <w:t>1</w:t>
      </w:r>
      <w:r>
        <w:rPr>
          <w:sz w:val="28"/>
          <w:szCs w:val="28"/>
          <w:lang w:val="uk-UA" w:eastAsia="en-US"/>
        </w:rPr>
        <w:t xml:space="preserve"> навчальному році педагогічний колектив брав участь у різних методичних заходах міста. Підвищення професійного рівня педагогічних працівників здійснювалося у наступних формах: курси підвищення кваліфікації, обмін досвідом на педагогічних радах, семінари, творчі звіти, тренінги, вивчення новацій та нетрадиційних підходів у теорії дошкільної освіти, рейтингові конкурси, ярмарок педагогічних ідей, участь у творчих міських конкурсах. Кожен педагог із метою підвищення професійного рівня  брав участь у методичному навчанні відповідно до теми самоосвіти.</w:t>
      </w:r>
    </w:p>
    <w:p w14:paraId="45E1C732" w14:textId="2594B5A7" w:rsidR="00CF6976" w:rsidRDefault="00CF6976" w:rsidP="00CF6976">
      <w:pPr>
        <w:spacing w:line="276" w:lineRule="auto"/>
        <w:jc w:val="both"/>
        <w:rPr>
          <w:sz w:val="28"/>
          <w:szCs w:val="28"/>
          <w:lang w:val="uk-UA" w:eastAsia="en-US"/>
        </w:rPr>
      </w:pPr>
      <w:r>
        <w:rPr>
          <w:sz w:val="28"/>
          <w:szCs w:val="28"/>
          <w:lang w:val="uk-UA" w:eastAsia="en-US"/>
        </w:rPr>
        <w:t xml:space="preserve">         Пріоритетними завданнями методичної  роботи у 20</w:t>
      </w:r>
      <w:r w:rsidR="00D85D19">
        <w:rPr>
          <w:sz w:val="28"/>
          <w:szCs w:val="28"/>
          <w:lang w:val="uk-UA" w:eastAsia="en-US"/>
        </w:rPr>
        <w:t>20</w:t>
      </w:r>
      <w:r>
        <w:rPr>
          <w:sz w:val="28"/>
          <w:szCs w:val="28"/>
          <w:lang w:val="uk-UA" w:eastAsia="en-US"/>
        </w:rPr>
        <w:t>-202</w:t>
      </w:r>
      <w:r w:rsidR="00D85D19">
        <w:rPr>
          <w:sz w:val="28"/>
          <w:szCs w:val="28"/>
          <w:lang w:val="uk-UA" w:eastAsia="en-US"/>
        </w:rPr>
        <w:t>1</w:t>
      </w:r>
      <w:r>
        <w:rPr>
          <w:sz w:val="28"/>
          <w:szCs w:val="28"/>
          <w:lang w:val="uk-UA" w:eastAsia="en-US"/>
        </w:rPr>
        <w:t xml:space="preserve"> навчальному році були:</w:t>
      </w:r>
    </w:p>
    <w:p w14:paraId="01A3A1F5" w14:textId="77777777" w:rsidR="00CF6976" w:rsidRDefault="00CF6976" w:rsidP="00CF6976">
      <w:pPr>
        <w:spacing w:line="276" w:lineRule="auto"/>
        <w:jc w:val="both"/>
        <w:rPr>
          <w:sz w:val="28"/>
          <w:szCs w:val="28"/>
          <w:lang w:val="uk-UA" w:eastAsia="en-US"/>
        </w:rPr>
      </w:pPr>
      <w:r>
        <w:rPr>
          <w:sz w:val="28"/>
          <w:szCs w:val="28"/>
          <w:lang w:val="uk-UA" w:eastAsia="en-US"/>
        </w:rPr>
        <w:t xml:space="preserve">1. Підвищення </w:t>
      </w:r>
      <w:proofErr w:type="spellStart"/>
      <w:r>
        <w:rPr>
          <w:sz w:val="28"/>
          <w:szCs w:val="28"/>
          <w:lang w:val="uk-UA" w:eastAsia="en-US"/>
        </w:rPr>
        <w:t>професійно</w:t>
      </w:r>
      <w:proofErr w:type="spellEnd"/>
      <w:r>
        <w:rPr>
          <w:sz w:val="28"/>
          <w:szCs w:val="28"/>
          <w:lang w:val="uk-UA" w:eastAsia="en-US"/>
        </w:rPr>
        <w:t>-педагогічної культури педагогів.</w:t>
      </w:r>
    </w:p>
    <w:p w14:paraId="7D88F0D8" w14:textId="77777777" w:rsidR="00CF6976" w:rsidRDefault="00CF6976" w:rsidP="00CF6976">
      <w:pPr>
        <w:spacing w:line="276" w:lineRule="auto"/>
        <w:jc w:val="both"/>
        <w:rPr>
          <w:sz w:val="28"/>
          <w:szCs w:val="28"/>
          <w:lang w:val="uk-UA" w:eastAsia="en-US"/>
        </w:rPr>
      </w:pPr>
      <w:r>
        <w:rPr>
          <w:sz w:val="28"/>
          <w:szCs w:val="28"/>
          <w:lang w:val="uk-UA" w:eastAsia="en-US"/>
        </w:rPr>
        <w:t>2. Формування інноваційної спрямованості діяльності педагогів, яка проявляється систематичному вивченні, узагальненні і розповсюджені досягнень педагогічної науки.</w:t>
      </w:r>
    </w:p>
    <w:p w14:paraId="098C7B32" w14:textId="77777777" w:rsidR="00CF6976" w:rsidRDefault="00CF6976" w:rsidP="00CF6976">
      <w:pPr>
        <w:spacing w:line="276" w:lineRule="auto"/>
        <w:jc w:val="both"/>
        <w:rPr>
          <w:sz w:val="28"/>
          <w:szCs w:val="28"/>
          <w:lang w:val="uk-UA" w:eastAsia="en-US"/>
        </w:rPr>
      </w:pPr>
      <w:r>
        <w:rPr>
          <w:sz w:val="28"/>
          <w:szCs w:val="28"/>
          <w:lang w:val="uk-UA" w:eastAsia="en-US"/>
        </w:rPr>
        <w:t>3. Збагачення сучасними й новими педагогічними технологіями, методами виховання й навчання дошкільників.</w:t>
      </w:r>
    </w:p>
    <w:p w14:paraId="6D5EDB64" w14:textId="77777777" w:rsidR="00CF6976" w:rsidRDefault="00CF6976" w:rsidP="00CF6976">
      <w:pPr>
        <w:spacing w:line="276" w:lineRule="auto"/>
        <w:jc w:val="both"/>
        <w:rPr>
          <w:sz w:val="28"/>
          <w:szCs w:val="28"/>
          <w:lang w:val="uk-UA" w:eastAsia="en-US"/>
        </w:rPr>
      </w:pPr>
      <w:r>
        <w:rPr>
          <w:sz w:val="28"/>
          <w:szCs w:val="28"/>
          <w:lang w:val="uk-UA" w:eastAsia="en-US"/>
        </w:rPr>
        <w:t xml:space="preserve">4. Оптимізація роботи щодо вивчення нової редакції Базового  компонента дошкільної освіти, нормативних документів, </w:t>
      </w:r>
      <w:proofErr w:type="spellStart"/>
      <w:r>
        <w:rPr>
          <w:sz w:val="28"/>
          <w:szCs w:val="28"/>
          <w:lang w:val="uk-UA" w:eastAsia="en-US"/>
        </w:rPr>
        <w:t>інструктивно</w:t>
      </w:r>
      <w:proofErr w:type="spellEnd"/>
      <w:r>
        <w:rPr>
          <w:sz w:val="28"/>
          <w:szCs w:val="28"/>
          <w:lang w:val="uk-UA" w:eastAsia="en-US"/>
        </w:rPr>
        <w:t xml:space="preserve">-методичних листів МОНУ, МОН, впровадження програми розвитку дитини дошкільного віку «Українське </w:t>
      </w:r>
      <w:proofErr w:type="spellStart"/>
      <w:r>
        <w:rPr>
          <w:sz w:val="28"/>
          <w:szCs w:val="28"/>
          <w:lang w:val="uk-UA" w:eastAsia="en-US"/>
        </w:rPr>
        <w:t>дошкілля</w:t>
      </w:r>
      <w:proofErr w:type="spellEnd"/>
      <w:r>
        <w:rPr>
          <w:sz w:val="28"/>
          <w:szCs w:val="28"/>
          <w:lang w:val="uk-UA" w:eastAsia="en-US"/>
        </w:rPr>
        <w:t>».</w:t>
      </w:r>
    </w:p>
    <w:p w14:paraId="6B138E4D" w14:textId="77777777" w:rsidR="00CF6976" w:rsidRDefault="00CF6976" w:rsidP="00CF6976">
      <w:pPr>
        <w:spacing w:line="276" w:lineRule="auto"/>
        <w:jc w:val="both"/>
        <w:rPr>
          <w:sz w:val="28"/>
          <w:szCs w:val="28"/>
          <w:lang w:val="uk-UA" w:eastAsia="en-US"/>
        </w:rPr>
      </w:pPr>
      <w:r>
        <w:rPr>
          <w:sz w:val="28"/>
          <w:szCs w:val="28"/>
          <w:lang w:val="uk-UA" w:eastAsia="en-US"/>
        </w:rPr>
        <w:t>5. Вдосконалення роботи зі збереження та зміцнення психофізичного здоров’я дітей, з безпеки їх організму та життєдіяльності.</w:t>
      </w:r>
    </w:p>
    <w:p w14:paraId="68470D4A" w14:textId="77777777" w:rsidR="00CF6976" w:rsidRDefault="00CF6976" w:rsidP="00CF6976">
      <w:pPr>
        <w:spacing w:line="276" w:lineRule="auto"/>
        <w:jc w:val="both"/>
        <w:rPr>
          <w:sz w:val="28"/>
          <w:szCs w:val="28"/>
          <w:lang w:val="uk-UA" w:eastAsia="en-US"/>
        </w:rPr>
      </w:pPr>
      <w:r>
        <w:rPr>
          <w:sz w:val="28"/>
          <w:szCs w:val="28"/>
          <w:lang w:val="uk-UA" w:eastAsia="en-US"/>
        </w:rPr>
        <w:t>6. Організація фізкультурно-оздоровчої роботи.</w:t>
      </w:r>
    </w:p>
    <w:p w14:paraId="08D5D0B0" w14:textId="77777777" w:rsidR="00CF6976" w:rsidRDefault="00CF6976" w:rsidP="00CF6976">
      <w:pPr>
        <w:spacing w:line="276" w:lineRule="auto"/>
        <w:jc w:val="both"/>
        <w:rPr>
          <w:sz w:val="28"/>
          <w:szCs w:val="28"/>
          <w:lang w:val="uk-UA" w:eastAsia="en-US"/>
        </w:rPr>
      </w:pPr>
      <w:r>
        <w:rPr>
          <w:sz w:val="28"/>
          <w:szCs w:val="28"/>
          <w:lang w:val="uk-UA" w:eastAsia="en-US"/>
        </w:rPr>
        <w:lastRenderedPageBreak/>
        <w:t xml:space="preserve">7.Організація методичного супроводу щодо вивчення рідної мови, формування мовленнєвої культури, навичок і поведінки мовленнєвого спілкування (на виконання </w:t>
      </w:r>
      <w:proofErr w:type="spellStart"/>
      <w:r>
        <w:rPr>
          <w:sz w:val="28"/>
          <w:szCs w:val="28"/>
          <w:lang w:val="uk-UA" w:eastAsia="en-US"/>
        </w:rPr>
        <w:t>мовного</w:t>
      </w:r>
      <w:proofErr w:type="spellEnd"/>
      <w:r>
        <w:rPr>
          <w:sz w:val="28"/>
          <w:szCs w:val="28"/>
          <w:lang w:val="uk-UA" w:eastAsia="en-US"/>
        </w:rPr>
        <w:t xml:space="preserve"> законодавства України).</w:t>
      </w:r>
    </w:p>
    <w:p w14:paraId="0DB3ACA2" w14:textId="77777777" w:rsidR="00CF6976" w:rsidRDefault="00CF6976" w:rsidP="00CF6976">
      <w:pPr>
        <w:spacing w:line="276" w:lineRule="auto"/>
        <w:jc w:val="both"/>
        <w:rPr>
          <w:sz w:val="28"/>
          <w:szCs w:val="28"/>
          <w:lang w:val="uk-UA" w:eastAsia="en-US"/>
        </w:rPr>
      </w:pPr>
      <w:r>
        <w:rPr>
          <w:sz w:val="28"/>
          <w:szCs w:val="28"/>
          <w:lang w:val="uk-UA" w:eastAsia="en-US"/>
        </w:rPr>
        <w:t>8. Вдосконалення роботи з самоосвіти педагогів через їх поглиблену індивідуальну роботу над науково-методичною темою.</w:t>
      </w:r>
    </w:p>
    <w:p w14:paraId="40F27B46" w14:textId="77777777" w:rsidR="00CF6976" w:rsidRDefault="00CF6976" w:rsidP="00CF6976">
      <w:pPr>
        <w:spacing w:line="276" w:lineRule="auto"/>
        <w:jc w:val="both"/>
        <w:rPr>
          <w:sz w:val="28"/>
          <w:szCs w:val="28"/>
          <w:lang w:val="uk-UA" w:eastAsia="en-US"/>
        </w:rPr>
      </w:pPr>
      <w:r>
        <w:rPr>
          <w:sz w:val="28"/>
          <w:szCs w:val="28"/>
          <w:lang w:val="uk-UA" w:eastAsia="en-US"/>
        </w:rPr>
        <w:t>9. Активізація роботи щодо розвитку фізичних і творчих здібностей дітей через розширену мережу гурткової роботи та її методичний супровід.</w:t>
      </w:r>
    </w:p>
    <w:p w14:paraId="316FFDA7" w14:textId="2AC1C0F9" w:rsidR="00CF6976" w:rsidRDefault="00CF6976" w:rsidP="00CF6976">
      <w:pPr>
        <w:spacing w:line="276" w:lineRule="auto"/>
        <w:jc w:val="both"/>
        <w:rPr>
          <w:sz w:val="28"/>
          <w:szCs w:val="28"/>
          <w:lang w:val="uk-UA" w:eastAsia="en-US"/>
        </w:rPr>
      </w:pPr>
      <w:r>
        <w:rPr>
          <w:sz w:val="28"/>
          <w:szCs w:val="28"/>
          <w:lang w:val="uk-UA" w:eastAsia="en-US"/>
        </w:rPr>
        <w:t xml:space="preserve">        Рівень організації науково-методичної роботи в закладі дошкільної освіти у 20</w:t>
      </w:r>
      <w:r w:rsidR="00EB4EBB">
        <w:rPr>
          <w:sz w:val="28"/>
          <w:szCs w:val="28"/>
          <w:lang w:val="uk-UA" w:eastAsia="en-US"/>
        </w:rPr>
        <w:t>20</w:t>
      </w:r>
      <w:r>
        <w:rPr>
          <w:sz w:val="28"/>
          <w:szCs w:val="28"/>
          <w:lang w:val="uk-UA" w:eastAsia="en-US"/>
        </w:rPr>
        <w:t>-202</w:t>
      </w:r>
      <w:r w:rsidR="00EB4EBB">
        <w:rPr>
          <w:sz w:val="28"/>
          <w:szCs w:val="28"/>
          <w:lang w:val="uk-UA" w:eastAsia="en-US"/>
        </w:rPr>
        <w:t>1</w:t>
      </w:r>
      <w:r>
        <w:rPr>
          <w:sz w:val="28"/>
          <w:szCs w:val="28"/>
          <w:lang w:val="uk-UA" w:eastAsia="en-US"/>
        </w:rPr>
        <w:t xml:space="preserve"> навчальному році забезпечував раціональну витрату часу, зростання фахового рівня за рахунок участі кожного педагога закладу у різноманітних методичних закладах та самоосвіті з рівномірним навантаженням на кожного педагога.</w:t>
      </w:r>
    </w:p>
    <w:p w14:paraId="0B0656F1" w14:textId="77777777" w:rsidR="00606E1D" w:rsidRPr="00606E1D" w:rsidRDefault="00CF6976" w:rsidP="00606E1D">
      <w:pPr>
        <w:jc w:val="both"/>
        <w:rPr>
          <w:rFonts w:eastAsia="Calibri"/>
          <w:color w:val="212529"/>
          <w:sz w:val="28"/>
          <w:szCs w:val="28"/>
          <w:shd w:val="clear" w:color="auto" w:fill="FFFFFF"/>
          <w:lang w:val="uk-UA" w:eastAsia="en-US"/>
        </w:rPr>
      </w:pPr>
      <w:r>
        <w:rPr>
          <w:sz w:val="28"/>
          <w:szCs w:val="28"/>
          <w:lang w:val="uk-UA" w:eastAsia="en-US"/>
        </w:rPr>
        <w:t xml:space="preserve">        </w:t>
      </w:r>
      <w:r w:rsidR="00606E1D" w:rsidRPr="00606E1D">
        <w:rPr>
          <w:rFonts w:eastAsia="Calibri"/>
          <w:color w:val="212529"/>
          <w:sz w:val="28"/>
          <w:szCs w:val="28"/>
          <w:shd w:val="clear" w:color="auto" w:fill="FFFFFF"/>
          <w:lang w:val="uk-UA" w:eastAsia="en-US"/>
        </w:rPr>
        <w:t xml:space="preserve">Адміністрацією закладу та методичною службою нашого закладу систематично тримається на контролі стан освітньої роботи з дошкільниками. В ході підсумкового контролю встановлено, що у нашому закладі  створені належні умови для виховання і навчання дітей в умовах впровадження концепції «Нова українська школа». У всіх вікових групах є загальне ігрове середовище, до складу якого входять різні розвивальні осередки, що зацікавлюють дітей і підказують зміст їхньої діяльності протягом дня. Всі розвивальні осередки (куточки) оснащуються, по можливості, у відповідності до «Примірного переліку ігрового та навчально-дидактичного обладнання для закладів дошкільної освіти», затвердженого наказом МОН № 1633 від 19.12.2017. Освітній процес у закладі проводиться з дотриманням санітарно-гігієнічних вимог. Проблемі створення фундаменту успішності дитини в умовах освітньої реформи «Нова українська школа» приділяється належна увага у </w:t>
      </w:r>
      <w:proofErr w:type="spellStart"/>
      <w:r w:rsidR="00606E1D" w:rsidRPr="00606E1D">
        <w:rPr>
          <w:rFonts w:eastAsia="Calibri"/>
          <w:color w:val="212529"/>
          <w:sz w:val="28"/>
          <w:szCs w:val="28"/>
          <w:shd w:val="clear" w:color="auto" w:fill="FFFFFF"/>
          <w:lang w:val="uk-UA" w:eastAsia="en-US"/>
        </w:rPr>
        <w:t>дошкільно</w:t>
      </w:r>
      <w:r w:rsidR="00606E1D" w:rsidRPr="00606E1D">
        <w:rPr>
          <w:rFonts w:eastAsia="Calibri"/>
          <w:color w:val="212529"/>
          <w:sz w:val="28"/>
          <w:szCs w:val="28"/>
          <w:shd w:val="clear" w:color="auto" w:fill="FFFFFF"/>
          <w:lang w:eastAsia="en-US"/>
        </w:rPr>
        <w:t>му</w:t>
      </w:r>
      <w:proofErr w:type="spellEnd"/>
      <w:r w:rsidR="00606E1D" w:rsidRPr="00606E1D">
        <w:rPr>
          <w:rFonts w:eastAsia="Calibri"/>
          <w:color w:val="212529"/>
          <w:sz w:val="28"/>
          <w:szCs w:val="28"/>
          <w:shd w:val="clear" w:color="auto" w:fill="FFFFFF"/>
          <w:lang w:val="uk-UA" w:eastAsia="en-US"/>
        </w:rPr>
        <w:t xml:space="preserve"> навчальному закладі. На допомогу педагогічним працівникам в   активному вирішенні основних пріоритетних завдань дошкільної освіти було підготовлено і проведено у закладі ряд методичних заходів:</w:t>
      </w:r>
    </w:p>
    <w:p w14:paraId="0D4223EF" w14:textId="4179A219" w:rsidR="00606E1D" w:rsidRPr="00606E1D" w:rsidRDefault="00606E1D" w:rsidP="00606E1D">
      <w:pPr>
        <w:spacing w:line="276" w:lineRule="auto"/>
        <w:jc w:val="both"/>
        <w:rPr>
          <w:rFonts w:eastAsia="Calibri"/>
          <w:color w:val="212529"/>
          <w:sz w:val="28"/>
          <w:szCs w:val="28"/>
          <w:shd w:val="clear" w:color="auto" w:fill="FFFFFF"/>
          <w:lang w:val="uk-UA" w:eastAsia="en-US"/>
        </w:rPr>
      </w:pPr>
      <w:r w:rsidRPr="00606E1D">
        <w:rPr>
          <w:rFonts w:eastAsia="Calibri"/>
          <w:color w:val="212529"/>
          <w:sz w:val="28"/>
          <w:szCs w:val="28"/>
          <w:shd w:val="clear" w:color="auto" w:fill="FFFFFF"/>
          <w:lang w:val="uk-UA" w:eastAsia="en-US"/>
        </w:rPr>
        <w:t>- семінар-практикум з проблеми «Використання ІКТ-технологій в освітньому просторі ДНЗ» з практичними показами цікавих, практичних занять педагогами (Людмилою ОЛЕЩУК,</w:t>
      </w:r>
      <w:r w:rsidR="00336D9A">
        <w:rPr>
          <w:rFonts w:eastAsia="Calibri"/>
          <w:color w:val="212529"/>
          <w:sz w:val="28"/>
          <w:szCs w:val="28"/>
          <w:shd w:val="clear" w:color="auto" w:fill="FFFFFF"/>
          <w:lang w:val="uk-UA" w:eastAsia="en-US"/>
        </w:rPr>
        <w:t xml:space="preserve"> </w:t>
      </w:r>
      <w:r w:rsidRPr="00606E1D">
        <w:rPr>
          <w:rFonts w:eastAsia="Calibri"/>
          <w:color w:val="212529"/>
          <w:sz w:val="28"/>
          <w:szCs w:val="28"/>
          <w:shd w:val="clear" w:color="auto" w:fill="FFFFFF"/>
          <w:lang w:val="uk-UA" w:eastAsia="en-US"/>
        </w:rPr>
        <w:t>Ольгою ЄВЧУК,</w:t>
      </w:r>
      <w:r w:rsidR="00336D9A">
        <w:rPr>
          <w:rFonts w:eastAsia="Calibri"/>
          <w:color w:val="212529"/>
          <w:sz w:val="28"/>
          <w:szCs w:val="28"/>
          <w:shd w:val="clear" w:color="auto" w:fill="FFFFFF"/>
          <w:lang w:val="uk-UA" w:eastAsia="en-US"/>
        </w:rPr>
        <w:t xml:space="preserve"> </w:t>
      </w:r>
      <w:r w:rsidRPr="00606E1D">
        <w:rPr>
          <w:rFonts w:eastAsia="Calibri"/>
          <w:color w:val="212529"/>
          <w:sz w:val="28"/>
          <w:szCs w:val="28"/>
          <w:shd w:val="clear" w:color="auto" w:fill="FFFFFF"/>
          <w:lang w:val="uk-UA" w:eastAsia="en-US"/>
        </w:rPr>
        <w:t xml:space="preserve">Ольгою ПЕШКО) (жовтень 2020) ; </w:t>
      </w:r>
    </w:p>
    <w:p w14:paraId="3D694D22" w14:textId="7388CE2D" w:rsidR="00606E1D" w:rsidRPr="00606E1D" w:rsidRDefault="00606E1D" w:rsidP="00606E1D">
      <w:pPr>
        <w:spacing w:line="276" w:lineRule="auto"/>
        <w:jc w:val="both"/>
        <w:rPr>
          <w:rFonts w:eastAsia="Calibri"/>
          <w:color w:val="212529"/>
          <w:sz w:val="28"/>
          <w:szCs w:val="28"/>
          <w:shd w:val="clear" w:color="auto" w:fill="FFFFFF"/>
          <w:lang w:val="uk-UA" w:eastAsia="en-US"/>
        </w:rPr>
      </w:pPr>
      <w:r w:rsidRPr="00606E1D">
        <w:rPr>
          <w:rFonts w:eastAsia="Calibri"/>
          <w:color w:val="212529"/>
          <w:sz w:val="28"/>
          <w:szCs w:val="28"/>
          <w:shd w:val="clear" w:color="auto" w:fill="FFFFFF"/>
          <w:lang w:val="uk-UA" w:eastAsia="en-US"/>
        </w:rPr>
        <w:t xml:space="preserve">- семінар-практикум «Теоретичні, методичні засади освітньої роботи з дитиною щодо питань безпеки життєдіяльності» з показом відкритих інтегрованих сучасних занять та майстер-класів  з питань безпеки життєдіяльності  дитини  з використанням ІКТ педагогами, які атестувалися (Оленою </w:t>
      </w:r>
      <w:proofErr w:type="spellStart"/>
      <w:r w:rsidRPr="00606E1D">
        <w:rPr>
          <w:rFonts w:eastAsia="Calibri"/>
          <w:color w:val="212529"/>
          <w:sz w:val="28"/>
          <w:szCs w:val="28"/>
          <w:shd w:val="clear" w:color="auto" w:fill="FFFFFF"/>
          <w:lang w:val="uk-UA" w:eastAsia="en-US"/>
        </w:rPr>
        <w:t>ШИШКО,Тетяною</w:t>
      </w:r>
      <w:proofErr w:type="spellEnd"/>
      <w:r w:rsidRPr="00606E1D">
        <w:rPr>
          <w:rFonts w:eastAsia="Calibri"/>
          <w:color w:val="212529"/>
          <w:sz w:val="28"/>
          <w:szCs w:val="28"/>
          <w:shd w:val="clear" w:color="auto" w:fill="FFFFFF"/>
          <w:lang w:val="uk-UA" w:eastAsia="en-US"/>
        </w:rPr>
        <w:t xml:space="preserve"> ВОДЬКО</w:t>
      </w:r>
      <w:r>
        <w:rPr>
          <w:rFonts w:eastAsia="Calibri"/>
          <w:color w:val="212529"/>
          <w:sz w:val="28"/>
          <w:szCs w:val="28"/>
          <w:shd w:val="clear" w:color="auto" w:fill="FFFFFF"/>
          <w:lang w:val="uk-UA" w:eastAsia="en-US"/>
        </w:rPr>
        <w:t xml:space="preserve">, </w:t>
      </w:r>
      <w:r w:rsidRPr="00606E1D">
        <w:rPr>
          <w:rFonts w:eastAsia="Calibri"/>
          <w:color w:val="212529"/>
          <w:sz w:val="28"/>
          <w:szCs w:val="28"/>
          <w:shd w:val="clear" w:color="auto" w:fill="FFFFFF"/>
          <w:lang w:val="uk-UA" w:eastAsia="en-US"/>
        </w:rPr>
        <w:t>Вітою КУЗЬМІНОВОЮ</w:t>
      </w:r>
      <w:r>
        <w:rPr>
          <w:rFonts w:eastAsia="Calibri"/>
          <w:color w:val="212529"/>
          <w:sz w:val="28"/>
          <w:szCs w:val="28"/>
          <w:shd w:val="clear" w:color="auto" w:fill="FFFFFF"/>
          <w:lang w:val="uk-UA" w:eastAsia="en-US"/>
        </w:rPr>
        <w:t xml:space="preserve">, </w:t>
      </w:r>
      <w:r w:rsidRPr="00606E1D">
        <w:rPr>
          <w:rFonts w:eastAsia="Calibri"/>
          <w:color w:val="212529"/>
          <w:sz w:val="28"/>
          <w:szCs w:val="28"/>
          <w:shd w:val="clear" w:color="auto" w:fill="FFFFFF"/>
          <w:lang w:val="uk-UA" w:eastAsia="en-US"/>
        </w:rPr>
        <w:t>Оленою ЛЯШИК)  та  була організована презентація тематичних папок з питань безпеки життєдіяльності</w:t>
      </w:r>
      <w:r>
        <w:rPr>
          <w:rFonts w:eastAsia="Calibri"/>
          <w:color w:val="212529"/>
          <w:sz w:val="28"/>
          <w:szCs w:val="28"/>
          <w:shd w:val="clear" w:color="auto" w:fill="FFFFFF"/>
          <w:lang w:val="uk-UA" w:eastAsia="en-US"/>
        </w:rPr>
        <w:t xml:space="preserve">, </w:t>
      </w:r>
      <w:r w:rsidRPr="00606E1D">
        <w:rPr>
          <w:rFonts w:eastAsia="Calibri"/>
          <w:color w:val="212529"/>
          <w:sz w:val="28"/>
          <w:szCs w:val="28"/>
          <w:shd w:val="clear" w:color="auto" w:fill="FFFFFF"/>
          <w:lang w:val="uk-UA" w:eastAsia="en-US"/>
        </w:rPr>
        <w:t>які були представлені вихователями всіх груп (грудень 2020,січень 2021);</w:t>
      </w:r>
    </w:p>
    <w:p w14:paraId="0BC0EBDE" w14:textId="77777777" w:rsidR="00606E1D" w:rsidRPr="00606E1D" w:rsidRDefault="00606E1D" w:rsidP="00606E1D">
      <w:pPr>
        <w:spacing w:line="276" w:lineRule="auto"/>
        <w:jc w:val="both"/>
        <w:rPr>
          <w:rFonts w:eastAsia="Calibri"/>
          <w:color w:val="212529"/>
          <w:sz w:val="28"/>
          <w:szCs w:val="28"/>
          <w:shd w:val="clear" w:color="auto" w:fill="FFFFFF"/>
          <w:lang w:eastAsia="en-US"/>
        </w:rPr>
      </w:pPr>
      <w:r w:rsidRPr="00606E1D">
        <w:rPr>
          <w:rFonts w:eastAsia="Calibri"/>
          <w:color w:val="212529"/>
          <w:sz w:val="28"/>
          <w:szCs w:val="28"/>
          <w:shd w:val="clear" w:color="auto" w:fill="FFFFFF"/>
          <w:lang w:val="uk-UA" w:eastAsia="en-US"/>
        </w:rPr>
        <w:t xml:space="preserve"> - з удосконалення професійної творчості педагогів діяла творча лабораторія «Сталий розвиток в роботі з дошкільниками» (вересень-квітень);</w:t>
      </w:r>
    </w:p>
    <w:p w14:paraId="03256750" w14:textId="5BAD500A" w:rsidR="00606E1D" w:rsidRPr="00606E1D" w:rsidRDefault="00606E1D" w:rsidP="00606E1D">
      <w:pPr>
        <w:spacing w:line="276" w:lineRule="auto"/>
        <w:jc w:val="both"/>
        <w:rPr>
          <w:rFonts w:eastAsia="Calibri"/>
          <w:color w:val="212529"/>
          <w:sz w:val="28"/>
          <w:szCs w:val="28"/>
          <w:shd w:val="clear" w:color="auto" w:fill="FFFFFF"/>
          <w:lang w:val="uk-UA" w:eastAsia="en-US"/>
        </w:rPr>
      </w:pPr>
      <w:r w:rsidRPr="00606E1D">
        <w:rPr>
          <w:rFonts w:eastAsia="Calibri"/>
          <w:color w:val="212529"/>
          <w:sz w:val="28"/>
          <w:szCs w:val="28"/>
          <w:shd w:val="clear" w:color="auto" w:fill="FFFFFF"/>
          <w:lang w:val="uk-UA" w:eastAsia="en-US"/>
        </w:rPr>
        <w:t>- підготовка та проведення</w:t>
      </w:r>
      <w:r w:rsidRPr="00606E1D">
        <w:rPr>
          <w:rFonts w:eastAsia="Calibri"/>
          <w:color w:val="212529"/>
          <w:sz w:val="28"/>
          <w:szCs w:val="28"/>
          <w:shd w:val="clear" w:color="auto" w:fill="FFFFFF"/>
          <w:lang w:eastAsia="en-US"/>
        </w:rPr>
        <w:t xml:space="preserve"> </w:t>
      </w:r>
      <w:proofErr w:type="spellStart"/>
      <w:r w:rsidRPr="00606E1D">
        <w:rPr>
          <w:rFonts w:eastAsia="Calibri"/>
          <w:color w:val="212529"/>
          <w:sz w:val="28"/>
          <w:szCs w:val="28"/>
          <w:shd w:val="clear" w:color="auto" w:fill="FFFFFF"/>
          <w:lang w:eastAsia="en-US"/>
        </w:rPr>
        <w:t>Тижня</w:t>
      </w:r>
      <w:proofErr w:type="spellEnd"/>
      <w:r w:rsidRPr="00606E1D">
        <w:rPr>
          <w:rFonts w:eastAsia="Calibri"/>
          <w:color w:val="212529"/>
          <w:sz w:val="28"/>
          <w:szCs w:val="28"/>
          <w:shd w:val="clear" w:color="auto" w:fill="FFFFFF"/>
          <w:lang w:eastAsia="en-US"/>
        </w:rPr>
        <w:t xml:space="preserve"> </w:t>
      </w:r>
      <w:proofErr w:type="spellStart"/>
      <w:r w:rsidRPr="00606E1D">
        <w:rPr>
          <w:rFonts w:eastAsia="Calibri"/>
          <w:color w:val="212529"/>
          <w:sz w:val="28"/>
          <w:szCs w:val="28"/>
          <w:shd w:val="clear" w:color="auto" w:fill="FFFFFF"/>
          <w:lang w:eastAsia="en-US"/>
        </w:rPr>
        <w:t>дорожнього</w:t>
      </w:r>
      <w:proofErr w:type="spellEnd"/>
      <w:r w:rsidRPr="00606E1D">
        <w:rPr>
          <w:rFonts w:eastAsia="Calibri"/>
          <w:color w:val="212529"/>
          <w:sz w:val="28"/>
          <w:szCs w:val="28"/>
          <w:shd w:val="clear" w:color="auto" w:fill="FFFFFF"/>
          <w:lang w:eastAsia="en-US"/>
        </w:rPr>
        <w:t xml:space="preserve"> </w:t>
      </w:r>
      <w:proofErr w:type="spellStart"/>
      <w:r w:rsidRPr="00606E1D">
        <w:rPr>
          <w:rFonts w:eastAsia="Calibri"/>
          <w:color w:val="212529"/>
          <w:sz w:val="28"/>
          <w:szCs w:val="28"/>
          <w:shd w:val="clear" w:color="auto" w:fill="FFFFFF"/>
          <w:lang w:eastAsia="en-US"/>
        </w:rPr>
        <w:t>руху</w:t>
      </w:r>
      <w:proofErr w:type="spellEnd"/>
      <w:r w:rsidRPr="00606E1D">
        <w:rPr>
          <w:rFonts w:eastAsia="Calibri"/>
          <w:color w:val="212529"/>
          <w:sz w:val="28"/>
          <w:szCs w:val="28"/>
          <w:shd w:val="clear" w:color="auto" w:fill="FFFFFF"/>
          <w:lang w:eastAsia="en-US"/>
        </w:rPr>
        <w:t xml:space="preserve"> «Коли </w:t>
      </w:r>
      <w:proofErr w:type="spellStart"/>
      <w:r w:rsidRPr="00606E1D">
        <w:rPr>
          <w:rFonts w:eastAsia="Calibri"/>
          <w:color w:val="212529"/>
          <w:sz w:val="28"/>
          <w:szCs w:val="28"/>
          <w:shd w:val="clear" w:color="auto" w:fill="FFFFFF"/>
          <w:lang w:eastAsia="en-US"/>
        </w:rPr>
        <w:t>вирушаєш</w:t>
      </w:r>
      <w:proofErr w:type="spellEnd"/>
      <w:r w:rsidRPr="00606E1D">
        <w:rPr>
          <w:rFonts w:eastAsia="Calibri"/>
          <w:color w:val="212529"/>
          <w:sz w:val="28"/>
          <w:szCs w:val="28"/>
          <w:shd w:val="clear" w:color="auto" w:fill="FFFFFF"/>
          <w:lang w:eastAsia="en-US"/>
        </w:rPr>
        <w:t xml:space="preserve"> в путь</w:t>
      </w:r>
      <w:r>
        <w:rPr>
          <w:rFonts w:eastAsia="Calibri"/>
          <w:color w:val="212529"/>
          <w:sz w:val="28"/>
          <w:szCs w:val="28"/>
          <w:shd w:val="clear" w:color="auto" w:fill="FFFFFF"/>
          <w:lang w:val="uk-UA" w:eastAsia="en-US"/>
        </w:rPr>
        <w:t xml:space="preserve">, </w:t>
      </w:r>
      <w:proofErr w:type="spellStart"/>
      <w:r w:rsidRPr="00606E1D">
        <w:rPr>
          <w:rFonts w:eastAsia="Calibri"/>
          <w:color w:val="212529"/>
          <w:sz w:val="28"/>
          <w:szCs w:val="28"/>
          <w:shd w:val="clear" w:color="auto" w:fill="FFFFFF"/>
          <w:lang w:eastAsia="en-US"/>
        </w:rPr>
        <w:t>завжди</w:t>
      </w:r>
      <w:proofErr w:type="spellEnd"/>
      <w:r w:rsidRPr="00606E1D">
        <w:rPr>
          <w:rFonts w:eastAsia="Calibri"/>
          <w:color w:val="212529"/>
          <w:sz w:val="28"/>
          <w:szCs w:val="28"/>
          <w:shd w:val="clear" w:color="auto" w:fill="FFFFFF"/>
          <w:lang w:eastAsia="en-US"/>
        </w:rPr>
        <w:t xml:space="preserve"> </w:t>
      </w:r>
      <w:proofErr w:type="spellStart"/>
      <w:r w:rsidRPr="00606E1D">
        <w:rPr>
          <w:rFonts w:eastAsia="Calibri"/>
          <w:color w:val="212529"/>
          <w:sz w:val="28"/>
          <w:szCs w:val="28"/>
          <w:shd w:val="clear" w:color="auto" w:fill="FFFFFF"/>
          <w:lang w:eastAsia="en-US"/>
        </w:rPr>
        <w:t>обережним</w:t>
      </w:r>
      <w:proofErr w:type="spellEnd"/>
      <w:r w:rsidRPr="00606E1D">
        <w:rPr>
          <w:rFonts w:eastAsia="Calibri"/>
          <w:color w:val="212529"/>
          <w:sz w:val="28"/>
          <w:szCs w:val="28"/>
          <w:shd w:val="clear" w:color="auto" w:fill="FFFFFF"/>
          <w:lang w:eastAsia="en-US"/>
        </w:rPr>
        <w:t xml:space="preserve"> будь» (жовтень2020),</w:t>
      </w:r>
      <w:r w:rsidRPr="00606E1D">
        <w:rPr>
          <w:rFonts w:eastAsia="Calibri"/>
          <w:color w:val="212529"/>
          <w:sz w:val="28"/>
          <w:szCs w:val="28"/>
          <w:shd w:val="clear" w:color="auto" w:fill="FFFFFF"/>
          <w:lang w:val="uk-UA" w:eastAsia="en-US"/>
        </w:rPr>
        <w:t xml:space="preserve"> </w:t>
      </w:r>
      <w:proofErr w:type="spellStart"/>
      <w:r w:rsidRPr="00606E1D">
        <w:rPr>
          <w:rFonts w:eastAsia="Calibri"/>
          <w:color w:val="212529"/>
          <w:sz w:val="28"/>
          <w:szCs w:val="28"/>
          <w:shd w:val="clear" w:color="auto" w:fill="FFFFFF"/>
          <w:lang w:val="uk-UA" w:eastAsia="en-US"/>
        </w:rPr>
        <w:t>Тижн</w:t>
      </w:r>
      <w:proofErr w:type="spellEnd"/>
      <w:r w:rsidRPr="00606E1D">
        <w:rPr>
          <w:rFonts w:eastAsia="Calibri"/>
          <w:color w:val="212529"/>
          <w:sz w:val="28"/>
          <w:szCs w:val="28"/>
          <w:shd w:val="clear" w:color="auto" w:fill="FFFFFF"/>
          <w:lang w:eastAsia="en-US"/>
        </w:rPr>
        <w:t>я</w:t>
      </w:r>
      <w:r w:rsidRPr="00606E1D">
        <w:rPr>
          <w:rFonts w:eastAsia="Calibri"/>
          <w:color w:val="212529"/>
          <w:sz w:val="28"/>
          <w:szCs w:val="28"/>
          <w:shd w:val="clear" w:color="auto" w:fill="FFFFFF"/>
          <w:lang w:val="uk-UA" w:eastAsia="en-US"/>
        </w:rPr>
        <w:t xml:space="preserve"> знань з основ безпеки </w:t>
      </w:r>
      <w:r w:rsidRPr="00606E1D">
        <w:rPr>
          <w:rFonts w:eastAsia="Calibri"/>
          <w:color w:val="212529"/>
          <w:sz w:val="28"/>
          <w:szCs w:val="28"/>
          <w:shd w:val="clear" w:color="auto" w:fill="FFFFFF"/>
          <w:lang w:val="uk-UA" w:eastAsia="en-US"/>
        </w:rPr>
        <w:lastRenderedPageBreak/>
        <w:t>життєдіяльності дошкільників (</w:t>
      </w:r>
      <w:r w:rsidRPr="00606E1D">
        <w:rPr>
          <w:rFonts w:eastAsia="Calibri"/>
          <w:color w:val="212529"/>
          <w:sz w:val="28"/>
          <w:szCs w:val="28"/>
          <w:shd w:val="clear" w:color="auto" w:fill="FFFFFF"/>
          <w:lang w:eastAsia="en-US"/>
        </w:rPr>
        <w:t xml:space="preserve"> листопад 2020))</w:t>
      </w:r>
      <w:r w:rsidRPr="00606E1D">
        <w:rPr>
          <w:rFonts w:eastAsia="Calibri"/>
          <w:color w:val="212529"/>
          <w:sz w:val="28"/>
          <w:szCs w:val="28"/>
          <w:shd w:val="clear" w:color="auto" w:fill="FFFFFF"/>
          <w:lang w:val="uk-UA" w:eastAsia="en-US"/>
        </w:rPr>
        <w:t>, Тижня безпеки дитини (квітень 2021);</w:t>
      </w:r>
    </w:p>
    <w:p w14:paraId="4CF91C5D" w14:textId="77777777" w:rsidR="00606E1D" w:rsidRPr="00606E1D" w:rsidRDefault="00606E1D" w:rsidP="00606E1D">
      <w:pPr>
        <w:spacing w:line="276" w:lineRule="auto"/>
        <w:jc w:val="both"/>
        <w:rPr>
          <w:rFonts w:eastAsia="Calibri"/>
          <w:color w:val="212529"/>
          <w:sz w:val="28"/>
          <w:szCs w:val="28"/>
          <w:shd w:val="clear" w:color="auto" w:fill="FFFFFF"/>
          <w:lang w:val="uk-UA" w:eastAsia="en-US"/>
        </w:rPr>
      </w:pPr>
      <w:r w:rsidRPr="00606E1D">
        <w:rPr>
          <w:rFonts w:eastAsia="Calibri"/>
          <w:color w:val="212529"/>
          <w:sz w:val="28"/>
          <w:szCs w:val="28"/>
          <w:shd w:val="clear" w:color="auto" w:fill="FFFFFF"/>
          <w:lang w:val="uk-UA" w:eastAsia="en-US"/>
        </w:rPr>
        <w:t>-участь вихователя Оксани ЯРУТИ   в І та ІІ турах Х</w:t>
      </w:r>
      <w:r w:rsidRPr="00606E1D">
        <w:rPr>
          <w:rFonts w:eastAsia="Calibri"/>
          <w:color w:val="212529"/>
          <w:sz w:val="28"/>
          <w:szCs w:val="28"/>
          <w:shd w:val="clear" w:color="auto" w:fill="FFFFFF"/>
          <w:lang w:eastAsia="en-US"/>
        </w:rPr>
        <w:t>V</w:t>
      </w:r>
      <w:r w:rsidRPr="00606E1D">
        <w:rPr>
          <w:rFonts w:eastAsia="Calibri"/>
          <w:color w:val="212529"/>
          <w:sz w:val="28"/>
          <w:szCs w:val="28"/>
          <w:shd w:val="clear" w:color="auto" w:fill="FFFFFF"/>
          <w:lang w:val="uk-UA" w:eastAsia="en-US"/>
        </w:rPr>
        <w:t>ІІІ обласного конкурсу-ярмарки педагогічної творчості серед педагогічних працівників  в номінації «Дошкільна освіта»;</w:t>
      </w:r>
    </w:p>
    <w:p w14:paraId="0BC1ED63" w14:textId="77777777" w:rsidR="00606E1D" w:rsidRPr="00606E1D" w:rsidRDefault="00606E1D" w:rsidP="00606E1D">
      <w:pPr>
        <w:spacing w:line="276" w:lineRule="auto"/>
        <w:jc w:val="both"/>
        <w:rPr>
          <w:rFonts w:eastAsia="Calibri"/>
          <w:color w:val="212529"/>
          <w:sz w:val="28"/>
          <w:szCs w:val="28"/>
          <w:shd w:val="clear" w:color="auto" w:fill="FFFFFF"/>
          <w:lang w:val="uk-UA" w:eastAsia="en-US"/>
        </w:rPr>
      </w:pPr>
      <w:r w:rsidRPr="00606E1D">
        <w:rPr>
          <w:rFonts w:eastAsia="Calibri"/>
          <w:color w:val="212529"/>
          <w:sz w:val="28"/>
          <w:szCs w:val="28"/>
          <w:shd w:val="clear" w:color="auto" w:fill="FFFFFF"/>
          <w:lang w:val="uk-UA" w:eastAsia="en-US"/>
        </w:rPr>
        <w:t>-опублікована в журналі «Музичний керівник №3 2021 року  творча доробка  керівника музичного Ірини МОТЬКО-  слова і музика  до пісні «Ми, як голуби»;</w:t>
      </w:r>
    </w:p>
    <w:p w14:paraId="29BCB207" w14:textId="77777777" w:rsidR="00606E1D" w:rsidRPr="00606E1D" w:rsidRDefault="00606E1D" w:rsidP="00606E1D">
      <w:pPr>
        <w:spacing w:line="276" w:lineRule="auto"/>
        <w:jc w:val="both"/>
        <w:rPr>
          <w:rFonts w:eastAsia="Calibri"/>
          <w:color w:val="212529"/>
          <w:sz w:val="28"/>
          <w:szCs w:val="28"/>
          <w:shd w:val="clear" w:color="auto" w:fill="FFFFFF"/>
          <w:lang w:val="uk-UA" w:eastAsia="en-US"/>
        </w:rPr>
      </w:pPr>
      <w:r w:rsidRPr="00606E1D">
        <w:rPr>
          <w:rFonts w:eastAsia="Calibri"/>
          <w:color w:val="212529"/>
          <w:sz w:val="28"/>
          <w:szCs w:val="28"/>
          <w:shd w:val="clear" w:color="auto" w:fill="FFFFFF"/>
          <w:lang w:val="uk-UA" w:eastAsia="en-US"/>
        </w:rPr>
        <w:t>- підготовка та проведення Тижня права «Знай свої права дитино» в рамках програмних вимог) 9травень 2021)</w:t>
      </w:r>
    </w:p>
    <w:p w14:paraId="47067FD3" w14:textId="22F6AF75" w:rsidR="00606E1D" w:rsidRPr="00606E1D" w:rsidRDefault="00606E1D" w:rsidP="00606E1D">
      <w:pPr>
        <w:spacing w:line="276" w:lineRule="auto"/>
        <w:jc w:val="both"/>
        <w:rPr>
          <w:rFonts w:eastAsia="Calibri"/>
          <w:color w:val="212529"/>
          <w:sz w:val="28"/>
          <w:szCs w:val="28"/>
          <w:shd w:val="clear" w:color="auto" w:fill="FFFFFF"/>
          <w:lang w:val="uk-UA" w:eastAsia="en-US"/>
        </w:rPr>
      </w:pPr>
      <w:r w:rsidRPr="00606E1D">
        <w:rPr>
          <w:rFonts w:eastAsia="Calibri"/>
          <w:color w:val="212529"/>
          <w:sz w:val="28"/>
          <w:szCs w:val="28"/>
          <w:shd w:val="clear" w:color="auto" w:fill="FFFFFF"/>
          <w:lang w:val="uk-UA" w:eastAsia="en-US"/>
        </w:rPr>
        <w:t>-участь інструкторів з фізкультури (Марії ВОЙТОВИЧ</w:t>
      </w:r>
      <w:r>
        <w:rPr>
          <w:rFonts w:eastAsia="Calibri"/>
          <w:color w:val="212529"/>
          <w:sz w:val="28"/>
          <w:szCs w:val="28"/>
          <w:shd w:val="clear" w:color="auto" w:fill="FFFFFF"/>
          <w:lang w:val="uk-UA" w:eastAsia="en-US"/>
        </w:rPr>
        <w:t xml:space="preserve">, </w:t>
      </w:r>
      <w:r w:rsidRPr="00606E1D">
        <w:rPr>
          <w:rFonts w:eastAsia="Calibri"/>
          <w:color w:val="212529"/>
          <w:sz w:val="28"/>
          <w:szCs w:val="28"/>
          <w:shd w:val="clear" w:color="auto" w:fill="FFFFFF"/>
          <w:lang w:val="uk-UA" w:eastAsia="en-US"/>
        </w:rPr>
        <w:t>Валентини БАСЮК</w:t>
      </w:r>
      <w:r>
        <w:rPr>
          <w:rFonts w:eastAsia="Calibri"/>
          <w:color w:val="212529"/>
          <w:sz w:val="28"/>
          <w:szCs w:val="28"/>
          <w:shd w:val="clear" w:color="auto" w:fill="FFFFFF"/>
          <w:lang w:val="uk-UA" w:eastAsia="en-US"/>
        </w:rPr>
        <w:t xml:space="preserve">, </w:t>
      </w:r>
      <w:r w:rsidRPr="00606E1D">
        <w:rPr>
          <w:rFonts w:eastAsia="Calibri"/>
          <w:color w:val="212529"/>
          <w:sz w:val="28"/>
          <w:szCs w:val="28"/>
          <w:shd w:val="clear" w:color="auto" w:fill="FFFFFF"/>
          <w:lang w:val="uk-UA" w:eastAsia="en-US"/>
        </w:rPr>
        <w:t>Зої МАКСИМЧУК) в інтернет-фестивалі відеороликів закладів дошкільної освіти “Гармонія руху» до 12.05.2021.</w:t>
      </w:r>
    </w:p>
    <w:p w14:paraId="5F628DDA" w14:textId="77777777" w:rsidR="00606E1D" w:rsidRPr="00606E1D" w:rsidRDefault="00606E1D" w:rsidP="00606E1D">
      <w:pPr>
        <w:spacing w:line="276" w:lineRule="auto"/>
        <w:jc w:val="both"/>
        <w:rPr>
          <w:rFonts w:eastAsia="Calibri"/>
          <w:color w:val="212529"/>
          <w:sz w:val="28"/>
          <w:szCs w:val="28"/>
          <w:shd w:val="clear" w:color="auto" w:fill="FFFFFF"/>
          <w:lang w:val="uk-UA" w:eastAsia="en-US"/>
        </w:rPr>
      </w:pPr>
      <w:r w:rsidRPr="00606E1D">
        <w:rPr>
          <w:rFonts w:eastAsia="Calibri"/>
          <w:color w:val="212529"/>
          <w:sz w:val="28"/>
          <w:szCs w:val="28"/>
          <w:shd w:val="clear" w:color="auto" w:fill="FFFFFF"/>
          <w:lang w:val="uk-UA" w:eastAsia="en-US"/>
        </w:rPr>
        <w:t>- консультації щодо особливостей організації і планування освітнього процесу в ДНЗ тощо (матеріали консультацій періодично розміщуються на сайті та опрацьовуються педагогами, батьками й усіма охочими);</w:t>
      </w:r>
    </w:p>
    <w:p w14:paraId="62E8D9FB" w14:textId="71CF201A" w:rsidR="00606E1D" w:rsidRPr="00606E1D" w:rsidRDefault="00606E1D" w:rsidP="00606E1D">
      <w:pPr>
        <w:spacing w:line="276" w:lineRule="auto"/>
        <w:jc w:val="both"/>
        <w:rPr>
          <w:rFonts w:eastAsia="Calibri"/>
          <w:color w:val="212529"/>
          <w:sz w:val="28"/>
          <w:szCs w:val="28"/>
          <w:shd w:val="clear" w:color="auto" w:fill="FFFFFF"/>
          <w:lang w:val="uk-UA" w:eastAsia="en-US"/>
        </w:rPr>
      </w:pPr>
      <w:r w:rsidRPr="00606E1D">
        <w:rPr>
          <w:rFonts w:eastAsia="Calibri"/>
          <w:color w:val="212529"/>
          <w:sz w:val="28"/>
          <w:szCs w:val="28"/>
          <w:shd w:val="clear" w:color="auto" w:fill="FFFFFF"/>
          <w:lang w:val="uk-UA" w:eastAsia="en-US"/>
        </w:rPr>
        <w:t xml:space="preserve"> - творчі звіти педагогічних працівників</w:t>
      </w:r>
      <w:r>
        <w:rPr>
          <w:rFonts w:eastAsia="Calibri"/>
          <w:color w:val="212529"/>
          <w:sz w:val="28"/>
          <w:szCs w:val="28"/>
          <w:shd w:val="clear" w:color="auto" w:fill="FFFFFF"/>
          <w:lang w:val="uk-UA" w:eastAsia="en-US"/>
        </w:rPr>
        <w:t xml:space="preserve">, </w:t>
      </w:r>
      <w:r w:rsidRPr="00606E1D">
        <w:rPr>
          <w:rFonts w:eastAsia="Calibri"/>
          <w:color w:val="212529"/>
          <w:sz w:val="28"/>
          <w:szCs w:val="28"/>
          <w:shd w:val="clear" w:color="auto" w:fill="FFFFFF"/>
          <w:lang w:val="uk-UA" w:eastAsia="en-US"/>
        </w:rPr>
        <w:t>які атестувалися;</w:t>
      </w:r>
    </w:p>
    <w:p w14:paraId="19FF60B5" w14:textId="4A15FB41" w:rsidR="00606E1D" w:rsidRPr="00606E1D" w:rsidRDefault="00606E1D" w:rsidP="00606E1D">
      <w:pPr>
        <w:spacing w:line="276" w:lineRule="auto"/>
        <w:jc w:val="both"/>
        <w:rPr>
          <w:rFonts w:eastAsia="Calibri"/>
          <w:color w:val="212529"/>
          <w:sz w:val="28"/>
          <w:szCs w:val="28"/>
          <w:shd w:val="clear" w:color="auto" w:fill="FFFFFF"/>
          <w:lang w:val="uk-UA" w:eastAsia="en-US"/>
        </w:rPr>
      </w:pPr>
      <w:r w:rsidRPr="00606E1D">
        <w:rPr>
          <w:rFonts w:eastAsia="Calibri"/>
          <w:color w:val="212529"/>
          <w:sz w:val="28"/>
          <w:szCs w:val="28"/>
          <w:shd w:val="clear" w:color="auto" w:fill="FFFFFF"/>
          <w:lang w:val="uk-UA" w:eastAsia="en-US"/>
        </w:rPr>
        <w:t xml:space="preserve"> - участь у Всеукраїнському літературному </w:t>
      </w:r>
      <w:proofErr w:type="spellStart"/>
      <w:r w:rsidRPr="00606E1D">
        <w:rPr>
          <w:rFonts w:eastAsia="Calibri"/>
          <w:color w:val="212529"/>
          <w:sz w:val="28"/>
          <w:szCs w:val="28"/>
          <w:shd w:val="clear" w:color="auto" w:fill="FFFFFF"/>
          <w:lang w:val="uk-UA" w:eastAsia="en-US"/>
        </w:rPr>
        <w:t>флешмобі</w:t>
      </w:r>
      <w:proofErr w:type="spellEnd"/>
      <w:r w:rsidRPr="00606E1D">
        <w:rPr>
          <w:rFonts w:eastAsia="Calibri"/>
          <w:color w:val="212529"/>
          <w:sz w:val="28"/>
          <w:szCs w:val="28"/>
          <w:shd w:val="clear" w:color="auto" w:fill="FFFFFF"/>
          <w:lang w:val="uk-UA" w:eastAsia="en-US"/>
        </w:rPr>
        <w:t xml:space="preserve">  «</w:t>
      </w:r>
      <w:proofErr w:type="spellStart"/>
      <w:r w:rsidRPr="00606E1D">
        <w:rPr>
          <w:rFonts w:eastAsia="Calibri"/>
          <w:color w:val="212529"/>
          <w:sz w:val="28"/>
          <w:szCs w:val="28"/>
          <w:shd w:val="clear" w:color="auto" w:fill="FFFFFF"/>
          <w:lang w:val="uk-UA" w:eastAsia="en-US"/>
        </w:rPr>
        <w:t>Вараш</w:t>
      </w:r>
      <w:proofErr w:type="spellEnd"/>
      <w:r w:rsidRPr="00606E1D">
        <w:rPr>
          <w:rFonts w:eastAsia="Calibri"/>
          <w:color w:val="212529"/>
          <w:sz w:val="28"/>
          <w:szCs w:val="28"/>
          <w:shd w:val="clear" w:color="auto" w:fill="FFFFFF"/>
          <w:lang w:val="uk-UA" w:eastAsia="en-US"/>
        </w:rPr>
        <w:t xml:space="preserve"> читає Лесю» до 150-ти річчя з Дня народження</w:t>
      </w:r>
      <w:r>
        <w:rPr>
          <w:rFonts w:eastAsia="Calibri"/>
          <w:color w:val="212529"/>
          <w:sz w:val="28"/>
          <w:szCs w:val="28"/>
          <w:shd w:val="clear" w:color="auto" w:fill="FFFFFF"/>
          <w:lang w:val="uk-UA" w:eastAsia="en-US"/>
        </w:rPr>
        <w:t xml:space="preserve"> </w:t>
      </w:r>
      <w:r w:rsidRPr="00606E1D">
        <w:rPr>
          <w:rFonts w:eastAsia="Calibri"/>
          <w:color w:val="212529"/>
          <w:sz w:val="28"/>
          <w:szCs w:val="28"/>
          <w:shd w:val="clear" w:color="auto" w:fill="FFFFFF"/>
          <w:lang w:val="uk-UA" w:eastAsia="en-US"/>
        </w:rPr>
        <w:t>.Варто вирізнити активних педагогів : Віту КУЗЬМІНОВУ (залучила багато вихованців), Галину МАКСИМЧУК, Валентину БАСЮК</w:t>
      </w:r>
      <w:r>
        <w:rPr>
          <w:rFonts w:eastAsia="Calibri"/>
          <w:color w:val="212529"/>
          <w:sz w:val="28"/>
          <w:szCs w:val="28"/>
          <w:shd w:val="clear" w:color="auto" w:fill="FFFFFF"/>
          <w:lang w:val="uk-UA" w:eastAsia="en-US"/>
        </w:rPr>
        <w:t xml:space="preserve">, </w:t>
      </w:r>
      <w:r w:rsidRPr="00606E1D">
        <w:rPr>
          <w:rFonts w:eastAsia="Calibri"/>
          <w:color w:val="212529"/>
          <w:sz w:val="28"/>
          <w:szCs w:val="28"/>
          <w:shd w:val="clear" w:color="auto" w:fill="FFFFFF"/>
          <w:lang w:val="uk-UA" w:eastAsia="en-US"/>
        </w:rPr>
        <w:t>Олену ЗАТІРКУ, неперевершених наших артистів Ірину МОТЬКО</w:t>
      </w:r>
      <w:r>
        <w:rPr>
          <w:rFonts w:eastAsia="Calibri"/>
          <w:color w:val="212529"/>
          <w:sz w:val="28"/>
          <w:szCs w:val="28"/>
          <w:shd w:val="clear" w:color="auto" w:fill="FFFFFF"/>
          <w:lang w:val="uk-UA" w:eastAsia="en-US"/>
        </w:rPr>
        <w:t xml:space="preserve">, </w:t>
      </w:r>
      <w:r w:rsidRPr="00606E1D">
        <w:rPr>
          <w:rFonts w:eastAsia="Calibri"/>
          <w:color w:val="212529"/>
          <w:sz w:val="28"/>
          <w:szCs w:val="28"/>
          <w:shd w:val="clear" w:color="auto" w:fill="FFFFFF"/>
          <w:lang w:val="uk-UA" w:eastAsia="en-US"/>
        </w:rPr>
        <w:t xml:space="preserve">Ольгу ЄВЧУК та студентку-практикантку Діану ЛЯШИК; у  літературному </w:t>
      </w:r>
      <w:proofErr w:type="spellStart"/>
      <w:r w:rsidRPr="00606E1D">
        <w:rPr>
          <w:rFonts w:eastAsia="Calibri"/>
          <w:color w:val="212529"/>
          <w:sz w:val="28"/>
          <w:szCs w:val="28"/>
          <w:shd w:val="clear" w:color="auto" w:fill="FFFFFF"/>
          <w:lang w:val="uk-UA" w:eastAsia="en-US"/>
        </w:rPr>
        <w:t>флешмобі</w:t>
      </w:r>
      <w:proofErr w:type="spellEnd"/>
      <w:r w:rsidRPr="00606E1D">
        <w:rPr>
          <w:rFonts w:eastAsia="Calibri"/>
          <w:color w:val="212529"/>
          <w:sz w:val="28"/>
          <w:szCs w:val="28"/>
          <w:shd w:val="clear" w:color="auto" w:fill="FFFFFF"/>
          <w:lang w:val="uk-UA" w:eastAsia="en-US"/>
        </w:rPr>
        <w:t xml:space="preserve">   до Дня народження Тараса ШЕВЧЕНКА  слід відзначити   знову ж таки Ірину МОТЬКО  з Лук’яном та Віту КУЗЬМІНОВУ з вихованцями.</w:t>
      </w:r>
    </w:p>
    <w:p w14:paraId="752DB028" w14:textId="77777777" w:rsidR="00606E1D" w:rsidRPr="00606E1D" w:rsidRDefault="00606E1D" w:rsidP="00606E1D">
      <w:pPr>
        <w:shd w:val="clear" w:color="auto" w:fill="FFFFFF"/>
        <w:jc w:val="both"/>
        <w:textAlignment w:val="baseline"/>
        <w:rPr>
          <w:rFonts w:ascii="Arial" w:hAnsi="Arial" w:cs="Arial"/>
          <w:color w:val="333333"/>
          <w:sz w:val="21"/>
          <w:szCs w:val="21"/>
          <w:bdr w:val="none" w:sz="0" w:space="0" w:color="auto" w:frame="1"/>
          <w:lang w:val="uk-UA" w:eastAsia="uk-UA"/>
        </w:rPr>
      </w:pPr>
      <w:r w:rsidRPr="00606E1D">
        <w:rPr>
          <w:rFonts w:eastAsia="Calibri"/>
          <w:color w:val="212529"/>
          <w:sz w:val="28"/>
          <w:szCs w:val="28"/>
          <w:shd w:val="clear" w:color="auto" w:fill="FFFFFF"/>
          <w:lang w:val="uk-UA" w:eastAsia="en-US"/>
        </w:rPr>
        <w:t xml:space="preserve">           Виконання програми розвитку дошкільників у закладі постійно трималося на контролі, про що свідчать видані накази  директора по ДНЗ, організація комплексного контролю в середній групі №12 (вихователі КОВАЛЬЧУК Л.Ю.), в старшій групі №8 (вихователі ВОДЬКО Т.Л.,КУЗЬМІНОВА В.В.) та тематичних контролів з різних проблем</w:t>
      </w:r>
    </w:p>
    <w:p w14:paraId="74CBD568" w14:textId="71FF5994" w:rsidR="00606E1D" w:rsidRPr="00606E1D" w:rsidRDefault="00606E1D" w:rsidP="00606E1D">
      <w:pPr>
        <w:spacing w:line="276" w:lineRule="auto"/>
        <w:jc w:val="both"/>
        <w:rPr>
          <w:rFonts w:eastAsia="Calibri"/>
          <w:color w:val="212529"/>
          <w:sz w:val="28"/>
          <w:szCs w:val="28"/>
          <w:shd w:val="clear" w:color="auto" w:fill="FFFFFF"/>
          <w:lang w:val="uk-UA" w:eastAsia="en-US"/>
        </w:rPr>
      </w:pPr>
      <w:r w:rsidRPr="00606E1D">
        <w:rPr>
          <w:rFonts w:eastAsia="Calibri"/>
          <w:color w:val="212529"/>
          <w:sz w:val="28"/>
          <w:szCs w:val="28"/>
          <w:shd w:val="clear" w:color="auto" w:fill="FFFFFF"/>
          <w:lang w:val="uk-UA" w:eastAsia="en-US"/>
        </w:rPr>
        <w:t xml:space="preserve">Педагогічна діагностика - це основа для здійснення педагогічного моніторингу у закладі, який є безперервним і здійснюється з метою  виявлення рівня розвитку дошкільників. Її мета - виявлення ступеня відповідності результатів освітнього процесу державним стандартам і вимогам дошкільної освіти. Педагоги закладу були вчасно забезпечені інструментарієм для здійснення педагогічної діагностики, матеріалами щодо фіксування результатів (протоколами, таблицями, картками). Перевіркою встановлено, що досить результативними були контрольно-оцінювальні заняття з різних розділів програми, перегляд та аналіз яких відбувається щорічно і до яких вихователі й діти готуються досить відповідально. Вже у ході контрольних занять адміністрації закладу легко виділити дітей з високим та низьким рівнями розвитку і дати конкретні поради щодо подальшої роботи з ними. Підсумок роботи за навчальний рік був проведений за результатами перегляду та аналізу цікавих підсумкових занять на </w:t>
      </w:r>
      <w:r w:rsidRPr="00606E1D">
        <w:rPr>
          <w:rFonts w:eastAsia="Calibri"/>
          <w:color w:val="212529"/>
          <w:sz w:val="28"/>
          <w:szCs w:val="28"/>
          <w:shd w:val="clear" w:color="auto" w:fill="FFFFFF"/>
          <w:lang w:val="uk-UA" w:eastAsia="en-US"/>
        </w:rPr>
        <w:lastRenderedPageBreak/>
        <w:t xml:space="preserve">тему «Школа екстремальних ситуацій» під час Тижня безпеки  дитини у </w:t>
      </w:r>
      <w:proofErr w:type="spellStart"/>
      <w:r w:rsidRPr="00606E1D">
        <w:rPr>
          <w:rFonts w:eastAsia="Calibri"/>
          <w:color w:val="212529"/>
          <w:sz w:val="28"/>
          <w:szCs w:val="28"/>
          <w:shd w:val="clear" w:color="auto" w:fill="FFFFFF"/>
          <w:lang w:val="uk-UA" w:eastAsia="en-US"/>
        </w:rPr>
        <w:t>старших,середніх</w:t>
      </w:r>
      <w:proofErr w:type="spellEnd"/>
      <w:r w:rsidRPr="00606E1D">
        <w:rPr>
          <w:rFonts w:eastAsia="Calibri"/>
          <w:color w:val="212529"/>
          <w:sz w:val="28"/>
          <w:szCs w:val="28"/>
          <w:shd w:val="clear" w:color="auto" w:fill="FFFFFF"/>
          <w:lang w:val="uk-UA" w:eastAsia="en-US"/>
        </w:rPr>
        <w:t xml:space="preserve"> групах  в ході яких діти показали достатні та високі знання з БЖД. В усіх старших групах був здійснений перегляд досить змістовних і результативних </w:t>
      </w:r>
      <w:proofErr w:type="spellStart"/>
      <w:r w:rsidRPr="00606E1D">
        <w:rPr>
          <w:rFonts w:eastAsia="Calibri"/>
          <w:color w:val="212529"/>
          <w:sz w:val="28"/>
          <w:szCs w:val="28"/>
          <w:shd w:val="clear" w:color="auto" w:fill="FFFFFF"/>
          <w:lang w:val="uk-UA" w:eastAsia="en-US"/>
        </w:rPr>
        <w:t>оцінювально</w:t>
      </w:r>
      <w:proofErr w:type="spellEnd"/>
      <w:r w:rsidRPr="00606E1D">
        <w:rPr>
          <w:rFonts w:eastAsia="Calibri"/>
          <w:color w:val="212529"/>
          <w:sz w:val="28"/>
          <w:szCs w:val="28"/>
          <w:shd w:val="clear" w:color="auto" w:fill="FFFFFF"/>
          <w:lang w:val="uk-UA" w:eastAsia="en-US"/>
        </w:rPr>
        <w:t>-контрольних занять з логіко-математичного розвитку дошкільників:  «В країну Математики» (виховател</w:t>
      </w:r>
      <w:r w:rsidR="009C484F">
        <w:rPr>
          <w:rFonts w:eastAsia="Calibri"/>
          <w:color w:val="212529"/>
          <w:sz w:val="28"/>
          <w:szCs w:val="28"/>
          <w:shd w:val="clear" w:color="auto" w:fill="FFFFFF"/>
          <w:lang w:val="uk-UA" w:eastAsia="en-US"/>
        </w:rPr>
        <w:t>ь</w:t>
      </w:r>
      <w:r w:rsidRPr="00606E1D">
        <w:rPr>
          <w:rFonts w:eastAsia="Calibri"/>
          <w:color w:val="212529"/>
          <w:sz w:val="28"/>
          <w:szCs w:val="28"/>
          <w:shd w:val="clear" w:color="auto" w:fill="FFFFFF"/>
          <w:lang w:val="uk-UA" w:eastAsia="en-US"/>
        </w:rPr>
        <w:t xml:space="preserve"> Віта ПЕШКО);  «Подорож у країну Арифметик</w:t>
      </w:r>
      <w:r w:rsidR="009C484F">
        <w:rPr>
          <w:rFonts w:eastAsia="Calibri"/>
          <w:color w:val="212529"/>
          <w:sz w:val="28"/>
          <w:szCs w:val="28"/>
          <w:shd w:val="clear" w:color="auto" w:fill="FFFFFF"/>
          <w:lang w:val="uk-UA" w:eastAsia="en-US"/>
        </w:rPr>
        <w:t>и</w:t>
      </w:r>
      <w:r w:rsidRPr="00606E1D">
        <w:rPr>
          <w:rFonts w:eastAsia="Calibri"/>
          <w:color w:val="212529"/>
          <w:sz w:val="28"/>
          <w:szCs w:val="28"/>
          <w:shd w:val="clear" w:color="auto" w:fill="FFFFFF"/>
          <w:lang w:val="uk-UA" w:eastAsia="en-US"/>
        </w:rPr>
        <w:t xml:space="preserve">» (вихователь Світлана КАРПОВИЧ); -«Математику ми знаємо – до школи вирушаємо» (вихователь Віта КУЗЬМІНОВА); </w:t>
      </w:r>
      <w:proofErr w:type="spellStart"/>
      <w:r w:rsidRPr="00606E1D">
        <w:rPr>
          <w:rFonts w:eastAsia="Calibri"/>
          <w:color w:val="212529"/>
          <w:sz w:val="28"/>
          <w:szCs w:val="28"/>
          <w:shd w:val="clear" w:color="auto" w:fill="FFFFFF"/>
          <w:lang w:val="uk-UA" w:eastAsia="en-US"/>
        </w:rPr>
        <w:t>Результативно</w:t>
      </w:r>
      <w:proofErr w:type="spellEnd"/>
      <w:r w:rsidRPr="00606E1D">
        <w:rPr>
          <w:rFonts w:eastAsia="Calibri"/>
          <w:color w:val="212529"/>
          <w:sz w:val="28"/>
          <w:szCs w:val="28"/>
          <w:shd w:val="clear" w:color="auto" w:fill="FFFFFF"/>
          <w:lang w:val="uk-UA" w:eastAsia="en-US"/>
        </w:rPr>
        <w:t xml:space="preserve"> проведені </w:t>
      </w:r>
      <w:proofErr w:type="spellStart"/>
      <w:r w:rsidRPr="00606E1D">
        <w:rPr>
          <w:rFonts w:eastAsia="Calibri"/>
          <w:color w:val="212529"/>
          <w:sz w:val="28"/>
          <w:szCs w:val="28"/>
          <w:shd w:val="clear" w:color="auto" w:fill="FFFFFF"/>
          <w:lang w:val="uk-UA" w:eastAsia="en-US"/>
        </w:rPr>
        <w:t>оцінювально</w:t>
      </w:r>
      <w:proofErr w:type="spellEnd"/>
      <w:r w:rsidRPr="00606E1D">
        <w:rPr>
          <w:rFonts w:eastAsia="Calibri"/>
          <w:color w:val="212529"/>
          <w:sz w:val="28"/>
          <w:szCs w:val="28"/>
          <w:shd w:val="clear" w:color="auto" w:fill="FFFFFF"/>
          <w:lang w:val="uk-UA" w:eastAsia="en-US"/>
        </w:rPr>
        <w:t>-контрольні заняття з мовленнєвого спілкування та навчання елементів грамоти:  «В подорож рушаємо - Весну привітаємо!» (Аліна КОНОВАЛЬЧУК);  «Завдання майбутнім школярам від Грамотійка», «Хто в роботі той і в турботі» (вихователь Тетяна ВОДЬКО);  «В гостях у героїв казок (вихователь Олена ШИШКО</w:t>
      </w:r>
      <w:r w:rsidRPr="00606E1D">
        <w:rPr>
          <w:rFonts w:eastAsia="Calibri"/>
          <w:color w:val="212529"/>
          <w:sz w:val="28"/>
          <w:szCs w:val="28"/>
          <w:shd w:val="clear" w:color="auto" w:fill="FFFFFF"/>
          <w:lang w:eastAsia="en-US"/>
        </w:rPr>
        <w:t>)</w:t>
      </w:r>
      <w:r w:rsidRPr="00606E1D">
        <w:rPr>
          <w:rFonts w:eastAsia="Calibri"/>
          <w:color w:val="212529"/>
          <w:sz w:val="28"/>
          <w:szCs w:val="28"/>
          <w:shd w:val="clear" w:color="auto" w:fill="FFFFFF"/>
          <w:lang w:val="uk-UA" w:eastAsia="en-US"/>
        </w:rPr>
        <w:t>. Діагностику аналізу стану освітнього процесу  проводили вихователі усіх вікових груп та спеціалісти - музичні керівники, інструктор</w:t>
      </w:r>
      <w:r w:rsidR="009C484F">
        <w:rPr>
          <w:rFonts w:eastAsia="Calibri"/>
          <w:color w:val="212529"/>
          <w:sz w:val="28"/>
          <w:szCs w:val="28"/>
          <w:shd w:val="clear" w:color="auto" w:fill="FFFFFF"/>
          <w:lang w:val="uk-UA" w:eastAsia="en-US"/>
        </w:rPr>
        <w:t>и</w:t>
      </w:r>
      <w:r w:rsidRPr="00606E1D">
        <w:rPr>
          <w:rFonts w:eastAsia="Calibri"/>
          <w:color w:val="212529"/>
          <w:sz w:val="28"/>
          <w:szCs w:val="28"/>
          <w:shd w:val="clear" w:color="auto" w:fill="FFFFFF"/>
          <w:lang w:val="uk-UA" w:eastAsia="en-US"/>
        </w:rPr>
        <w:t xml:space="preserve"> з фізкультури. Психологічну діагностику готовності дітей до школи і шкільних навантажень провела практичний психолог Світлана НЕВМЕРЖИЦЬКА   За допомогою програми було визначено кінцеві показники рівня виконання програми й Б</w:t>
      </w:r>
      <w:r w:rsidR="009C484F">
        <w:rPr>
          <w:rFonts w:eastAsia="Calibri"/>
          <w:color w:val="212529"/>
          <w:sz w:val="28"/>
          <w:szCs w:val="28"/>
          <w:shd w:val="clear" w:color="auto" w:fill="FFFFFF"/>
          <w:lang w:val="uk-UA" w:eastAsia="en-US"/>
        </w:rPr>
        <w:t>азового компоненту дошкільної освіти</w:t>
      </w:r>
      <w:r w:rsidRPr="00606E1D">
        <w:rPr>
          <w:rFonts w:eastAsia="Calibri"/>
          <w:color w:val="212529"/>
          <w:sz w:val="28"/>
          <w:szCs w:val="28"/>
          <w:shd w:val="clear" w:color="auto" w:fill="FFFFFF"/>
          <w:lang w:val="uk-UA" w:eastAsia="en-US"/>
        </w:rPr>
        <w:t xml:space="preserve"> за всіма освітніми напрямками та встановлені підсумкові результати оцінювання рівня розвитку дошкільників і сформованості їх життєвої компетенції у всіх вікових групах.  В ході підсумкового контролю встановлені наступні результати моніторингу оцінювання рівня розвитку старших дошкільників перед їх вступом до Нової української школи:</w:t>
      </w:r>
    </w:p>
    <w:p w14:paraId="4AC6DFC1" w14:textId="77777777" w:rsidR="00606E1D" w:rsidRPr="00606E1D" w:rsidRDefault="00606E1D" w:rsidP="00606E1D">
      <w:pPr>
        <w:spacing w:line="276" w:lineRule="auto"/>
        <w:jc w:val="both"/>
        <w:rPr>
          <w:rFonts w:eastAsia="Calibri"/>
          <w:color w:val="212529"/>
          <w:sz w:val="28"/>
          <w:szCs w:val="28"/>
          <w:shd w:val="clear" w:color="auto" w:fill="FFFFFF"/>
          <w:lang w:val="uk-UA" w:eastAsia="en-US"/>
        </w:rPr>
      </w:pPr>
      <w:r w:rsidRPr="00606E1D">
        <w:rPr>
          <w:rFonts w:eastAsia="Calibri"/>
          <w:color w:val="212529"/>
          <w:sz w:val="28"/>
          <w:szCs w:val="28"/>
          <w:shd w:val="clear" w:color="auto" w:fill="FFFFFF"/>
          <w:lang w:val="uk-UA" w:eastAsia="en-US"/>
        </w:rPr>
        <w:t xml:space="preserve"> -  старша група №3 (вихователі Олена  ШИШКО, Світлана КАРПОВИЧ, керівник музичний Ольга ЄВЧУК , інструктор з фізкультури Валентина БАСЮК) - рівень виконання програми і державних стандартів дошкільної освіти становить на кінець навчального року 75% (вище середнього або достатній рівень);</w:t>
      </w:r>
    </w:p>
    <w:p w14:paraId="4A82DB62" w14:textId="288465E0" w:rsidR="00606E1D" w:rsidRPr="00606E1D" w:rsidRDefault="00606E1D" w:rsidP="00606E1D">
      <w:pPr>
        <w:spacing w:line="276" w:lineRule="auto"/>
        <w:jc w:val="both"/>
        <w:rPr>
          <w:rFonts w:eastAsia="Calibri"/>
          <w:color w:val="212529"/>
          <w:sz w:val="28"/>
          <w:szCs w:val="28"/>
          <w:shd w:val="clear" w:color="auto" w:fill="FFFFFF"/>
          <w:lang w:val="uk-UA" w:eastAsia="en-US"/>
        </w:rPr>
      </w:pPr>
      <w:r w:rsidRPr="00606E1D">
        <w:rPr>
          <w:rFonts w:eastAsia="Calibri"/>
          <w:color w:val="212529"/>
          <w:sz w:val="28"/>
          <w:szCs w:val="28"/>
          <w:shd w:val="clear" w:color="auto" w:fill="FFFFFF"/>
          <w:lang w:val="uk-UA" w:eastAsia="en-US"/>
        </w:rPr>
        <w:t xml:space="preserve"> -  старша група №8 (вихователі Віта КУЗЬМІНОВА</w:t>
      </w:r>
      <w:r w:rsidR="009C484F">
        <w:rPr>
          <w:rFonts w:eastAsia="Calibri"/>
          <w:color w:val="212529"/>
          <w:sz w:val="28"/>
          <w:szCs w:val="28"/>
          <w:shd w:val="clear" w:color="auto" w:fill="FFFFFF"/>
          <w:lang w:val="uk-UA" w:eastAsia="en-US"/>
        </w:rPr>
        <w:t xml:space="preserve">, </w:t>
      </w:r>
      <w:r w:rsidRPr="00606E1D">
        <w:rPr>
          <w:rFonts w:eastAsia="Calibri"/>
          <w:color w:val="212529"/>
          <w:sz w:val="28"/>
          <w:szCs w:val="28"/>
          <w:shd w:val="clear" w:color="auto" w:fill="FFFFFF"/>
          <w:lang w:val="uk-UA" w:eastAsia="en-US"/>
        </w:rPr>
        <w:t>Тетяна ВОДЬКО, керівник музичний Ольга ЄВЧУК, інструктор з фізкультури Валентина БАСЮК) - рівень виконання програми і державних стандартів дошкільної освіти становить 78% (вище середнього або достатній рівень);</w:t>
      </w:r>
    </w:p>
    <w:p w14:paraId="19272A80" w14:textId="60F77EEA" w:rsidR="00606E1D" w:rsidRPr="00606E1D" w:rsidRDefault="00606E1D" w:rsidP="00606E1D">
      <w:pPr>
        <w:spacing w:line="276" w:lineRule="auto"/>
        <w:jc w:val="both"/>
        <w:rPr>
          <w:rFonts w:eastAsia="Calibri"/>
          <w:color w:val="212529"/>
          <w:sz w:val="28"/>
          <w:szCs w:val="28"/>
          <w:shd w:val="clear" w:color="auto" w:fill="FFFFFF"/>
          <w:lang w:val="uk-UA" w:eastAsia="en-US"/>
        </w:rPr>
      </w:pPr>
      <w:r w:rsidRPr="00606E1D">
        <w:rPr>
          <w:rFonts w:eastAsia="Calibri"/>
          <w:color w:val="212529"/>
          <w:sz w:val="28"/>
          <w:szCs w:val="28"/>
          <w:shd w:val="clear" w:color="auto" w:fill="FFFFFF"/>
          <w:lang w:val="uk-UA" w:eastAsia="en-US"/>
        </w:rPr>
        <w:t>-  старша група №9 (Віта ПЕШКО</w:t>
      </w:r>
      <w:r w:rsidR="009C484F">
        <w:rPr>
          <w:rFonts w:eastAsia="Calibri"/>
          <w:color w:val="212529"/>
          <w:sz w:val="28"/>
          <w:szCs w:val="28"/>
          <w:shd w:val="clear" w:color="auto" w:fill="FFFFFF"/>
          <w:lang w:val="uk-UA" w:eastAsia="en-US"/>
        </w:rPr>
        <w:t xml:space="preserve">, </w:t>
      </w:r>
      <w:r w:rsidRPr="00606E1D">
        <w:rPr>
          <w:rFonts w:eastAsia="Calibri"/>
          <w:color w:val="212529"/>
          <w:sz w:val="28"/>
          <w:szCs w:val="28"/>
          <w:shd w:val="clear" w:color="auto" w:fill="FFFFFF"/>
          <w:lang w:val="uk-UA" w:eastAsia="en-US"/>
        </w:rPr>
        <w:t xml:space="preserve">Аліна КОНОВАЛЬЧУК., керівник музичний Ольга ЄВЧУК, інструктор з фізкультури Валентина БАСЮК)-  </w:t>
      </w:r>
    </w:p>
    <w:p w14:paraId="0E96398F" w14:textId="77777777" w:rsidR="00606E1D" w:rsidRPr="00606E1D" w:rsidRDefault="00606E1D" w:rsidP="00606E1D">
      <w:pPr>
        <w:spacing w:line="276" w:lineRule="auto"/>
        <w:jc w:val="both"/>
        <w:rPr>
          <w:rFonts w:eastAsia="Calibri"/>
          <w:color w:val="212529"/>
          <w:sz w:val="28"/>
          <w:szCs w:val="28"/>
          <w:shd w:val="clear" w:color="auto" w:fill="FFFFFF"/>
          <w:lang w:val="uk-UA" w:eastAsia="en-US"/>
        </w:rPr>
      </w:pPr>
      <w:r w:rsidRPr="00606E1D">
        <w:rPr>
          <w:rFonts w:eastAsia="Calibri"/>
          <w:color w:val="212529"/>
          <w:sz w:val="28"/>
          <w:szCs w:val="28"/>
          <w:shd w:val="clear" w:color="auto" w:fill="FFFFFF"/>
          <w:lang w:val="uk-UA" w:eastAsia="en-US"/>
        </w:rPr>
        <w:t>рівень виконання програми і державних стандартів дошкільної освіти становить 80% (вище середнього або достатній рівень);</w:t>
      </w:r>
    </w:p>
    <w:p w14:paraId="342ADA3F" w14:textId="77777777" w:rsidR="00606E1D" w:rsidRPr="00606E1D" w:rsidRDefault="00606E1D" w:rsidP="00606E1D">
      <w:pPr>
        <w:shd w:val="clear" w:color="auto" w:fill="FFFFFF"/>
        <w:ind w:firstLine="225"/>
        <w:jc w:val="both"/>
        <w:rPr>
          <w:bCs/>
          <w:iCs/>
          <w:color w:val="000000"/>
          <w:sz w:val="28"/>
          <w:szCs w:val="28"/>
          <w:lang w:val="uk-UA" w:eastAsia="uk-UA"/>
        </w:rPr>
      </w:pPr>
      <w:r w:rsidRPr="00606E1D">
        <w:rPr>
          <w:bCs/>
          <w:iCs/>
          <w:color w:val="000000"/>
          <w:sz w:val="28"/>
          <w:szCs w:val="28"/>
          <w:lang w:val="uk-UA" w:eastAsia="uk-UA"/>
        </w:rPr>
        <w:t xml:space="preserve">       Діагностування вихованців  дозволило простежити динаміку результативності роботи по вихованні позитивного відношення до школи та збільшенні знань про неї. Загальна оцінка психологічної готовності  до систематичного навчання в школі за підсумками обстеження 61 дитини така :</w:t>
      </w:r>
    </w:p>
    <w:p w14:paraId="6B037EAC" w14:textId="77777777" w:rsidR="00606E1D" w:rsidRPr="00606E1D" w:rsidRDefault="00606E1D" w:rsidP="00606E1D">
      <w:pPr>
        <w:numPr>
          <w:ilvl w:val="0"/>
          <w:numId w:val="11"/>
        </w:numPr>
        <w:shd w:val="clear" w:color="auto" w:fill="FFFFFF"/>
        <w:spacing w:after="200" w:line="276" w:lineRule="auto"/>
        <w:contextualSpacing/>
        <w:jc w:val="both"/>
        <w:rPr>
          <w:bCs/>
          <w:iCs/>
          <w:color w:val="000000"/>
          <w:sz w:val="28"/>
          <w:szCs w:val="28"/>
          <w:lang w:val="uk-UA" w:eastAsia="uk-UA"/>
        </w:rPr>
      </w:pPr>
      <w:r w:rsidRPr="00606E1D">
        <w:rPr>
          <w:bCs/>
          <w:iCs/>
          <w:color w:val="000000"/>
          <w:sz w:val="28"/>
          <w:szCs w:val="28"/>
          <w:lang w:val="uk-UA" w:eastAsia="uk-UA"/>
        </w:rPr>
        <w:t>психологічно готові до навчання в школі-51 дитина;</w:t>
      </w:r>
    </w:p>
    <w:p w14:paraId="001F79E2" w14:textId="77777777" w:rsidR="00606E1D" w:rsidRPr="00606E1D" w:rsidRDefault="00606E1D" w:rsidP="00606E1D">
      <w:pPr>
        <w:numPr>
          <w:ilvl w:val="0"/>
          <w:numId w:val="11"/>
        </w:numPr>
        <w:shd w:val="clear" w:color="auto" w:fill="FFFFFF"/>
        <w:spacing w:after="200" w:line="276" w:lineRule="auto"/>
        <w:contextualSpacing/>
        <w:jc w:val="both"/>
        <w:rPr>
          <w:bCs/>
          <w:iCs/>
          <w:color w:val="000000"/>
          <w:sz w:val="28"/>
          <w:szCs w:val="28"/>
          <w:lang w:val="uk-UA" w:eastAsia="uk-UA"/>
        </w:rPr>
      </w:pPr>
      <w:r w:rsidRPr="00606E1D">
        <w:rPr>
          <w:bCs/>
          <w:iCs/>
          <w:color w:val="000000"/>
          <w:sz w:val="28"/>
          <w:szCs w:val="28"/>
          <w:lang w:val="uk-UA" w:eastAsia="uk-UA"/>
        </w:rPr>
        <w:t>задовільна( умовна ) психологічна готовность-6 дітей;</w:t>
      </w:r>
    </w:p>
    <w:p w14:paraId="52938E12" w14:textId="77777777" w:rsidR="00606E1D" w:rsidRPr="00606E1D" w:rsidRDefault="00606E1D" w:rsidP="00606E1D">
      <w:pPr>
        <w:numPr>
          <w:ilvl w:val="0"/>
          <w:numId w:val="11"/>
        </w:numPr>
        <w:shd w:val="clear" w:color="auto" w:fill="FFFFFF"/>
        <w:spacing w:after="200" w:line="276" w:lineRule="auto"/>
        <w:contextualSpacing/>
        <w:jc w:val="both"/>
        <w:rPr>
          <w:bCs/>
          <w:iCs/>
          <w:color w:val="000000"/>
          <w:sz w:val="28"/>
          <w:szCs w:val="28"/>
          <w:lang w:val="uk-UA" w:eastAsia="uk-UA"/>
        </w:rPr>
      </w:pPr>
      <w:r w:rsidRPr="00606E1D">
        <w:rPr>
          <w:bCs/>
          <w:iCs/>
          <w:color w:val="000000"/>
          <w:sz w:val="28"/>
          <w:szCs w:val="28"/>
          <w:lang w:val="uk-UA" w:eastAsia="uk-UA"/>
        </w:rPr>
        <w:lastRenderedPageBreak/>
        <w:t>низька  психологічна готовность-4 дитини.</w:t>
      </w:r>
    </w:p>
    <w:p w14:paraId="782E7098" w14:textId="784DEB4A" w:rsidR="00CF6976" w:rsidRDefault="00CF6976" w:rsidP="00CF6976">
      <w:pPr>
        <w:spacing w:line="276" w:lineRule="auto"/>
        <w:jc w:val="both"/>
        <w:rPr>
          <w:sz w:val="28"/>
          <w:szCs w:val="28"/>
          <w:lang w:val="uk-UA" w:eastAsia="en-US"/>
        </w:rPr>
      </w:pPr>
      <w:r>
        <w:rPr>
          <w:sz w:val="28"/>
          <w:szCs w:val="28"/>
          <w:lang w:val="uk-UA" w:eastAsia="en-US"/>
        </w:rPr>
        <w:t xml:space="preserve">       </w:t>
      </w:r>
      <w:proofErr w:type="spellStart"/>
      <w:r>
        <w:rPr>
          <w:color w:val="001533"/>
          <w:sz w:val="28"/>
          <w:szCs w:val="28"/>
        </w:rPr>
        <w:t>Створені</w:t>
      </w:r>
      <w:proofErr w:type="spellEnd"/>
      <w:r>
        <w:rPr>
          <w:color w:val="001533"/>
          <w:sz w:val="28"/>
          <w:szCs w:val="28"/>
        </w:rPr>
        <w:t xml:space="preserve"> </w:t>
      </w:r>
      <w:proofErr w:type="spellStart"/>
      <w:r>
        <w:rPr>
          <w:color w:val="001533"/>
          <w:sz w:val="28"/>
          <w:szCs w:val="28"/>
        </w:rPr>
        <w:t>умови</w:t>
      </w:r>
      <w:proofErr w:type="spellEnd"/>
      <w:r>
        <w:rPr>
          <w:color w:val="001533"/>
          <w:sz w:val="28"/>
          <w:szCs w:val="28"/>
        </w:rPr>
        <w:t xml:space="preserve"> для </w:t>
      </w:r>
      <w:proofErr w:type="spellStart"/>
      <w:r>
        <w:rPr>
          <w:color w:val="001533"/>
          <w:sz w:val="28"/>
          <w:szCs w:val="28"/>
        </w:rPr>
        <w:t>підвищення</w:t>
      </w:r>
      <w:proofErr w:type="spellEnd"/>
      <w:r>
        <w:rPr>
          <w:color w:val="001533"/>
          <w:sz w:val="28"/>
          <w:szCs w:val="28"/>
        </w:rPr>
        <w:t xml:space="preserve"> </w:t>
      </w:r>
      <w:proofErr w:type="spellStart"/>
      <w:r>
        <w:rPr>
          <w:color w:val="001533"/>
          <w:sz w:val="28"/>
          <w:szCs w:val="28"/>
        </w:rPr>
        <w:t>професійного</w:t>
      </w:r>
      <w:proofErr w:type="spellEnd"/>
      <w:r>
        <w:rPr>
          <w:color w:val="001533"/>
          <w:sz w:val="28"/>
          <w:szCs w:val="28"/>
        </w:rPr>
        <w:t xml:space="preserve"> </w:t>
      </w:r>
      <w:proofErr w:type="spellStart"/>
      <w:r>
        <w:rPr>
          <w:color w:val="001533"/>
          <w:sz w:val="28"/>
          <w:szCs w:val="28"/>
        </w:rPr>
        <w:t>рівня</w:t>
      </w:r>
      <w:proofErr w:type="spellEnd"/>
      <w:r>
        <w:rPr>
          <w:color w:val="001533"/>
          <w:sz w:val="28"/>
          <w:szCs w:val="28"/>
        </w:rPr>
        <w:t xml:space="preserve"> та </w:t>
      </w:r>
      <w:proofErr w:type="spellStart"/>
      <w:r>
        <w:rPr>
          <w:color w:val="001533"/>
          <w:sz w:val="28"/>
          <w:szCs w:val="28"/>
        </w:rPr>
        <w:t>самоосвіти</w:t>
      </w:r>
      <w:proofErr w:type="spellEnd"/>
      <w:r>
        <w:rPr>
          <w:color w:val="001533"/>
          <w:sz w:val="28"/>
          <w:szCs w:val="28"/>
        </w:rPr>
        <w:t xml:space="preserve"> </w:t>
      </w:r>
      <w:proofErr w:type="spellStart"/>
      <w:r>
        <w:rPr>
          <w:color w:val="001533"/>
          <w:sz w:val="28"/>
          <w:szCs w:val="28"/>
        </w:rPr>
        <w:t>педагогів</w:t>
      </w:r>
      <w:proofErr w:type="spellEnd"/>
      <w:r>
        <w:rPr>
          <w:color w:val="001533"/>
          <w:sz w:val="28"/>
          <w:szCs w:val="28"/>
        </w:rPr>
        <w:t xml:space="preserve">. </w:t>
      </w:r>
      <w:proofErr w:type="spellStart"/>
      <w:r>
        <w:rPr>
          <w:color w:val="001533"/>
          <w:sz w:val="28"/>
          <w:szCs w:val="28"/>
        </w:rPr>
        <w:t>Методичний</w:t>
      </w:r>
      <w:proofErr w:type="spellEnd"/>
      <w:r>
        <w:rPr>
          <w:color w:val="001533"/>
          <w:sz w:val="28"/>
          <w:szCs w:val="28"/>
        </w:rPr>
        <w:t xml:space="preserve"> </w:t>
      </w:r>
      <w:proofErr w:type="spellStart"/>
      <w:r>
        <w:rPr>
          <w:color w:val="001533"/>
          <w:sz w:val="28"/>
          <w:szCs w:val="28"/>
        </w:rPr>
        <w:t>кабінет</w:t>
      </w:r>
      <w:proofErr w:type="spellEnd"/>
      <w:r>
        <w:rPr>
          <w:color w:val="001533"/>
          <w:sz w:val="28"/>
          <w:szCs w:val="28"/>
        </w:rPr>
        <w:t xml:space="preserve"> </w:t>
      </w:r>
      <w:proofErr w:type="spellStart"/>
      <w:r>
        <w:rPr>
          <w:color w:val="001533"/>
          <w:sz w:val="28"/>
          <w:szCs w:val="28"/>
        </w:rPr>
        <w:t>забезпечений</w:t>
      </w:r>
      <w:proofErr w:type="spellEnd"/>
      <w:r>
        <w:rPr>
          <w:color w:val="001533"/>
          <w:sz w:val="28"/>
          <w:szCs w:val="28"/>
        </w:rPr>
        <w:t xml:space="preserve"> </w:t>
      </w:r>
      <w:proofErr w:type="spellStart"/>
      <w:r>
        <w:rPr>
          <w:color w:val="001533"/>
          <w:sz w:val="28"/>
          <w:szCs w:val="28"/>
        </w:rPr>
        <w:t>навчально</w:t>
      </w:r>
      <w:proofErr w:type="spellEnd"/>
      <w:r>
        <w:rPr>
          <w:color w:val="001533"/>
          <w:sz w:val="28"/>
          <w:szCs w:val="28"/>
        </w:rPr>
        <w:t xml:space="preserve">-методичною </w:t>
      </w:r>
      <w:proofErr w:type="spellStart"/>
      <w:r>
        <w:rPr>
          <w:color w:val="001533"/>
          <w:sz w:val="28"/>
          <w:szCs w:val="28"/>
        </w:rPr>
        <w:t>літературою</w:t>
      </w:r>
      <w:proofErr w:type="spellEnd"/>
      <w:r>
        <w:rPr>
          <w:color w:val="001533"/>
          <w:sz w:val="28"/>
          <w:szCs w:val="28"/>
        </w:rPr>
        <w:t xml:space="preserve"> з грифом МОН </w:t>
      </w:r>
      <w:proofErr w:type="spellStart"/>
      <w:r>
        <w:rPr>
          <w:color w:val="001533"/>
          <w:sz w:val="28"/>
          <w:szCs w:val="28"/>
        </w:rPr>
        <w:t>Укра</w:t>
      </w:r>
      <w:proofErr w:type="spellEnd"/>
      <w:r>
        <w:rPr>
          <w:color w:val="001533"/>
          <w:sz w:val="28"/>
          <w:szCs w:val="28"/>
          <w:lang w:val="uk-UA"/>
        </w:rPr>
        <w:t>ї</w:t>
      </w:r>
      <w:r>
        <w:rPr>
          <w:color w:val="001533"/>
          <w:sz w:val="28"/>
          <w:szCs w:val="28"/>
        </w:rPr>
        <w:t>ни</w:t>
      </w:r>
      <w:r>
        <w:rPr>
          <w:color w:val="001533"/>
          <w:sz w:val="28"/>
          <w:szCs w:val="28"/>
          <w:lang w:val="uk-UA"/>
        </w:rPr>
        <w:t>,</w:t>
      </w:r>
      <w:r>
        <w:rPr>
          <w:color w:val="001533"/>
          <w:sz w:val="28"/>
          <w:szCs w:val="28"/>
        </w:rPr>
        <w:t xml:space="preserve"> </w:t>
      </w:r>
      <w:proofErr w:type="spellStart"/>
      <w:r>
        <w:rPr>
          <w:color w:val="001533"/>
          <w:sz w:val="28"/>
          <w:szCs w:val="28"/>
        </w:rPr>
        <w:t>технічними</w:t>
      </w:r>
      <w:proofErr w:type="spellEnd"/>
      <w:r>
        <w:rPr>
          <w:color w:val="001533"/>
          <w:sz w:val="28"/>
          <w:szCs w:val="28"/>
        </w:rPr>
        <w:t xml:space="preserve"> </w:t>
      </w:r>
      <w:proofErr w:type="spellStart"/>
      <w:r>
        <w:rPr>
          <w:color w:val="001533"/>
          <w:sz w:val="28"/>
          <w:szCs w:val="28"/>
        </w:rPr>
        <w:t>засобами</w:t>
      </w:r>
      <w:proofErr w:type="spellEnd"/>
      <w:r>
        <w:rPr>
          <w:color w:val="001533"/>
          <w:sz w:val="28"/>
          <w:szCs w:val="28"/>
        </w:rPr>
        <w:t xml:space="preserve"> </w:t>
      </w:r>
      <w:proofErr w:type="spellStart"/>
      <w:r>
        <w:rPr>
          <w:color w:val="001533"/>
          <w:sz w:val="28"/>
          <w:szCs w:val="28"/>
        </w:rPr>
        <w:t>навчанн</w:t>
      </w:r>
      <w:proofErr w:type="spellEnd"/>
      <w:r w:rsidR="007E5B34">
        <w:rPr>
          <w:color w:val="001533"/>
          <w:sz w:val="28"/>
          <w:szCs w:val="28"/>
          <w:lang w:val="uk-UA"/>
        </w:rPr>
        <w:t>я</w:t>
      </w:r>
      <w:r w:rsidR="009A19C0">
        <w:rPr>
          <w:color w:val="001533"/>
          <w:sz w:val="28"/>
          <w:szCs w:val="28"/>
          <w:lang w:val="uk-UA"/>
        </w:rPr>
        <w:t xml:space="preserve">, </w:t>
      </w:r>
      <w:r>
        <w:rPr>
          <w:color w:val="001533"/>
          <w:sz w:val="28"/>
          <w:szCs w:val="28"/>
          <w:lang w:val="uk-UA"/>
        </w:rPr>
        <w:t>демонстраційним матеріалом.</w:t>
      </w:r>
      <w:r>
        <w:rPr>
          <w:sz w:val="28"/>
          <w:szCs w:val="28"/>
          <w:lang w:val="uk-UA" w:eastAsia="en-US"/>
        </w:rPr>
        <w:t xml:space="preserve"> Значне місце   в бібліотеці   методичного кабінету відводиться періодичними виданнями професійного спрямування українських видавництв: журнали «Дошкільне виховання», «Палітра педагога», «Вихователь-методист», «Практика управління дошкільним закладом», «Музичний керівник», «Практичний психолог», «Дошкільний навчальний заклад», «Медична сестра дошкільного закладу».</w:t>
      </w:r>
    </w:p>
    <w:p w14:paraId="28A260A5" w14:textId="1C9E5601" w:rsidR="00CF6976" w:rsidRDefault="00CF6976" w:rsidP="00CF6976">
      <w:pPr>
        <w:ind w:firstLine="315"/>
        <w:jc w:val="both"/>
        <w:rPr>
          <w:color w:val="001533"/>
          <w:sz w:val="28"/>
          <w:szCs w:val="28"/>
          <w:lang w:val="uk-UA"/>
        </w:rPr>
      </w:pPr>
      <w:r>
        <w:rPr>
          <w:sz w:val="28"/>
          <w:szCs w:val="28"/>
          <w:lang w:val="uk-UA" w:eastAsia="en-US"/>
        </w:rPr>
        <w:t xml:space="preserve">   Вихователь-методист О</w:t>
      </w:r>
      <w:r w:rsidR="009A19C0">
        <w:rPr>
          <w:sz w:val="28"/>
          <w:szCs w:val="28"/>
          <w:lang w:val="uk-UA" w:eastAsia="en-US"/>
        </w:rPr>
        <w:t>ЛЕЩУК</w:t>
      </w:r>
      <w:r>
        <w:rPr>
          <w:sz w:val="28"/>
          <w:szCs w:val="28"/>
          <w:lang w:val="uk-UA" w:eastAsia="en-US"/>
        </w:rPr>
        <w:t xml:space="preserve"> Л.М. поновлює картотеку періодичних видань за освітніми </w:t>
      </w:r>
      <w:r w:rsidR="004E36A6">
        <w:rPr>
          <w:sz w:val="28"/>
          <w:szCs w:val="28"/>
          <w:lang w:val="uk-UA" w:eastAsia="en-US"/>
        </w:rPr>
        <w:t>напрямками</w:t>
      </w:r>
      <w:r>
        <w:rPr>
          <w:sz w:val="28"/>
          <w:szCs w:val="28"/>
          <w:lang w:val="uk-UA" w:eastAsia="en-US"/>
        </w:rPr>
        <w:t>, що спро</w:t>
      </w:r>
      <w:r w:rsidR="004E36A6">
        <w:rPr>
          <w:sz w:val="28"/>
          <w:szCs w:val="28"/>
          <w:lang w:val="uk-UA" w:eastAsia="en-US"/>
        </w:rPr>
        <w:t>щує</w:t>
      </w:r>
      <w:r>
        <w:rPr>
          <w:sz w:val="28"/>
          <w:szCs w:val="28"/>
          <w:lang w:val="uk-UA" w:eastAsia="en-US"/>
        </w:rPr>
        <w:t xml:space="preserve"> пошук необхідного матеріалу</w:t>
      </w:r>
    </w:p>
    <w:p w14:paraId="7862634B" w14:textId="77777777" w:rsidR="00CF6976" w:rsidRDefault="00CF6976" w:rsidP="00CF6976">
      <w:pPr>
        <w:jc w:val="both"/>
        <w:rPr>
          <w:color w:val="001533"/>
          <w:sz w:val="28"/>
          <w:szCs w:val="28"/>
          <w:lang w:val="uk-UA"/>
        </w:rPr>
      </w:pPr>
      <w:r>
        <w:rPr>
          <w:color w:val="001533"/>
          <w:sz w:val="28"/>
          <w:szCs w:val="28"/>
          <w:lang w:val="uk-UA"/>
        </w:rPr>
        <w:t xml:space="preserve">        Відзначено достатній рівень самоосвіти педагогів у методичному кабінеті,  всі педагоги користуються фаховими виданнями, пресою, також, значно підвищився кількісний показник користуванням Інтернетом для отримання інформації щодо підготовки до </w:t>
      </w:r>
      <w:proofErr w:type="spellStart"/>
      <w:r>
        <w:rPr>
          <w:color w:val="001533"/>
          <w:sz w:val="28"/>
          <w:szCs w:val="28"/>
          <w:lang w:val="uk-UA"/>
        </w:rPr>
        <w:t>освітньо</w:t>
      </w:r>
      <w:proofErr w:type="spellEnd"/>
      <w:r>
        <w:rPr>
          <w:color w:val="001533"/>
          <w:sz w:val="28"/>
          <w:szCs w:val="28"/>
          <w:lang w:val="uk-UA"/>
        </w:rPr>
        <w:t>-виховного процесу.</w:t>
      </w:r>
    </w:p>
    <w:p w14:paraId="71882DC7" w14:textId="77777777" w:rsidR="00CF6976" w:rsidRDefault="00CF6976" w:rsidP="00CF6976">
      <w:pPr>
        <w:spacing w:line="276" w:lineRule="auto"/>
        <w:jc w:val="both"/>
        <w:rPr>
          <w:sz w:val="28"/>
          <w:szCs w:val="28"/>
          <w:lang w:val="uk-UA" w:eastAsia="en-US"/>
        </w:rPr>
      </w:pPr>
      <w:r>
        <w:rPr>
          <w:sz w:val="28"/>
          <w:szCs w:val="28"/>
          <w:lang w:val="uk-UA" w:eastAsia="en-US"/>
        </w:rPr>
        <w:t xml:space="preserve">        Протягом навчального року в методичному кабінеті були дієвими виставки: «Новинки методичної літератури», «Готуємось до педагогічної ради», «Тиждень безпеки дитини», «Вивчаємо педагогічний досвід».</w:t>
      </w:r>
    </w:p>
    <w:p w14:paraId="10511D1D" w14:textId="6A9C30A6" w:rsidR="00CF6976" w:rsidRDefault="00CF6976" w:rsidP="00CF6976">
      <w:pPr>
        <w:spacing w:line="276" w:lineRule="auto"/>
        <w:jc w:val="both"/>
        <w:rPr>
          <w:sz w:val="28"/>
          <w:szCs w:val="28"/>
          <w:lang w:val="uk-UA" w:eastAsia="en-US"/>
        </w:rPr>
      </w:pPr>
      <w:r>
        <w:rPr>
          <w:sz w:val="28"/>
          <w:szCs w:val="28"/>
          <w:lang w:val="uk-UA" w:eastAsia="en-US"/>
        </w:rPr>
        <w:t xml:space="preserve">         Варто зазначити, що педагоги закладу щорічно поповнюють свої  методичні </w:t>
      </w:r>
      <w:proofErr w:type="spellStart"/>
      <w:r>
        <w:rPr>
          <w:sz w:val="28"/>
          <w:szCs w:val="28"/>
          <w:lang w:val="uk-UA" w:eastAsia="en-US"/>
        </w:rPr>
        <w:t>мініосередки</w:t>
      </w:r>
      <w:proofErr w:type="spellEnd"/>
      <w:r>
        <w:rPr>
          <w:sz w:val="28"/>
          <w:szCs w:val="28"/>
          <w:lang w:val="uk-UA" w:eastAsia="en-US"/>
        </w:rPr>
        <w:t xml:space="preserve"> навчально-методичною,</w:t>
      </w:r>
      <w:r w:rsidR="004E36A6">
        <w:rPr>
          <w:sz w:val="28"/>
          <w:szCs w:val="28"/>
          <w:lang w:val="uk-UA" w:eastAsia="en-US"/>
        </w:rPr>
        <w:t xml:space="preserve"> </w:t>
      </w:r>
      <w:r>
        <w:rPr>
          <w:sz w:val="28"/>
          <w:szCs w:val="28"/>
          <w:lang w:val="uk-UA" w:eastAsia="en-US"/>
        </w:rPr>
        <w:t xml:space="preserve">художньою літературою. В групах №4,6 облаштований куточок комп’ютерної техніки. Наслідки моніторингу виконання  індивідуальних планів  педагогів свідчать  про   значне збільшення сучасного демонстраційного  та роздаткового   матеріалу з усіх освітніх </w:t>
      </w:r>
      <w:r w:rsidR="004E36A6">
        <w:rPr>
          <w:sz w:val="28"/>
          <w:szCs w:val="28"/>
          <w:lang w:val="uk-UA" w:eastAsia="en-US"/>
        </w:rPr>
        <w:t>напрямків</w:t>
      </w:r>
      <w:r>
        <w:rPr>
          <w:sz w:val="28"/>
          <w:szCs w:val="28"/>
          <w:lang w:val="uk-UA" w:eastAsia="en-US"/>
        </w:rPr>
        <w:t xml:space="preserve"> Базового компонента дошкільної освіти в міні осередках груп.</w:t>
      </w:r>
    </w:p>
    <w:p w14:paraId="12D691B8" w14:textId="7FB2592D" w:rsidR="00CF6976" w:rsidRDefault="00CF6976" w:rsidP="00CF6976">
      <w:pPr>
        <w:spacing w:line="276" w:lineRule="auto"/>
        <w:jc w:val="both"/>
        <w:rPr>
          <w:sz w:val="28"/>
          <w:szCs w:val="28"/>
          <w:lang w:val="uk-UA" w:eastAsia="en-US"/>
        </w:rPr>
      </w:pPr>
      <w:r>
        <w:rPr>
          <w:sz w:val="28"/>
          <w:szCs w:val="28"/>
          <w:lang w:val="uk-UA" w:eastAsia="en-US"/>
        </w:rPr>
        <w:t xml:space="preserve">        Значна увага приділяється самоосвіті педагогів, які поглиблено працюють над проблемною темою декілька років, підвищуючи свій професійний рівень. Теми для самоосвіти педагоги обирають самостійно, погоджуючи їх з вихователем-методистом О</w:t>
      </w:r>
      <w:r w:rsidR="004E36A6">
        <w:rPr>
          <w:sz w:val="28"/>
          <w:szCs w:val="28"/>
          <w:lang w:val="uk-UA" w:eastAsia="en-US"/>
        </w:rPr>
        <w:t xml:space="preserve">ЛЕЩУК </w:t>
      </w:r>
      <w:r>
        <w:rPr>
          <w:sz w:val="28"/>
          <w:szCs w:val="28"/>
          <w:lang w:val="uk-UA" w:eastAsia="en-US"/>
        </w:rPr>
        <w:t>Л.М..</w:t>
      </w:r>
    </w:p>
    <w:p w14:paraId="4CA0EB74" w14:textId="77777777" w:rsidR="00CF6976" w:rsidRDefault="00CF6976" w:rsidP="00CF6976">
      <w:pPr>
        <w:spacing w:line="276" w:lineRule="auto"/>
        <w:jc w:val="both"/>
        <w:rPr>
          <w:sz w:val="28"/>
          <w:szCs w:val="28"/>
          <w:lang w:val="uk-UA" w:eastAsia="en-US"/>
        </w:rPr>
      </w:pPr>
    </w:p>
    <w:p w14:paraId="5475900A" w14:textId="77777777" w:rsidR="00CF6976" w:rsidRDefault="00CF6976" w:rsidP="00CF6976">
      <w:pPr>
        <w:jc w:val="center"/>
        <w:rPr>
          <w:b/>
          <w:sz w:val="28"/>
          <w:szCs w:val="28"/>
          <w:lang w:val="uk-UA"/>
        </w:rPr>
      </w:pPr>
      <w:r>
        <w:rPr>
          <w:sz w:val="28"/>
          <w:szCs w:val="28"/>
          <w:lang w:val="uk-UA" w:eastAsia="en-US"/>
        </w:rPr>
        <w:t xml:space="preserve">        </w:t>
      </w:r>
      <w:r>
        <w:rPr>
          <w:b/>
          <w:sz w:val="28"/>
          <w:szCs w:val="28"/>
          <w:lang w:val="uk-UA"/>
        </w:rPr>
        <w:t>Теми, над якими поглиблено працювали вихователі</w:t>
      </w:r>
    </w:p>
    <w:p w14:paraId="3D23B3BD" w14:textId="7813FE91" w:rsidR="00CF6976" w:rsidRDefault="00CF6976" w:rsidP="00CF6976">
      <w:pPr>
        <w:jc w:val="center"/>
        <w:rPr>
          <w:b/>
          <w:sz w:val="28"/>
          <w:szCs w:val="28"/>
          <w:lang w:val="uk-UA"/>
        </w:rPr>
      </w:pPr>
      <w:r>
        <w:rPr>
          <w:b/>
          <w:sz w:val="28"/>
          <w:szCs w:val="28"/>
          <w:lang w:val="uk-UA"/>
        </w:rPr>
        <w:t>у 20</w:t>
      </w:r>
      <w:r w:rsidR="008D43DA">
        <w:rPr>
          <w:b/>
          <w:sz w:val="28"/>
          <w:szCs w:val="28"/>
          <w:lang w:val="uk-UA"/>
        </w:rPr>
        <w:t>20</w:t>
      </w:r>
      <w:r>
        <w:rPr>
          <w:b/>
          <w:sz w:val="28"/>
          <w:szCs w:val="28"/>
          <w:lang w:val="uk-UA"/>
        </w:rPr>
        <w:t>-20</w:t>
      </w:r>
      <w:r w:rsidR="008D43DA">
        <w:rPr>
          <w:b/>
          <w:sz w:val="28"/>
          <w:szCs w:val="28"/>
          <w:lang w:val="uk-UA"/>
        </w:rPr>
        <w:t>21</w:t>
      </w:r>
      <w:r>
        <w:rPr>
          <w:b/>
          <w:sz w:val="28"/>
          <w:szCs w:val="28"/>
          <w:lang w:val="uk-UA"/>
        </w:rPr>
        <w:t>навчальному році</w:t>
      </w:r>
    </w:p>
    <w:p w14:paraId="1DB326EA" w14:textId="77777777" w:rsidR="00CF6976" w:rsidRDefault="00CF6976" w:rsidP="00CF6976">
      <w:pPr>
        <w:rPr>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187"/>
        <w:gridCol w:w="5398"/>
      </w:tblGrid>
      <w:tr w:rsidR="00CF6976" w14:paraId="4FCF6414"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7CE89CE5" w14:textId="77777777" w:rsidR="00CF6976" w:rsidRDefault="00CF6976">
            <w:pPr>
              <w:spacing w:after="200" w:line="276" w:lineRule="auto"/>
              <w:jc w:val="both"/>
              <w:rPr>
                <w:rFonts w:eastAsia="Calibri"/>
                <w:sz w:val="28"/>
                <w:szCs w:val="28"/>
                <w:lang w:val="uk-UA" w:eastAsia="en-US"/>
              </w:rPr>
            </w:pPr>
            <w:r>
              <w:rPr>
                <w:sz w:val="28"/>
                <w:szCs w:val="28"/>
                <w:lang w:val="uk-UA" w:eastAsia="en-US"/>
              </w:rPr>
              <w:t>№з/п</w:t>
            </w:r>
          </w:p>
        </w:tc>
        <w:tc>
          <w:tcPr>
            <w:tcW w:w="3188" w:type="dxa"/>
            <w:tcBorders>
              <w:top w:val="single" w:sz="4" w:space="0" w:color="auto"/>
              <w:left w:val="single" w:sz="4" w:space="0" w:color="auto"/>
              <w:bottom w:val="single" w:sz="4" w:space="0" w:color="auto"/>
              <w:right w:val="single" w:sz="4" w:space="0" w:color="auto"/>
            </w:tcBorders>
            <w:hideMark/>
          </w:tcPr>
          <w:p w14:paraId="02D7FEBF" w14:textId="77777777" w:rsidR="00CF6976" w:rsidRDefault="00CF6976">
            <w:pPr>
              <w:spacing w:after="200" w:line="276" w:lineRule="auto"/>
              <w:jc w:val="both"/>
              <w:rPr>
                <w:rFonts w:eastAsia="Calibri"/>
                <w:sz w:val="28"/>
                <w:szCs w:val="28"/>
                <w:lang w:val="uk-UA" w:eastAsia="en-US"/>
              </w:rPr>
            </w:pPr>
            <w:r>
              <w:rPr>
                <w:sz w:val="28"/>
                <w:szCs w:val="28"/>
                <w:lang w:val="uk-UA" w:eastAsia="en-US"/>
              </w:rPr>
              <w:t>ПІБ педагога</w:t>
            </w:r>
          </w:p>
        </w:tc>
        <w:tc>
          <w:tcPr>
            <w:tcW w:w="5400" w:type="dxa"/>
            <w:tcBorders>
              <w:top w:val="single" w:sz="4" w:space="0" w:color="auto"/>
              <w:left w:val="single" w:sz="4" w:space="0" w:color="auto"/>
              <w:bottom w:val="single" w:sz="4" w:space="0" w:color="auto"/>
              <w:right w:val="single" w:sz="4" w:space="0" w:color="auto"/>
            </w:tcBorders>
            <w:hideMark/>
          </w:tcPr>
          <w:p w14:paraId="33549B1D" w14:textId="77777777" w:rsidR="00CF6976" w:rsidRDefault="00CF6976">
            <w:pPr>
              <w:spacing w:after="200" w:line="276" w:lineRule="auto"/>
              <w:jc w:val="both"/>
              <w:rPr>
                <w:rFonts w:eastAsia="Calibri"/>
                <w:sz w:val="28"/>
                <w:szCs w:val="28"/>
                <w:lang w:val="uk-UA" w:eastAsia="en-US"/>
              </w:rPr>
            </w:pPr>
            <w:r>
              <w:rPr>
                <w:sz w:val="28"/>
                <w:szCs w:val="28"/>
                <w:lang w:val="uk-UA" w:eastAsia="en-US"/>
              </w:rPr>
              <w:t>Напрямок роботи</w:t>
            </w:r>
          </w:p>
        </w:tc>
      </w:tr>
      <w:tr w:rsidR="00CF6976" w14:paraId="76A5CB0B"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623F3B1D" w14:textId="77777777" w:rsidR="00CF6976" w:rsidRDefault="00CF6976">
            <w:pPr>
              <w:spacing w:after="200" w:line="276" w:lineRule="auto"/>
              <w:jc w:val="both"/>
              <w:rPr>
                <w:rFonts w:eastAsia="Calibri"/>
                <w:sz w:val="28"/>
                <w:szCs w:val="28"/>
                <w:lang w:val="uk-UA" w:eastAsia="en-US"/>
              </w:rPr>
            </w:pPr>
            <w:r>
              <w:rPr>
                <w:sz w:val="28"/>
                <w:szCs w:val="28"/>
                <w:lang w:val="uk-UA" w:eastAsia="en-US"/>
              </w:rPr>
              <w:t>1.</w:t>
            </w:r>
          </w:p>
        </w:tc>
        <w:tc>
          <w:tcPr>
            <w:tcW w:w="3188" w:type="dxa"/>
            <w:tcBorders>
              <w:top w:val="single" w:sz="4" w:space="0" w:color="auto"/>
              <w:left w:val="single" w:sz="4" w:space="0" w:color="auto"/>
              <w:bottom w:val="single" w:sz="4" w:space="0" w:color="auto"/>
              <w:right w:val="single" w:sz="4" w:space="0" w:color="auto"/>
            </w:tcBorders>
            <w:hideMark/>
          </w:tcPr>
          <w:p w14:paraId="2ECBBE4C" w14:textId="77777777" w:rsidR="00CF6976" w:rsidRDefault="00CF6976">
            <w:pPr>
              <w:spacing w:after="200" w:line="276" w:lineRule="auto"/>
              <w:jc w:val="both"/>
              <w:rPr>
                <w:rFonts w:eastAsia="Calibri"/>
                <w:sz w:val="28"/>
                <w:szCs w:val="28"/>
                <w:lang w:val="uk-UA" w:eastAsia="en-US"/>
              </w:rPr>
            </w:pPr>
            <w:proofErr w:type="spellStart"/>
            <w:r>
              <w:rPr>
                <w:sz w:val="28"/>
                <w:szCs w:val="28"/>
                <w:lang w:val="uk-UA" w:eastAsia="en-US"/>
              </w:rPr>
              <w:t>Рожко</w:t>
            </w:r>
            <w:proofErr w:type="spellEnd"/>
            <w:r>
              <w:rPr>
                <w:sz w:val="28"/>
                <w:szCs w:val="28"/>
                <w:lang w:val="uk-UA" w:eastAsia="en-US"/>
              </w:rPr>
              <w:t xml:space="preserve"> Ірина Борисівна</w:t>
            </w:r>
          </w:p>
        </w:tc>
        <w:tc>
          <w:tcPr>
            <w:tcW w:w="5400" w:type="dxa"/>
            <w:tcBorders>
              <w:top w:val="single" w:sz="4" w:space="0" w:color="auto"/>
              <w:left w:val="single" w:sz="4" w:space="0" w:color="auto"/>
              <w:bottom w:val="single" w:sz="4" w:space="0" w:color="auto"/>
              <w:right w:val="single" w:sz="4" w:space="0" w:color="auto"/>
            </w:tcBorders>
            <w:hideMark/>
          </w:tcPr>
          <w:p w14:paraId="59503FA0" w14:textId="77777777" w:rsidR="00CF6976" w:rsidRDefault="00CF6976">
            <w:pPr>
              <w:spacing w:after="200" w:line="276" w:lineRule="auto"/>
              <w:jc w:val="both"/>
              <w:rPr>
                <w:rFonts w:eastAsia="Calibri"/>
                <w:sz w:val="28"/>
                <w:szCs w:val="28"/>
                <w:lang w:val="uk-UA" w:eastAsia="en-US"/>
              </w:rPr>
            </w:pPr>
            <w:r>
              <w:rPr>
                <w:sz w:val="28"/>
                <w:szCs w:val="28"/>
                <w:lang w:val="uk-UA" w:eastAsia="en-US"/>
              </w:rPr>
              <w:t>Розвиток сенсорно-пізнавальних здібностей дітей раннього та молодшого дошкільного віку засобами дидактичних ігор та творчих завдань.</w:t>
            </w:r>
          </w:p>
        </w:tc>
      </w:tr>
      <w:tr w:rsidR="00CF6976" w14:paraId="2FFB4E72"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516B50BE" w14:textId="77777777" w:rsidR="00CF6976" w:rsidRDefault="00CF6976">
            <w:pPr>
              <w:spacing w:after="200" w:line="276" w:lineRule="auto"/>
              <w:jc w:val="both"/>
              <w:rPr>
                <w:rFonts w:eastAsia="Calibri"/>
                <w:sz w:val="28"/>
                <w:szCs w:val="28"/>
                <w:lang w:val="uk-UA" w:eastAsia="en-US"/>
              </w:rPr>
            </w:pPr>
            <w:r>
              <w:rPr>
                <w:sz w:val="28"/>
                <w:szCs w:val="28"/>
                <w:lang w:val="uk-UA" w:eastAsia="en-US"/>
              </w:rPr>
              <w:t>2.</w:t>
            </w:r>
          </w:p>
        </w:tc>
        <w:tc>
          <w:tcPr>
            <w:tcW w:w="3188" w:type="dxa"/>
            <w:tcBorders>
              <w:top w:val="single" w:sz="4" w:space="0" w:color="auto"/>
              <w:left w:val="single" w:sz="4" w:space="0" w:color="auto"/>
              <w:bottom w:val="single" w:sz="4" w:space="0" w:color="auto"/>
              <w:right w:val="single" w:sz="4" w:space="0" w:color="auto"/>
            </w:tcBorders>
          </w:tcPr>
          <w:p w14:paraId="1D056AA8" w14:textId="77777777" w:rsidR="00CF6976" w:rsidRDefault="00CF6976">
            <w:pPr>
              <w:spacing w:line="276" w:lineRule="auto"/>
              <w:jc w:val="both"/>
              <w:rPr>
                <w:rFonts w:eastAsia="Calibri"/>
                <w:sz w:val="28"/>
                <w:szCs w:val="28"/>
                <w:lang w:val="uk-UA" w:eastAsia="en-US"/>
              </w:rPr>
            </w:pPr>
            <w:proofErr w:type="spellStart"/>
            <w:r>
              <w:rPr>
                <w:sz w:val="28"/>
                <w:szCs w:val="28"/>
                <w:lang w:val="uk-UA" w:eastAsia="en-US"/>
              </w:rPr>
              <w:t>Єзгор</w:t>
            </w:r>
            <w:proofErr w:type="spellEnd"/>
          </w:p>
          <w:p w14:paraId="73D97C81" w14:textId="77777777" w:rsidR="00CF6976" w:rsidRDefault="00CF6976">
            <w:pPr>
              <w:spacing w:line="276" w:lineRule="auto"/>
              <w:jc w:val="both"/>
              <w:rPr>
                <w:rFonts w:eastAsiaTheme="minorEastAsia"/>
                <w:sz w:val="28"/>
                <w:szCs w:val="28"/>
                <w:lang w:val="uk-UA" w:eastAsia="en-US"/>
              </w:rPr>
            </w:pPr>
            <w:r>
              <w:rPr>
                <w:sz w:val="28"/>
                <w:szCs w:val="28"/>
                <w:lang w:val="uk-UA" w:eastAsia="en-US"/>
              </w:rPr>
              <w:t>Тетяна Андріївна</w:t>
            </w:r>
          </w:p>
          <w:p w14:paraId="798A5A05"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4BAC6714" w14:textId="77777777" w:rsidR="00CF6976" w:rsidRDefault="00CF6976">
            <w:pPr>
              <w:spacing w:after="200" w:line="276" w:lineRule="auto"/>
              <w:jc w:val="both"/>
              <w:rPr>
                <w:rFonts w:eastAsia="Calibri"/>
                <w:sz w:val="28"/>
                <w:szCs w:val="28"/>
                <w:lang w:val="uk-UA" w:eastAsia="en-US"/>
              </w:rPr>
            </w:pPr>
            <w:r>
              <w:rPr>
                <w:sz w:val="28"/>
                <w:szCs w:val="28"/>
                <w:lang w:val="uk-UA" w:eastAsia="en-US"/>
              </w:rPr>
              <w:lastRenderedPageBreak/>
              <w:t>Розвиток математичних уявлень у дітей засобами ігрової діяльності</w:t>
            </w:r>
          </w:p>
        </w:tc>
      </w:tr>
      <w:tr w:rsidR="00CF6976" w14:paraId="41E93433"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56FD3FA2" w14:textId="77777777" w:rsidR="00CF6976" w:rsidRDefault="00CF6976">
            <w:pPr>
              <w:spacing w:after="200" w:line="276" w:lineRule="auto"/>
              <w:jc w:val="both"/>
              <w:rPr>
                <w:rFonts w:eastAsia="Calibri"/>
                <w:sz w:val="28"/>
                <w:szCs w:val="28"/>
                <w:lang w:val="uk-UA" w:eastAsia="en-US"/>
              </w:rPr>
            </w:pPr>
            <w:r>
              <w:rPr>
                <w:sz w:val="28"/>
                <w:szCs w:val="28"/>
                <w:lang w:val="uk-UA" w:eastAsia="en-US"/>
              </w:rPr>
              <w:lastRenderedPageBreak/>
              <w:t>3.</w:t>
            </w:r>
          </w:p>
        </w:tc>
        <w:tc>
          <w:tcPr>
            <w:tcW w:w="3188" w:type="dxa"/>
            <w:tcBorders>
              <w:top w:val="single" w:sz="4" w:space="0" w:color="auto"/>
              <w:left w:val="single" w:sz="4" w:space="0" w:color="auto"/>
              <w:bottom w:val="single" w:sz="4" w:space="0" w:color="auto"/>
              <w:right w:val="single" w:sz="4" w:space="0" w:color="auto"/>
            </w:tcBorders>
          </w:tcPr>
          <w:p w14:paraId="4C7F09FC" w14:textId="77777777" w:rsidR="00CF6976" w:rsidRDefault="00CF6976">
            <w:pPr>
              <w:spacing w:line="276" w:lineRule="auto"/>
              <w:jc w:val="both"/>
              <w:rPr>
                <w:rFonts w:eastAsia="Calibri"/>
                <w:sz w:val="28"/>
                <w:szCs w:val="28"/>
                <w:lang w:val="uk-UA" w:eastAsia="en-US"/>
              </w:rPr>
            </w:pPr>
            <w:r>
              <w:rPr>
                <w:sz w:val="28"/>
                <w:szCs w:val="28"/>
                <w:lang w:val="uk-UA" w:eastAsia="en-US"/>
              </w:rPr>
              <w:t xml:space="preserve">Шевчук </w:t>
            </w:r>
          </w:p>
          <w:p w14:paraId="40AEE41C" w14:textId="77777777" w:rsidR="00CF6976" w:rsidRDefault="00CF6976">
            <w:pPr>
              <w:spacing w:line="276" w:lineRule="auto"/>
              <w:jc w:val="both"/>
              <w:rPr>
                <w:rFonts w:eastAsiaTheme="minorEastAsia"/>
                <w:sz w:val="28"/>
                <w:szCs w:val="28"/>
                <w:lang w:val="uk-UA" w:eastAsia="en-US"/>
              </w:rPr>
            </w:pPr>
            <w:r>
              <w:rPr>
                <w:sz w:val="28"/>
                <w:szCs w:val="28"/>
                <w:lang w:val="uk-UA" w:eastAsia="en-US"/>
              </w:rPr>
              <w:t>Тетяна Іванівна</w:t>
            </w:r>
          </w:p>
          <w:p w14:paraId="1071DEAA"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7B77E716" w14:textId="77777777" w:rsidR="00CF6976" w:rsidRDefault="00CF6976">
            <w:pPr>
              <w:spacing w:after="200" w:line="276" w:lineRule="auto"/>
              <w:jc w:val="both"/>
              <w:rPr>
                <w:rFonts w:eastAsia="Calibri"/>
                <w:sz w:val="28"/>
                <w:szCs w:val="28"/>
                <w:lang w:val="uk-UA" w:eastAsia="en-US"/>
              </w:rPr>
            </w:pPr>
            <w:r>
              <w:rPr>
                <w:sz w:val="28"/>
                <w:szCs w:val="28"/>
                <w:lang w:val="uk-UA" w:eastAsia="en-US"/>
              </w:rPr>
              <w:t>Формування елементарних  логіко-математичних уявлень як засіб розвитку інтелектуальних здібностей дошкільників</w:t>
            </w:r>
          </w:p>
        </w:tc>
      </w:tr>
      <w:tr w:rsidR="00CF6976" w14:paraId="2A9448EF"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2A845016" w14:textId="77777777" w:rsidR="00CF6976" w:rsidRDefault="00CF6976">
            <w:pPr>
              <w:spacing w:after="200" w:line="276" w:lineRule="auto"/>
              <w:jc w:val="both"/>
              <w:rPr>
                <w:rFonts w:eastAsia="Calibri"/>
                <w:sz w:val="28"/>
                <w:szCs w:val="28"/>
                <w:lang w:val="uk-UA" w:eastAsia="en-US"/>
              </w:rPr>
            </w:pPr>
            <w:r>
              <w:rPr>
                <w:sz w:val="28"/>
                <w:szCs w:val="28"/>
                <w:lang w:val="uk-UA" w:eastAsia="en-US"/>
              </w:rPr>
              <w:t>4</w:t>
            </w:r>
          </w:p>
        </w:tc>
        <w:tc>
          <w:tcPr>
            <w:tcW w:w="3188" w:type="dxa"/>
            <w:tcBorders>
              <w:top w:val="single" w:sz="4" w:space="0" w:color="auto"/>
              <w:left w:val="single" w:sz="4" w:space="0" w:color="auto"/>
              <w:bottom w:val="single" w:sz="4" w:space="0" w:color="auto"/>
              <w:right w:val="single" w:sz="4" w:space="0" w:color="auto"/>
            </w:tcBorders>
          </w:tcPr>
          <w:p w14:paraId="31012161" w14:textId="77777777" w:rsidR="00CF6976" w:rsidRDefault="00CF6976">
            <w:pPr>
              <w:spacing w:line="276" w:lineRule="auto"/>
              <w:jc w:val="both"/>
              <w:rPr>
                <w:rFonts w:eastAsia="Calibri"/>
                <w:sz w:val="28"/>
                <w:szCs w:val="28"/>
                <w:lang w:val="uk-UA" w:eastAsia="en-US"/>
              </w:rPr>
            </w:pPr>
            <w:r>
              <w:rPr>
                <w:sz w:val="28"/>
                <w:szCs w:val="28"/>
                <w:lang w:val="uk-UA" w:eastAsia="en-US"/>
              </w:rPr>
              <w:t>Шишко</w:t>
            </w:r>
          </w:p>
          <w:p w14:paraId="136A415C" w14:textId="77777777" w:rsidR="00CF6976" w:rsidRDefault="00CF6976">
            <w:pPr>
              <w:spacing w:line="276" w:lineRule="auto"/>
              <w:jc w:val="both"/>
              <w:rPr>
                <w:rFonts w:eastAsiaTheme="minorEastAsia"/>
                <w:sz w:val="28"/>
                <w:szCs w:val="28"/>
                <w:lang w:val="uk-UA" w:eastAsia="en-US"/>
              </w:rPr>
            </w:pPr>
            <w:r>
              <w:rPr>
                <w:sz w:val="28"/>
                <w:szCs w:val="28"/>
                <w:lang w:val="uk-UA" w:eastAsia="en-US"/>
              </w:rPr>
              <w:t>Олена Василівна</w:t>
            </w:r>
          </w:p>
          <w:p w14:paraId="6E5A25F5"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136F2968" w14:textId="77777777" w:rsidR="00CF6976" w:rsidRDefault="00CF6976">
            <w:pPr>
              <w:spacing w:after="200" w:line="276" w:lineRule="auto"/>
              <w:jc w:val="both"/>
              <w:rPr>
                <w:rFonts w:eastAsia="Calibri"/>
                <w:sz w:val="28"/>
                <w:szCs w:val="28"/>
                <w:lang w:val="uk-UA" w:eastAsia="en-US"/>
              </w:rPr>
            </w:pPr>
            <w:r>
              <w:rPr>
                <w:sz w:val="28"/>
                <w:szCs w:val="28"/>
                <w:lang w:val="uk-UA" w:eastAsia="en-US"/>
              </w:rPr>
              <w:t>Виховання всебічної та гармонійної особистості природою</w:t>
            </w:r>
          </w:p>
        </w:tc>
      </w:tr>
      <w:tr w:rsidR="00CF6976" w:rsidRPr="00F24644" w14:paraId="030663AF"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15BEBD9C" w14:textId="77777777" w:rsidR="00CF6976" w:rsidRDefault="00CF6976">
            <w:pPr>
              <w:spacing w:after="200" w:line="276" w:lineRule="auto"/>
              <w:jc w:val="both"/>
              <w:rPr>
                <w:rFonts w:eastAsia="Calibri"/>
                <w:sz w:val="28"/>
                <w:szCs w:val="28"/>
                <w:lang w:val="uk-UA" w:eastAsia="en-US"/>
              </w:rPr>
            </w:pPr>
            <w:r>
              <w:rPr>
                <w:sz w:val="28"/>
                <w:szCs w:val="28"/>
                <w:lang w:val="uk-UA" w:eastAsia="en-US"/>
              </w:rPr>
              <w:t>5</w:t>
            </w:r>
          </w:p>
        </w:tc>
        <w:tc>
          <w:tcPr>
            <w:tcW w:w="3188" w:type="dxa"/>
            <w:tcBorders>
              <w:top w:val="single" w:sz="4" w:space="0" w:color="auto"/>
              <w:left w:val="single" w:sz="4" w:space="0" w:color="auto"/>
              <w:bottom w:val="single" w:sz="4" w:space="0" w:color="auto"/>
              <w:right w:val="single" w:sz="4" w:space="0" w:color="auto"/>
            </w:tcBorders>
          </w:tcPr>
          <w:p w14:paraId="517CD9C5" w14:textId="77777777" w:rsidR="00CF6976" w:rsidRDefault="00CF6976">
            <w:pPr>
              <w:spacing w:line="276" w:lineRule="auto"/>
              <w:jc w:val="both"/>
              <w:rPr>
                <w:rFonts w:eastAsia="Calibri"/>
                <w:sz w:val="28"/>
                <w:szCs w:val="28"/>
                <w:lang w:val="uk-UA" w:eastAsia="en-US"/>
              </w:rPr>
            </w:pPr>
            <w:r>
              <w:rPr>
                <w:sz w:val="28"/>
                <w:szCs w:val="28"/>
                <w:lang w:val="uk-UA" w:eastAsia="en-US"/>
              </w:rPr>
              <w:t xml:space="preserve">Підлісна </w:t>
            </w:r>
          </w:p>
          <w:p w14:paraId="3DBB3B13" w14:textId="77777777" w:rsidR="00CF6976" w:rsidRDefault="00CF6976">
            <w:pPr>
              <w:spacing w:line="276" w:lineRule="auto"/>
              <w:jc w:val="both"/>
              <w:rPr>
                <w:rFonts w:eastAsiaTheme="minorEastAsia"/>
                <w:sz w:val="28"/>
                <w:szCs w:val="28"/>
                <w:lang w:val="uk-UA" w:eastAsia="en-US"/>
              </w:rPr>
            </w:pPr>
            <w:r>
              <w:rPr>
                <w:sz w:val="28"/>
                <w:szCs w:val="28"/>
                <w:lang w:val="uk-UA" w:eastAsia="en-US"/>
              </w:rPr>
              <w:t xml:space="preserve">Катерина Сергіївна </w:t>
            </w:r>
          </w:p>
          <w:p w14:paraId="52D61FF1"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7B944ACC" w14:textId="77777777" w:rsidR="00CF6976" w:rsidRDefault="00CF6976">
            <w:pPr>
              <w:spacing w:after="200" w:line="276" w:lineRule="auto"/>
              <w:jc w:val="both"/>
              <w:rPr>
                <w:rFonts w:eastAsia="Calibri"/>
                <w:sz w:val="28"/>
                <w:szCs w:val="28"/>
                <w:lang w:val="uk-UA" w:eastAsia="en-US"/>
              </w:rPr>
            </w:pPr>
            <w:r>
              <w:rPr>
                <w:sz w:val="28"/>
                <w:szCs w:val="28"/>
                <w:lang w:val="uk-UA" w:eastAsia="en-US"/>
              </w:rPr>
              <w:t xml:space="preserve">Нетрадиційні техніки малювання, як засіб розвитку дитячої образотворчої діяльності </w:t>
            </w:r>
          </w:p>
        </w:tc>
      </w:tr>
      <w:tr w:rsidR="00CF6976" w14:paraId="647132EC"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272ACF85" w14:textId="77777777" w:rsidR="00CF6976" w:rsidRDefault="00CF6976">
            <w:pPr>
              <w:spacing w:after="200" w:line="276" w:lineRule="auto"/>
              <w:jc w:val="both"/>
              <w:rPr>
                <w:rFonts w:eastAsia="Calibri"/>
                <w:sz w:val="28"/>
                <w:szCs w:val="28"/>
                <w:lang w:val="uk-UA" w:eastAsia="en-US"/>
              </w:rPr>
            </w:pPr>
            <w:r>
              <w:rPr>
                <w:sz w:val="28"/>
                <w:szCs w:val="28"/>
                <w:lang w:val="uk-UA" w:eastAsia="en-US"/>
              </w:rPr>
              <w:t>6</w:t>
            </w:r>
          </w:p>
        </w:tc>
        <w:tc>
          <w:tcPr>
            <w:tcW w:w="3188" w:type="dxa"/>
            <w:tcBorders>
              <w:top w:val="single" w:sz="4" w:space="0" w:color="auto"/>
              <w:left w:val="single" w:sz="4" w:space="0" w:color="auto"/>
              <w:bottom w:val="single" w:sz="4" w:space="0" w:color="auto"/>
              <w:right w:val="single" w:sz="4" w:space="0" w:color="auto"/>
            </w:tcBorders>
          </w:tcPr>
          <w:p w14:paraId="3067FBD5" w14:textId="77777777" w:rsidR="00CF6976" w:rsidRDefault="00CF6976">
            <w:pPr>
              <w:spacing w:line="276" w:lineRule="auto"/>
              <w:jc w:val="both"/>
              <w:rPr>
                <w:rFonts w:eastAsia="Calibri"/>
                <w:sz w:val="28"/>
                <w:szCs w:val="28"/>
                <w:lang w:val="uk-UA" w:eastAsia="en-US"/>
              </w:rPr>
            </w:pPr>
            <w:proofErr w:type="spellStart"/>
            <w:r>
              <w:rPr>
                <w:sz w:val="28"/>
                <w:szCs w:val="28"/>
                <w:lang w:val="uk-UA" w:eastAsia="en-US"/>
              </w:rPr>
              <w:t>Бідюк</w:t>
            </w:r>
            <w:proofErr w:type="spellEnd"/>
            <w:r>
              <w:rPr>
                <w:sz w:val="28"/>
                <w:szCs w:val="28"/>
                <w:lang w:val="uk-UA" w:eastAsia="en-US"/>
              </w:rPr>
              <w:t xml:space="preserve"> </w:t>
            </w:r>
          </w:p>
          <w:p w14:paraId="2034F50B" w14:textId="77777777" w:rsidR="00CF6976" w:rsidRDefault="00CF6976">
            <w:pPr>
              <w:spacing w:line="276" w:lineRule="auto"/>
              <w:jc w:val="both"/>
              <w:rPr>
                <w:rFonts w:eastAsiaTheme="minorEastAsia"/>
                <w:sz w:val="28"/>
                <w:szCs w:val="28"/>
                <w:lang w:val="uk-UA" w:eastAsia="en-US"/>
              </w:rPr>
            </w:pPr>
            <w:r>
              <w:rPr>
                <w:sz w:val="28"/>
                <w:szCs w:val="28"/>
                <w:lang w:val="uk-UA" w:eastAsia="en-US"/>
              </w:rPr>
              <w:t>Ірина Дмитрівна</w:t>
            </w:r>
          </w:p>
          <w:p w14:paraId="2AA97898"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428431A4" w14:textId="77777777" w:rsidR="00CF6976" w:rsidRDefault="00CF6976">
            <w:pPr>
              <w:spacing w:after="200" w:line="276" w:lineRule="auto"/>
              <w:jc w:val="both"/>
              <w:rPr>
                <w:rFonts w:eastAsia="Calibri"/>
                <w:sz w:val="28"/>
                <w:szCs w:val="28"/>
                <w:lang w:val="uk-UA" w:eastAsia="en-US"/>
              </w:rPr>
            </w:pPr>
            <w:r>
              <w:rPr>
                <w:sz w:val="28"/>
                <w:szCs w:val="28"/>
                <w:lang w:val="uk-UA" w:eastAsia="en-US"/>
              </w:rPr>
              <w:t>Роль інтелектуальних  ігор в житті дітей дошкільного віку</w:t>
            </w:r>
          </w:p>
        </w:tc>
      </w:tr>
      <w:tr w:rsidR="00CF6976" w14:paraId="03D49D41"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65BB7979" w14:textId="77777777" w:rsidR="00CF6976" w:rsidRDefault="00CF6976">
            <w:pPr>
              <w:spacing w:after="200" w:line="276" w:lineRule="auto"/>
              <w:jc w:val="both"/>
              <w:rPr>
                <w:rFonts w:eastAsia="Calibri"/>
                <w:sz w:val="28"/>
                <w:szCs w:val="28"/>
                <w:lang w:val="uk-UA" w:eastAsia="en-US"/>
              </w:rPr>
            </w:pPr>
            <w:r>
              <w:rPr>
                <w:sz w:val="28"/>
                <w:szCs w:val="28"/>
                <w:lang w:val="uk-UA" w:eastAsia="en-US"/>
              </w:rPr>
              <w:t>7</w:t>
            </w:r>
          </w:p>
        </w:tc>
        <w:tc>
          <w:tcPr>
            <w:tcW w:w="3188" w:type="dxa"/>
            <w:tcBorders>
              <w:top w:val="single" w:sz="4" w:space="0" w:color="auto"/>
              <w:left w:val="single" w:sz="4" w:space="0" w:color="auto"/>
              <w:bottom w:val="single" w:sz="4" w:space="0" w:color="auto"/>
              <w:right w:val="single" w:sz="4" w:space="0" w:color="auto"/>
            </w:tcBorders>
          </w:tcPr>
          <w:p w14:paraId="64300CD1" w14:textId="77777777" w:rsidR="00CF6976" w:rsidRDefault="00CF6976">
            <w:pPr>
              <w:spacing w:line="276" w:lineRule="auto"/>
              <w:jc w:val="both"/>
              <w:rPr>
                <w:rFonts w:eastAsia="Calibri"/>
                <w:sz w:val="28"/>
                <w:szCs w:val="28"/>
                <w:lang w:val="uk-UA" w:eastAsia="en-US"/>
              </w:rPr>
            </w:pPr>
            <w:proofErr w:type="spellStart"/>
            <w:r>
              <w:rPr>
                <w:sz w:val="28"/>
                <w:szCs w:val="28"/>
                <w:lang w:val="uk-UA" w:eastAsia="en-US"/>
              </w:rPr>
              <w:t>Пешко</w:t>
            </w:r>
            <w:proofErr w:type="spellEnd"/>
            <w:r>
              <w:rPr>
                <w:sz w:val="28"/>
                <w:szCs w:val="28"/>
                <w:lang w:val="uk-UA" w:eastAsia="en-US"/>
              </w:rPr>
              <w:t xml:space="preserve"> </w:t>
            </w:r>
          </w:p>
          <w:p w14:paraId="2268A36A" w14:textId="77777777" w:rsidR="00CF6976" w:rsidRDefault="00CF6976">
            <w:pPr>
              <w:spacing w:line="276" w:lineRule="auto"/>
              <w:jc w:val="both"/>
              <w:rPr>
                <w:rFonts w:eastAsiaTheme="minorEastAsia"/>
                <w:sz w:val="28"/>
                <w:szCs w:val="28"/>
                <w:lang w:val="uk-UA" w:eastAsia="en-US"/>
              </w:rPr>
            </w:pPr>
            <w:r>
              <w:rPr>
                <w:sz w:val="28"/>
                <w:szCs w:val="28"/>
                <w:lang w:val="uk-UA" w:eastAsia="en-US"/>
              </w:rPr>
              <w:t>Вікторія Василівна</w:t>
            </w:r>
          </w:p>
          <w:p w14:paraId="2351EC28"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18DD7B6C" w14:textId="77777777" w:rsidR="00CF6976" w:rsidRDefault="00CF6976">
            <w:pPr>
              <w:spacing w:after="200" w:line="276" w:lineRule="auto"/>
              <w:jc w:val="both"/>
              <w:rPr>
                <w:rFonts w:eastAsia="Calibri"/>
                <w:sz w:val="28"/>
                <w:szCs w:val="28"/>
                <w:lang w:val="uk-UA" w:eastAsia="en-US"/>
              </w:rPr>
            </w:pPr>
            <w:r>
              <w:rPr>
                <w:sz w:val="28"/>
                <w:szCs w:val="28"/>
                <w:lang w:val="uk-UA" w:eastAsia="en-US"/>
              </w:rPr>
              <w:t>Формування гуманного ставлення особистості дошкільника  до природного довкілля</w:t>
            </w:r>
          </w:p>
        </w:tc>
      </w:tr>
      <w:tr w:rsidR="00CF6976" w14:paraId="0802BACF"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0EA170E0" w14:textId="77777777" w:rsidR="00CF6976" w:rsidRDefault="00CF6976">
            <w:pPr>
              <w:spacing w:after="200" w:line="276" w:lineRule="auto"/>
              <w:jc w:val="both"/>
              <w:rPr>
                <w:rFonts w:eastAsia="Calibri"/>
                <w:sz w:val="28"/>
                <w:szCs w:val="28"/>
                <w:lang w:val="uk-UA" w:eastAsia="en-US"/>
              </w:rPr>
            </w:pPr>
            <w:r>
              <w:rPr>
                <w:sz w:val="28"/>
                <w:szCs w:val="28"/>
                <w:lang w:val="uk-UA" w:eastAsia="en-US"/>
              </w:rPr>
              <w:t>8</w:t>
            </w:r>
          </w:p>
        </w:tc>
        <w:tc>
          <w:tcPr>
            <w:tcW w:w="3188" w:type="dxa"/>
            <w:tcBorders>
              <w:top w:val="single" w:sz="4" w:space="0" w:color="auto"/>
              <w:left w:val="single" w:sz="4" w:space="0" w:color="auto"/>
              <w:bottom w:val="single" w:sz="4" w:space="0" w:color="auto"/>
              <w:right w:val="single" w:sz="4" w:space="0" w:color="auto"/>
            </w:tcBorders>
          </w:tcPr>
          <w:p w14:paraId="627405EF" w14:textId="77777777" w:rsidR="00CF6976" w:rsidRDefault="00CF6976">
            <w:pPr>
              <w:spacing w:line="276" w:lineRule="auto"/>
              <w:jc w:val="both"/>
              <w:rPr>
                <w:rFonts w:eastAsia="Calibri"/>
                <w:sz w:val="28"/>
                <w:szCs w:val="28"/>
                <w:lang w:val="uk-UA" w:eastAsia="en-US"/>
              </w:rPr>
            </w:pPr>
            <w:proofErr w:type="spellStart"/>
            <w:r>
              <w:rPr>
                <w:sz w:val="28"/>
                <w:szCs w:val="28"/>
                <w:lang w:val="uk-UA" w:eastAsia="en-US"/>
              </w:rPr>
              <w:t>Мосійчук</w:t>
            </w:r>
            <w:proofErr w:type="spellEnd"/>
            <w:r>
              <w:rPr>
                <w:sz w:val="28"/>
                <w:szCs w:val="28"/>
                <w:lang w:val="uk-UA" w:eastAsia="en-US"/>
              </w:rPr>
              <w:t xml:space="preserve"> </w:t>
            </w:r>
          </w:p>
          <w:p w14:paraId="18148362" w14:textId="77777777" w:rsidR="00CF6976" w:rsidRDefault="00CF6976">
            <w:pPr>
              <w:spacing w:line="276" w:lineRule="auto"/>
              <w:jc w:val="both"/>
              <w:rPr>
                <w:rFonts w:eastAsiaTheme="minorEastAsia"/>
                <w:sz w:val="28"/>
                <w:szCs w:val="28"/>
                <w:lang w:val="uk-UA" w:eastAsia="en-US"/>
              </w:rPr>
            </w:pPr>
            <w:r>
              <w:rPr>
                <w:sz w:val="28"/>
                <w:szCs w:val="28"/>
                <w:lang w:val="uk-UA" w:eastAsia="en-US"/>
              </w:rPr>
              <w:t>Тетяна Романівна</w:t>
            </w:r>
          </w:p>
          <w:p w14:paraId="66010D1B"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5160C217" w14:textId="77777777" w:rsidR="00CF6976" w:rsidRDefault="00CF6976">
            <w:pPr>
              <w:spacing w:after="200" w:line="276" w:lineRule="auto"/>
              <w:jc w:val="both"/>
              <w:rPr>
                <w:rFonts w:eastAsia="Calibri"/>
                <w:sz w:val="28"/>
                <w:szCs w:val="28"/>
                <w:lang w:val="uk-UA" w:eastAsia="en-US"/>
              </w:rPr>
            </w:pPr>
            <w:r>
              <w:rPr>
                <w:sz w:val="28"/>
                <w:szCs w:val="28"/>
                <w:lang w:val="uk-UA" w:eastAsia="en-US"/>
              </w:rPr>
              <w:t>Використання фольклору, як засіб художньо-мовленнєвого розвитку дітей раннього віку.</w:t>
            </w:r>
          </w:p>
        </w:tc>
      </w:tr>
      <w:tr w:rsidR="00CF6976" w14:paraId="74153BDA"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6BC5517E" w14:textId="77777777" w:rsidR="00CF6976" w:rsidRDefault="00CF6976">
            <w:pPr>
              <w:spacing w:after="200" w:line="276" w:lineRule="auto"/>
              <w:jc w:val="both"/>
              <w:rPr>
                <w:rFonts w:eastAsia="Calibri"/>
                <w:sz w:val="28"/>
                <w:szCs w:val="28"/>
                <w:lang w:val="uk-UA" w:eastAsia="en-US"/>
              </w:rPr>
            </w:pPr>
            <w:r>
              <w:rPr>
                <w:sz w:val="28"/>
                <w:szCs w:val="28"/>
                <w:lang w:val="uk-UA" w:eastAsia="en-US"/>
              </w:rPr>
              <w:t>9</w:t>
            </w:r>
          </w:p>
        </w:tc>
        <w:tc>
          <w:tcPr>
            <w:tcW w:w="3188" w:type="dxa"/>
            <w:tcBorders>
              <w:top w:val="single" w:sz="4" w:space="0" w:color="auto"/>
              <w:left w:val="single" w:sz="4" w:space="0" w:color="auto"/>
              <w:bottom w:val="single" w:sz="4" w:space="0" w:color="auto"/>
              <w:right w:val="single" w:sz="4" w:space="0" w:color="auto"/>
            </w:tcBorders>
          </w:tcPr>
          <w:p w14:paraId="0BD434C1" w14:textId="77777777" w:rsidR="00CF6976" w:rsidRDefault="00CF6976">
            <w:pPr>
              <w:spacing w:line="276" w:lineRule="auto"/>
              <w:jc w:val="both"/>
              <w:rPr>
                <w:rFonts w:eastAsia="Calibri"/>
                <w:sz w:val="28"/>
                <w:szCs w:val="28"/>
                <w:lang w:val="uk-UA" w:eastAsia="en-US"/>
              </w:rPr>
            </w:pPr>
            <w:proofErr w:type="spellStart"/>
            <w:r>
              <w:rPr>
                <w:sz w:val="28"/>
                <w:szCs w:val="28"/>
                <w:lang w:val="uk-UA" w:eastAsia="en-US"/>
              </w:rPr>
              <w:t>Ляшик</w:t>
            </w:r>
            <w:proofErr w:type="spellEnd"/>
          </w:p>
          <w:p w14:paraId="66F88BD4" w14:textId="77777777" w:rsidR="00CF6976" w:rsidRDefault="00CF6976">
            <w:pPr>
              <w:spacing w:line="276" w:lineRule="auto"/>
              <w:jc w:val="both"/>
              <w:rPr>
                <w:rFonts w:eastAsiaTheme="minorEastAsia"/>
                <w:sz w:val="28"/>
                <w:szCs w:val="28"/>
                <w:lang w:val="uk-UA" w:eastAsia="en-US"/>
              </w:rPr>
            </w:pPr>
            <w:r>
              <w:rPr>
                <w:sz w:val="28"/>
                <w:szCs w:val="28"/>
                <w:lang w:val="uk-UA" w:eastAsia="en-US"/>
              </w:rPr>
              <w:t xml:space="preserve">Олена Петрівна </w:t>
            </w:r>
          </w:p>
          <w:p w14:paraId="68193B4D"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2B04D968" w14:textId="77777777" w:rsidR="00CF6976" w:rsidRDefault="00CF6976">
            <w:pPr>
              <w:spacing w:after="200" w:line="276" w:lineRule="auto"/>
              <w:jc w:val="both"/>
              <w:rPr>
                <w:rFonts w:eastAsia="Calibri"/>
                <w:sz w:val="28"/>
                <w:szCs w:val="28"/>
                <w:lang w:val="uk-UA" w:eastAsia="en-US"/>
              </w:rPr>
            </w:pPr>
            <w:r>
              <w:rPr>
                <w:sz w:val="28"/>
                <w:szCs w:val="28"/>
                <w:lang w:val="uk-UA" w:eastAsia="en-US"/>
              </w:rPr>
              <w:t>Розвиток мовлення дітей раннього віку за допомогою дидактичних ігор, вправ з використанням  народного фольклору</w:t>
            </w:r>
          </w:p>
        </w:tc>
      </w:tr>
      <w:tr w:rsidR="00CF6976" w14:paraId="5159663E"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6DA60890" w14:textId="77777777" w:rsidR="00CF6976" w:rsidRDefault="00CF6976">
            <w:pPr>
              <w:spacing w:after="200" w:line="276" w:lineRule="auto"/>
              <w:jc w:val="both"/>
              <w:rPr>
                <w:rFonts w:eastAsia="Calibri"/>
                <w:sz w:val="28"/>
                <w:szCs w:val="28"/>
                <w:lang w:val="uk-UA" w:eastAsia="en-US"/>
              </w:rPr>
            </w:pPr>
            <w:r>
              <w:rPr>
                <w:sz w:val="28"/>
                <w:szCs w:val="28"/>
                <w:lang w:val="uk-UA" w:eastAsia="en-US"/>
              </w:rPr>
              <w:t>10</w:t>
            </w:r>
          </w:p>
        </w:tc>
        <w:tc>
          <w:tcPr>
            <w:tcW w:w="3188" w:type="dxa"/>
            <w:tcBorders>
              <w:top w:val="single" w:sz="4" w:space="0" w:color="auto"/>
              <w:left w:val="single" w:sz="4" w:space="0" w:color="auto"/>
              <w:bottom w:val="single" w:sz="4" w:space="0" w:color="auto"/>
              <w:right w:val="single" w:sz="4" w:space="0" w:color="auto"/>
            </w:tcBorders>
            <w:hideMark/>
          </w:tcPr>
          <w:p w14:paraId="15A36B95" w14:textId="77777777" w:rsidR="00CF6976" w:rsidRDefault="00CF6976">
            <w:pPr>
              <w:spacing w:line="276" w:lineRule="auto"/>
              <w:jc w:val="both"/>
              <w:rPr>
                <w:rFonts w:eastAsia="Calibri"/>
                <w:sz w:val="28"/>
                <w:szCs w:val="28"/>
                <w:lang w:val="uk-UA" w:eastAsia="en-US"/>
              </w:rPr>
            </w:pPr>
            <w:r>
              <w:rPr>
                <w:sz w:val="28"/>
                <w:szCs w:val="28"/>
                <w:lang w:val="uk-UA" w:eastAsia="en-US"/>
              </w:rPr>
              <w:t xml:space="preserve">Погонець </w:t>
            </w:r>
          </w:p>
          <w:p w14:paraId="396302EE" w14:textId="77777777" w:rsidR="00CF6976" w:rsidRDefault="00CF6976">
            <w:pPr>
              <w:spacing w:after="200" w:line="276" w:lineRule="auto"/>
              <w:jc w:val="both"/>
              <w:rPr>
                <w:rFonts w:eastAsia="Calibri"/>
                <w:sz w:val="28"/>
                <w:szCs w:val="28"/>
                <w:lang w:val="uk-UA" w:eastAsia="en-US"/>
              </w:rPr>
            </w:pPr>
            <w:r>
              <w:rPr>
                <w:sz w:val="28"/>
                <w:szCs w:val="28"/>
                <w:lang w:val="uk-UA" w:eastAsia="en-US"/>
              </w:rPr>
              <w:t>Зоя Миколаївна</w:t>
            </w:r>
          </w:p>
        </w:tc>
        <w:tc>
          <w:tcPr>
            <w:tcW w:w="5400" w:type="dxa"/>
            <w:tcBorders>
              <w:top w:val="single" w:sz="4" w:space="0" w:color="auto"/>
              <w:left w:val="single" w:sz="4" w:space="0" w:color="auto"/>
              <w:bottom w:val="single" w:sz="4" w:space="0" w:color="auto"/>
              <w:right w:val="single" w:sz="4" w:space="0" w:color="auto"/>
            </w:tcBorders>
            <w:hideMark/>
          </w:tcPr>
          <w:p w14:paraId="26742919" w14:textId="77777777" w:rsidR="00CF6976" w:rsidRDefault="00CF6976">
            <w:pPr>
              <w:spacing w:after="200" w:line="276" w:lineRule="auto"/>
              <w:jc w:val="both"/>
              <w:rPr>
                <w:rFonts w:eastAsia="Calibri"/>
                <w:sz w:val="28"/>
                <w:szCs w:val="28"/>
                <w:lang w:val="uk-UA" w:eastAsia="en-US"/>
              </w:rPr>
            </w:pPr>
            <w:r>
              <w:rPr>
                <w:sz w:val="28"/>
                <w:szCs w:val="28"/>
                <w:lang w:val="uk-UA" w:eastAsia="en-US"/>
              </w:rPr>
              <w:t>Виховання основ національної самосвідомості дітей дошкільного віку.</w:t>
            </w:r>
          </w:p>
        </w:tc>
      </w:tr>
      <w:tr w:rsidR="00CF6976" w14:paraId="652B33AF"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6DB44145" w14:textId="77777777" w:rsidR="00CF6976" w:rsidRDefault="00CF6976">
            <w:pPr>
              <w:spacing w:after="200" w:line="276" w:lineRule="auto"/>
              <w:jc w:val="both"/>
              <w:rPr>
                <w:rFonts w:eastAsia="Calibri"/>
                <w:sz w:val="28"/>
                <w:szCs w:val="28"/>
                <w:lang w:val="uk-UA" w:eastAsia="en-US"/>
              </w:rPr>
            </w:pPr>
            <w:r>
              <w:rPr>
                <w:sz w:val="28"/>
                <w:szCs w:val="28"/>
                <w:lang w:val="uk-UA" w:eastAsia="en-US"/>
              </w:rPr>
              <w:t>11</w:t>
            </w:r>
          </w:p>
        </w:tc>
        <w:tc>
          <w:tcPr>
            <w:tcW w:w="3188" w:type="dxa"/>
            <w:tcBorders>
              <w:top w:val="single" w:sz="4" w:space="0" w:color="auto"/>
              <w:left w:val="single" w:sz="4" w:space="0" w:color="auto"/>
              <w:bottom w:val="single" w:sz="4" w:space="0" w:color="auto"/>
              <w:right w:val="single" w:sz="4" w:space="0" w:color="auto"/>
            </w:tcBorders>
          </w:tcPr>
          <w:p w14:paraId="3738F1B9" w14:textId="77777777" w:rsidR="00CF6976" w:rsidRDefault="00CF6976">
            <w:pPr>
              <w:spacing w:line="276" w:lineRule="auto"/>
              <w:jc w:val="both"/>
              <w:rPr>
                <w:rFonts w:eastAsia="Calibri"/>
                <w:sz w:val="28"/>
                <w:szCs w:val="28"/>
                <w:lang w:val="uk-UA" w:eastAsia="en-US"/>
              </w:rPr>
            </w:pPr>
            <w:r>
              <w:rPr>
                <w:sz w:val="28"/>
                <w:szCs w:val="28"/>
                <w:lang w:val="uk-UA" w:eastAsia="en-US"/>
              </w:rPr>
              <w:t xml:space="preserve">Остапчук </w:t>
            </w:r>
          </w:p>
          <w:p w14:paraId="1E9E1136" w14:textId="77777777" w:rsidR="00CF6976" w:rsidRDefault="00CF6976">
            <w:pPr>
              <w:spacing w:line="276" w:lineRule="auto"/>
              <w:jc w:val="both"/>
              <w:rPr>
                <w:rFonts w:eastAsiaTheme="minorEastAsia"/>
                <w:sz w:val="28"/>
                <w:szCs w:val="28"/>
                <w:lang w:val="uk-UA" w:eastAsia="en-US"/>
              </w:rPr>
            </w:pPr>
            <w:r>
              <w:rPr>
                <w:sz w:val="28"/>
                <w:szCs w:val="28"/>
                <w:lang w:val="uk-UA" w:eastAsia="en-US"/>
              </w:rPr>
              <w:t xml:space="preserve">Ольга Миколаївна </w:t>
            </w:r>
          </w:p>
          <w:p w14:paraId="310717A4"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7822ABF1" w14:textId="77777777" w:rsidR="00CF6976" w:rsidRDefault="00CF6976">
            <w:pPr>
              <w:spacing w:after="200" w:line="276" w:lineRule="auto"/>
              <w:jc w:val="both"/>
              <w:rPr>
                <w:rFonts w:eastAsia="Calibri"/>
                <w:sz w:val="28"/>
                <w:szCs w:val="28"/>
                <w:lang w:val="uk-UA" w:eastAsia="en-US"/>
              </w:rPr>
            </w:pPr>
            <w:r>
              <w:rPr>
                <w:sz w:val="28"/>
                <w:szCs w:val="28"/>
                <w:lang w:val="uk-UA" w:eastAsia="en-US"/>
              </w:rPr>
              <w:t>Всебічний розвиток дітей дошкільного віку засобами природного довкілля</w:t>
            </w:r>
          </w:p>
        </w:tc>
      </w:tr>
      <w:tr w:rsidR="00CF6976" w14:paraId="6EAB7A37"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456AB995" w14:textId="77777777" w:rsidR="00CF6976" w:rsidRDefault="00CF6976">
            <w:pPr>
              <w:spacing w:after="200" w:line="276" w:lineRule="auto"/>
              <w:jc w:val="both"/>
              <w:rPr>
                <w:rFonts w:eastAsia="Calibri"/>
                <w:sz w:val="28"/>
                <w:szCs w:val="28"/>
                <w:lang w:val="uk-UA" w:eastAsia="en-US"/>
              </w:rPr>
            </w:pPr>
            <w:r>
              <w:rPr>
                <w:sz w:val="28"/>
                <w:szCs w:val="28"/>
                <w:lang w:val="uk-UA" w:eastAsia="en-US"/>
              </w:rPr>
              <w:t>12</w:t>
            </w:r>
          </w:p>
        </w:tc>
        <w:tc>
          <w:tcPr>
            <w:tcW w:w="3188" w:type="dxa"/>
            <w:tcBorders>
              <w:top w:val="single" w:sz="4" w:space="0" w:color="auto"/>
              <w:left w:val="single" w:sz="4" w:space="0" w:color="auto"/>
              <w:bottom w:val="single" w:sz="4" w:space="0" w:color="auto"/>
              <w:right w:val="single" w:sz="4" w:space="0" w:color="auto"/>
            </w:tcBorders>
          </w:tcPr>
          <w:p w14:paraId="2A5E7062" w14:textId="77777777" w:rsidR="00CF6976" w:rsidRDefault="00CF6976">
            <w:pPr>
              <w:spacing w:line="276" w:lineRule="auto"/>
              <w:jc w:val="both"/>
              <w:rPr>
                <w:rFonts w:eastAsia="Calibri"/>
                <w:sz w:val="28"/>
                <w:szCs w:val="28"/>
                <w:lang w:val="uk-UA" w:eastAsia="en-US"/>
              </w:rPr>
            </w:pPr>
            <w:proofErr w:type="spellStart"/>
            <w:r>
              <w:rPr>
                <w:sz w:val="28"/>
                <w:szCs w:val="28"/>
                <w:lang w:val="uk-UA" w:eastAsia="en-US"/>
              </w:rPr>
              <w:t>Максимчук</w:t>
            </w:r>
            <w:proofErr w:type="spellEnd"/>
            <w:r>
              <w:rPr>
                <w:sz w:val="28"/>
                <w:szCs w:val="28"/>
                <w:lang w:val="uk-UA" w:eastAsia="en-US"/>
              </w:rPr>
              <w:t xml:space="preserve"> </w:t>
            </w:r>
          </w:p>
          <w:p w14:paraId="040A1E9F" w14:textId="77777777" w:rsidR="00CF6976" w:rsidRDefault="00CF6976">
            <w:pPr>
              <w:spacing w:line="276" w:lineRule="auto"/>
              <w:jc w:val="both"/>
              <w:rPr>
                <w:rFonts w:eastAsiaTheme="minorEastAsia"/>
                <w:sz w:val="28"/>
                <w:szCs w:val="28"/>
                <w:lang w:val="uk-UA" w:eastAsia="en-US"/>
              </w:rPr>
            </w:pPr>
            <w:r>
              <w:rPr>
                <w:sz w:val="28"/>
                <w:szCs w:val="28"/>
                <w:lang w:val="uk-UA" w:eastAsia="en-US"/>
              </w:rPr>
              <w:t xml:space="preserve">Галина Павлівна </w:t>
            </w:r>
          </w:p>
          <w:p w14:paraId="13456406"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681AFEBD" w14:textId="77777777" w:rsidR="00CF6976" w:rsidRDefault="00CF6976">
            <w:pPr>
              <w:spacing w:after="200" w:line="276" w:lineRule="auto"/>
              <w:jc w:val="both"/>
              <w:rPr>
                <w:rFonts w:eastAsia="Calibri"/>
                <w:sz w:val="28"/>
                <w:szCs w:val="28"/>
                <w:lang w:val="uk-UA" w:eastAsia="en-US"/>
              </w:rPr>
            </w:pPr>
            <w:proofErr w:type="spellStart"/>
            <w:r>
              <w:rPr>
                <w:sz w:val="28"/>
                <w:szCs w:val="28"/>
                <w:lang w:val="uk-UA" w:eastAsia="en-US"/>
              </w:rPr>
              <w:t>Уроки</w:t>
            </w:r>
            <w:proofErr w:type="spellEnd"/>
            <w:r>
              <w:rPr>
                <w:sz w:val="28"/>
                <w:szCs w:val="28"/>
                <w:lang w:val="uk-UA" w:eastAsia="en-US"/>
              </w:rPr>
              <w:t xml:space="preserve"> мислення , як засіб організації сенсорного досвіду дітей дошкільного віку</w:t>
            </w:r>
          </w:p>
        </w:tc>
      </w:tr>
      <w:tr w:rsidR="00CF6976" w14:paraId="50135E06"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437C7CDA" w14:textId="77777777" w:rsidR="00CF6976" w:rsidRDefault="00CF6976">
            <w:pPr>
              <w:spacing w:after="200" w:line="276" w:lineRule="auto"/>
              <w:jc w:val="both"/>
              <w:rPr>
                <w:rFonts w:eastAsia="Calibri"/>
                <w:sz w:val="28"/>
                <w:szCs w:val="28"/>
                <w:lang w:val="uk-UA" w:eastAsia="en-US"/>
              </w:rPr>
            </w:pPr>
            <w:r>
              <w:rPr>
                <w:sz w:val="28"/>
                <w:szCs w:val="28"/>
                <w:lang w:val="uk-UA" w:eastAsia="en-US"/>
              </w:rPr>
              <w:t>13</w:t>
            </w:r>
          </w:p>
        </w:tc>
        <w:tc>
          <w:tcPr>
            <w:tcW w:w="3188" w:type="dxa"/>
            <w:tcBorders>
              <w:top w:val="single" w:sz="4" w:space="0" w:color="auto"/>
              <w:left w:val="single" w:sz="4" w:space="0" w:color="auto"/>
              <w:bottom w:val="single" w:sz="4" w:space="0" w:color="auto"/>
              <w:right w:val="single" w:sz="4" w:space="0" w:color="auto"/>
            </w:tcBorders>
          </w:tcPr>
          <w:p w14:paraId="19CE8E31" w14:textId="77777777" w:rsidR="00CF6976" w:rsidRDefault="00CF6976">
            <w:pPr>
              <w:spacing w:line="276" w:lineRule="auto"/>
              <w:jc w:val="both"/>
              <w:rPr>
                <w:rFonts w:eastAsia="Calibri"/>
                <w:sz w:val="28"/>
                <w:szCs w:val="28"/>
                <w:lang w:val="uk-UA" w:eastAsia="en-US"/>
              </w:rPr>
            </w:pPr>
            <w:proofErr w:type="spellStart"/>
            <w:r>
              <w:rPr>
                <w:sz w:val="28"/>
                <w:szCs w:val="28"/>
                <w:lang w:val="uk-UA" w:eastAsia="en-US"/>
              </w:rPr>
              <w:t>Ярута</w:t>
            </w:r>
            <w:proofErr w:type="spellEnd"/>
            <w:r>
              <w:rPr>
                <w:sz w:val="28"/>
                <w:szCs w:val="28"/>
                <w:lang w:val="uk-UA" w:eastAsia="en-US"/>
              </w:rPr>
              <w:t xml:space="preserve"> </w:t>
            </w:r>
          </w:p>
          <w:p w14:paraId="24319CDC" w14:textId="77777777" w:rsidR="00CF6976" w:rsidRDefault="00CF6976">
            <w:pPr>
              <w:spacing w:line="276" w:lineRule="auto"/>
              <w:jc w:val="both"/>
              <w:rPr>
                <w:rFonts w:eastAsiaTheme="minorEastAsia"/>
                <w:sz w:val="28"/>
                <w:szCs w:val="28"/>
                <w:lang w:val="uk-UA" w:eastAsia="en-US"/>
              </w:rPr>
            </w:pPr>
            <w:r>
              <w:rPr>
                <w:sz w:val="28"/>
                <w:szCs w:val="28"/>
                <w:lang w:val="uk-UA" w:eastAsia="en-US"/>
              </w:rPr>
              <w:t>Оксана Олексіївна</w:t>
            </w:r>
          </w:p>
          <w:p w14:paraId="1E5B5A19"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319C3112" w14:textId="77777777" w:rsidR="00CF6976" w:rsidRDefault="00CF6976">
            <w:pPr>
              <w:spacing w:after="200" w:line="276" w:lineRule="auto"/>
              <w:jc w:val="both"/>
              <w:rPr>
                <w:rFonts w:eastAsia="Calibri"/>
                <w:sz w:val="28"/>
                <w:szCs w:val="28"/>
                <w:lang w:val="uk-UA" w:eastAsia="en-US"/>
              </w:rPr>
            </w:pPr>
            <w:r>
              <w:rPr>
                <w:sz w:val="28"/>
                <w:szCs w:val="28"/>
                <w:lang w:val="uk-UA" w:eastAsia="en-US"/>
              </w:rPr>
              <w:t>Естетичний розвиток і естетичне виховання дітей дошкільного віку на заняттях з образотворчої діяльності.</w:t>
            </w:r>
          </w:p>
        </w:tc>
      </w:tr>
      <w:tr w:rsidR="00CF6976" w14:paraId="40C11C4B"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120AE7E5" w14:textId="77777777" w:rsidR="00CF6976" w:rsidRDefault="00CF6976">
            <w:pPr>
              <w:spacing w:after="200" w:line="276" w:lineRule="auto"/>
              <w:jc w:val="both"/>
              <w:rPr>
                <w:rFonts w:eastAsia="Calibri"/>
                <w:sz w:val="28"/>
                <w:szCs w:val="28"/>
                <w:lang w:val="uk-UA" w:eastAsia="en-US"/>
              </w:rPr>
            </w:pPr>
            <w:r>
              <w:rPr>
                <w:sz w:val="28"/>
                <w:szCs w:val="28"/>
                <w:lang w:val="uk-UA" w:eastAsia="en-US"/>
              </w:rPr>
              <w:lastRenderedPageBreak/>
              <w:t>14</w:t>
            </w:r>
          </w:p>
        </w:tc>
        <w:tc>
          <w:tcPr>
            <w:tcW w:w="3188" w:type="dxa"/>
            <w:tcBorders>
              <w:top w:val="single" w:sz="4" w:space="0" w:color="auto"/>
              <w:left w:val="single" w:sz="4" w:space="0" w:color="auto"/>
              <w:bottom w:val="single" w:sz="4" w:space="0" w:color="auto"/>
              <w:right w:val="single" w:sz="4" w:space="0" w:color="auto"/>
            </w:tcBorders>
          </w:tcPr>
          <w:p w14:paraId="476EFC41" w14:textId="77777777" w:rsidR="00CF6976" w:rsidRDefault="00CF6976">
            <w:pPr>
              <w:spacing w:line="276" w:lineRule="auto"/>
              <w:jc w:val="both"/>
              <w:rPr>
                <w:rFonts w:eastAsia="Calibri"/>
                <w:sz w:val="28"/>
                <w:szCs w:val="28"/>
                <w:lang w:val="uk-UA" w:eastAsia="en-US"/>
              </w:rPr>
            </w:pPr>
            <w:proofErr w:type="spellStart"/>
            <w:r>
              <w:rPr>
                <w:sz w:val="28"/>
                <w:szCs w:val="28"/>
                <w:lang w:val="uk-UA" w:eastAsia="en-US"/>
              </w:rPr>
              <w:t>Кузьмінова</w:t>
            </w:r>
            <w:proofErr w:type="spellEnd"/>
            <w:r>
              <w:rPr>
                <w:sz w:val="28"/>
                <w:szCs w:val="28"/>
                <w:lang w:val="uk-UA" w:eastAsia="en-US"/>
              </w:rPr>
              <w:t xml:space="preserve"> </w:t>
            </w:r>
          </w:p>
          <w:p w14:paraId="07D02F12" w14:textId="77777777" w:rsidR="00CF6976" w:rsidRDefault="00CF6976">
            <w:pPr>
              <w:spacing w:line="276" w:lineRule="auto"/>
              <w:jc w:val="both"/>
              <w:rPr>
                <w:rFonts w:eastAsiaTheme="minorEastAsia"/>
                <w:sz w:val="28"/>
                <w:szCs w:val="28"/>
                <w:lang w:val="uk-UA" w:eastAsia="en-US"/>
              </w:rPr>
            </w:pPr>
            <w:r>
              <w:rPr>
                <w:sz w:val="28"/>
                <w:szCs w:val="28"/>
                <w:lang w:val="uk-UA" w:eastAsia="en-US"/>
              </w:rPr>
              <w:t>Віта Василівна</w:t>
            </w:r>
          </w:p>
          <w:p w14:paraId="58AA76C4"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1E9B2402" w14:textId="77777777" w:rsidR="00CF6976" w:rsidRDefault="00CF6976">
            <w:pPr>
              <w:spacing w:after="200" w:line="276" w:lineRule="auto"/>
              <w:jc w:val="both"/>
              <w:rPr>
                <w:rFonts w:eastAsia="Calibri"/>
                <w:sz w:val="28"/>
                <w:szCs w:val="28"/>
                <w:lang w:val="uk-UA" w:eastAsia="en-US"/>
              </w:rPr>
            </w:pPr>
            <w:r>
              <w:rPr>
                <w:sz w:val="28"/>
                <w:szCs w:val="28"/>
                <w:lang w:val="uk-UA" w:eastAsia="en-US"/>
              </w:rPr>
              <w:t>Логіко-математичний розвиток дошкільників за допомогою ігор та вправ</w:t>
            </w:r>
          </w:p>
        </w:tc>
      </w:tr>
      <w:tr w:rsidR="00CF6976" w14:paraId="3AE031F4"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4B675298" w14:textId="77777777" w:rsidR="00CF6976" w:rsidRDefault="00CF6976">
            <w:pPr>
              <w:spacing w:after="200" w:line="276" w:lineRule="auto"/>
              <w:jc w:val="both"/>
              <w:rPr>
                <w:rFonts w:eastAsia="Calibri"/>
                <w:sz w:val="28"/>
                <w:szCs w:val="28"/>
                <w:lang w:val="uk-UA" w:eastAsia="en-US"/>
              </w:rPr>
            </w:pPr>
            <w:r>
              <w:rPr>
                <w:sz w:val="28"/>
                <w:szCs w:val="28"/>
                <w:lang w:val="uk-UA" w:eastAsia="en-US"/>
              </w:rPr>
              <w:t>15</w:t>
            </w:r>
          </w:p>
        </w:tc>
        <w:tc>
          <w:tcPr>
            <w:tcW w:w="3188" w:type="dxa"/>
            <w:tcBorders>
              <w:top w:val="single" w:sz="4" w:space="0" w:color="auto"/>
              <w:left w:val="single" w:sz="4" w:space="0" w:color="auto"/>
              <w:bottom w:val="single" w:sz="4" w:space="0" w:color="auto"/>
              <w:right w:val="single" w:sz="4" w:space="0" w:color="auto"/>
            </w:tcBorders>
          </w:tcPr>
          <w:p w14:paraId="55D879E4" w14:textId="77777777" w:rsidR="00CF6976" w:rsidRDefault="00CF6976">
            <w:pPr>
              <w:spacing w:line="276" w:lineRule="auto"/>
              <w:jc w:val="both"/>
              <w:rPr>
                <w:rFonts w:eastAsia="Calibri"/>
                <w:sz w:val="28"/>
                <w:szCs w:val="28"/>
                <w:lang w:val="uk-UA" w:eastAsia="en-US"/>
              </w:rPr>
            </w:pPr>
            <w:proofErr w:type="spellStart"/>
            <w:r>
              <w:rPr>
                <w:sz w:val="28"/>
                <w:szCs w:val="28"/>
                <w:lang w:val="uk-UA" w:eastAsia="en-US"/>
              </w:rPr>
              <w:t>Водько</w:t>
            </w:r>
            <w:proofErr w:type="spellEnd"/>
            <w:r>
              <w:rPr>
                <w:sz w:val="28"/>
                <w:szCs w:val="28"/>
                <w:lang w:val="uk-UA" w:eastAsia="en-US"/>
              </w:rPr>
              <w:t xml:space="preserve"> </w:t>
            </w:r>
          </w:p>
          <w:p w14:paraId="6CC91683" w14:textId="77777777" w:rsidR="00CF6976" w:rsidRDefault="00CF6976">
            <w:pPr>
              <w:spacing w:line="276" w:lineRule="auto"/>
              <w:jc w:val="both"/>
              <w:rPr>
                <w:rFonts w:eastAsiaTheme="minorEastAsia"/>
                <w:sz w:val="28"/>
                <w:szCs w:val="28"/>
                <w:lang w:val="uk-UA" w:eastAsia="en-US"/>
              </w:rPr>
            </w:pPr>
            <w:r>
              <w:rPr>
                <w:sz w:val="28"/>
                <w:szCs w:val="28"/>
                <w:lang w:val="uk-UA" w:eastAsia="en-US"/>
              </w:rPr>
              <w:t>Тетяна Леонідівна</w:t>
            </w:r>
          </w:p>
          <w:p w14:paraId="79719500"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156E131E" w14:textId="77777777" w:rsidR="00CF6976" w:rsidRDefault="00CF6976">
            <w:pPr>
              <w:spacing w:after="200" w:line="276" w:lineRule="auto"/>
              <w:jc w:val="both"/>
              <w:rPr>
                <w:rFonts w:eastAsia="Calibri"/>
                <w:sz w:val="28"/>
                <w:szCs w:val="28"/>
                <w:lang w:val="uk-UA" w:eastAsia="en-US"/>
              </w:rPr>
            </w:pPr>
            <w:r>
              <w:rPr>
                <w:sz w:val="28"/>
                <w:szCs w:val="28"/>
                <w:lang w:val="uk-UA" w:eastAsia="en-US"/>
              </w:rPr>
              <w:t>Розвиток мовленнєвої активності дітей дошкільного віку засобами казко терапії</w:t>
            </w:r>
          </w:p>
        </w:tc>
      </w:tr>
      <w:tr w:rsidR="00CF6976" w14:paraId="61C9B548"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45E91F21" w14:textId="77777777" w:rsidR="00CF6976" w:rsidRDefault="00CF6976">
            <w:pPr>
              <w:spacing w:after="200" w:line="276" w:lineRule="auto"/>
              <w:jc w:val="both"/>
              <w:rPr>
                <w:rFonts w:eastAsia="Calibri"/>
                <w:sz w:val="28"/>
                <w:szCs w:val="28"/>
                <w:lang w:val="uk-UA" w:eastAsia="en-US"/>
              </w:rPr>
            </w:pPr>
            <w:r>
              <w:rPr>
                <w:sz w:val="28"/>
                <w:szCs w:val="28"/>
                <w:lang w:val="uk-UA" w:eastAsia="en-US"/>
              </w:rPr>
              <w:t>16</w:t>
            </w:r>
          </w:p>
        </w:tc>
        <w:tc>
          <w:tcPr>
            <w:tcW w:w="3188" w:type="dxa"/>
            <w:tcBorders>
              <w:top w:val="single" w:sz="4" w:space="0" w:color="auto"/>
              <w:left w:val="single" w:sz="4" w:space="0" w:color="auto"/>
              <w:bottom w:val="single" w:sz="4" w:space="0" w:color="auto"/>
              <w:right w:val="single" w:sz="4" w:space="0" w:color="auto"/>
            </w:tcBorders>
          </w:tcPr>
          <w:p w14:paraId="1B5C0564" w14:textId="77777777" w:rsidR="00CF6976" w:rsidRDefault="00CF6976">
            <w:pPr>
              <w:spacing w:line="276" w:lineRule="auto"/>
              <w:jc w:val="both"/>
              <w:rPr>
                <w:rFonts w:eastAsia="Calibri"/>
                <w:sz w:val="28"/>
                <w:szCs w:val="28"/>
                <w:lang w:val="uk-UA" w:eastAsia="en-US"/>
              </w:rPr>
            </w:pPr>
            <w:proofErr w:type="spellStart"/>
            <w:r>
              <w:rPr>
                <w:sz w:val="28"/>
                <w:szCs w:val="28"/>
                <w:lang w:val="uk-UA" w:eastAsia="en-US"/>
              </w:rPr>
              <w:t>Коновальчук</w:t>
            </w:r>
            <w:proofErr w:type="spellEnd"/>
            <w:r>
              <w:rPr>
                <w:sz w:val="28"/>
                <w:szCs w:val="28"/>
                <w:lang w:val="uk-UA" w:eastAsia="en-US"/>
              </w:rPr>
              <w:t xml:space="preserve"> </w:t>
            </w:r>
          </w:p>
          <w:p w14:paraId="34477CFC" w14:textId="77777777" w:rsidR="00CF6976" w:rsidRDefault="00CF6976">
            <w:pPr>
              <w:spacing w:line="276" w:lineRule="auto"/>
              <w:jc w:val="both"/>
              <w:rPr>
                <w:rFonts w:eastAsiaTheme="minorEastAsia"/>
                <w:sz w:val="28"/>
                <w:szCs w:val="28"/>
                <w:lang w:val="uk-UA" w:eastAsia="en-US"/>
              </w:rPr>
            </w:pPr>
            <w:r>
              <w:rPr>
                <w:sz w:val="28"/>
                <w:szCs w:val="28"/>
                <w:lang w:val="uk-UA" w:eastAsia="en-US"/>
              </w:rPr>
              <w:t>Аліна Іванівна</w:t>
            </w:r>
          </w:p>
          <w:p w14:paraId="3592971B"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53BBAC31" w14:textId="77777777" w:rsidR="00CF6976" w:rsidRDefault="00CF6976">
            <w:pPr>
              <w:spacing w:after="200" w:line="276" w:lineRule="auto"/>
              <w:jc w:val="both"/>
              <w:rPr>
                <w:rFonts w:eastAsia="Calibri"/>
                <w:sz w:val="28"/>
                <w:szCs w:val="28"/>
                <w:lang w:val="uk-UA" w:eastAsia="en-US"/>
              </w:rPr>
            </w:pPr>
            <w:r>
              <w:rPr>
                <w:sz w:val="28"/>
                <w:szCs w:val="28"/>
                <w:lang w:val="uk-UA" w:eastAsia="en-US"/>
              </w:rPr>
              <w:t>Розвиток пізнавальної активності дітей дошкільного віку за допомогою логіко-математичних завдань, ігор та вправ</w:t>
            </w:r>
          </w:p>
        </w:tc>
      </w:tr>
      <w:tr w:rsidR="00CF6976" w14:paraId="0615ACE4"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123C7110" w14:textId="77777777" w:rsidR="00CF6976" w:rsidRDefault="00CF6976">
            <w:pPr>
              <w:spacing w:after="200" w:line="276" w:lineRule="auto"/>
              <w:jc w:val="both"/>
              <w:rPr>
                <w:rFonts w:eastAsia="Calibri"/>
                <w:sz w:val="28"/>
                <w:szCs w:val="28"/>
                <w:lang w:val="uk-UA" w:eastAsia="en-US"/>
              </w:rPr>
            </w:pPr>
            <w:r>
              <w:rPr>
                <w:sz w:val="28"/>
                <w:szCs w:val="28"/>
                <w:lang w:val="uk-UA" w:eastAsia="en-US"/>
              </w:rPr>
              <w:t>17</w:t>
            </w:r>
          </w:p>
        </w:tc>
        <w:tc>
          <w:tcPr>
            <w:tcW w:w="3188" w:type="dxa"/>
            <w:tcBorders>
              <w:top w:val="single" w:sz="4" w:space="0" w:color="auto"/>
              <w:left w:val="single" w:sz="4" w:space="0" w:color="auto"/>
              <w:bottom w:val="single" w:sz="4" w:space="0" w:color="auto"/>
              <w:right w:val="single" w:sz="4" w:space="0" w:color="auto"/>
            </w:tcBorders>
          </w:tcPr>
          <w:p w14:paraId="33CA277D" w14:textId="77777777" w:rsidR="00CF6976" w:rsidRDefault="00CF6976">
            <w:pPr>
              <w:spacing w:line="276" w:lineRule="auto"/>
              <w:jc w:val="both"/>
              <w:rPr>
                <w:rFonts w:eastAsia="Calibri"/>
                <w:sz w:val="28"/>
                <w:szCs w:val="28"/>
                <w:lang w:val="uk-UA" w:eastAsia="en-US"/>
              </w:rPr>
            </w:pPr>
            <w:proofErr w:type="spellStart"/>
            <w:r>
              <w:rPr>
                <w:sz w:val="28"/>
                <w:szCs w:val="28"/>
                <w:lang w:val="uk-UA" w:eastAsia="en-US"/>
              </w:rPr>
              <w:t>Кобзєва</w:t>
            </w:r>
            <w:proofErr w:type="spellEnd"/>
            <w:r>
              <w:rPr>
                <w:sz w:val="28"/>
                <w:szCs w:val="28"/>
                <w:lang w:val="uk-UA" w:eastAsia="en-US"/>
              </w:rPr>
              <w:t xml:space="preserve"> </w:t>
            </w:r>
          </w:p>
          <w:p w14:paraId="6D59B47C" w14:textId="77777777" w:rsidR="00CF6976" w:rsidRDefault="00CF6976">
            <w:pPr>
              <w:spacing w:line="276" w:lineRule="auto"/>
              <w:jc w:val="both"/>
              <w:rPr>
                <w:rFonts w:eastAsiaTheme="minorEastAsia"/>
                <w:sz w:val="28"/>
                <w:szCs w:val="28"/>
                <w:lang w:val="uk-UA" w:eastAsia="en-US"/>
              </w:rPr>
            </w:pPr>
            <w:r>
              <w:rPr>
                <w:sz w:val="28"/>
                <w:szCs w:val="28"/>
                <w:lang w:val="uk-UA" w:eastAsia="en-US"/>
              </w:rPr>
              <w:t>Надія Сергіївна</w:t>
            </w:r>
          </w:p>
          <w:p w14:paraId="256DDD3A"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02CCCE5E" w14:textId="77777777" w:rsidR="00CF6976" w:rsidRDefault="00CF6976">
            <w:pPr>
              <w:spacing w:after="200" w:line="276" w:lineRule="auto"/>
              <w:jc w:val="both"/>
              <w:rPr>
                <w:rFonts w:eastAsia="Calibri"/>
                <w:sz w:val="28"/>
                <w:szCs w:val="28"/>
                <w:lang w:val="uk-UA" w:eastAsia="en-US"/>
              </w:rPr>
            </w:pPr>
            <w:r>
              <w:rPr>
                <w:sz w:val="28"/>
                <w:szCs w:val="28"/>
                <w:lang w:val="uk-UA" w:eastAsia="en-US"/>
              </w:rPr>
              <w:t>Використання дидактичних ігор у вирішенні навчально-виховних завдань у роботі з дітьми дошкільного віку</w:t>
            </w:r>
          </w:p>
        </w:tc>
      </w:tr>
      <w:tr w:rsidR="00CF6976" w14:paraId="6F27919E"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089657EA" w14:textId="77777777" w:rsidR="00CF6976" w:rsidRDefault="00CF6976">
            <w:pPr>
              <w:spacing w:after="200" w:line="276" w:lineRule="auto"/>
              <w:jc w:val="both"/>
              <w:rPr>
                <w:rFonts w:eastAsia="Calibri"/>
                <w:sz w:val="28"/>
                <w:szCs w:val="28"/>
                <w:lang w:val="uk-UA" w:eastAsia="en-US"/>
              </w:rPr>
            </w:pPr>
            <w:r>
              <w:rPr>
                <w:sz w:val="28"/>
                <w:szCs w:val="28"/>
                <w:lang w:val="uk-UA" w:eastAsia="en-US"/>
              </w:rPr>
              <w:t>18</w:t>
            </w:r>
          </w:p>
        </w:tc>
        <w:tc>
          <w:tcPr>
            <w:tcW w:w="3188" w:type="dxa"/>
            <w:tcBorders>
              <w:top w:val="single" w:sz="4" w:space="0" w:color="auto"/>
              <w:left w:val="single" w:sz="4" w:space="0" w:color="auto"/>
              <w:bottom w:val="single" w:sz="4" w:space="0" w:color="auto"/>
              <w:right w:val="single" w:sz="4" w:space="0" w:color="auto"/>
            </w:tcBorders>
          </w:tcPr>
          <w:p w14:paraId="0AB74F25" w14:textId="77777777" w:rsidR="00CF6976" w:rsidRDefault="00CF6976">
            <w:pPr>
              <w:spacing w:line="276" w:lineRule="auto"/>
              <w:jc w:val="both"/>
              <w:rPr>
                <w:rFonts w:eastAsia="Calibri"/>
                <w:sz w:val="28"/>
                <w:szCs w:val="28"/>
                <w:lang w:val="uk-UA" w:eastAsia="en-US"/>
              </w:rPr>
            </w:pPr>
            <w:r>
              <w:rPr>
                <w:sz w:val="28"/>
                <w:szCs w:val="28"/>
                <w:lang w:val="uk-UA" w:eastAsia="en-US"/>
              </w:rPr>
              <w:t xml:space="preserve">Волошина </w:t>
            </w:r>
          </w:p>
          <w:p w14:paraId="3563E9EE" w14:textId="77777777" w:rsidR="00CF6976" w:rsidRDefault="00CF6976">
            <w:pPr>
              <w:spacing w:line="276" w:lineRule="auto"/>
              <w:jc w:val="both"/>
              <w:rPr>
                <w:rFonts w:eastAsiaTheme="minorEastAsia"/>
                <w:sz w:val="28"/>
                <w:szCs w:val="28"/>
                <w:lang w:val="uk-UA" w:eastAsia="en-US"/>
              </w:rPr>
            </w:pPr>
            <w:r>
              <w:rPr>
                <w:sz w:val="28"/>
                <w:szCs w:val="28"/>
                <w:lang w:val="uk-UA" w:eastAsia="en-US"/>
              </w:rPr>
              <w:t>Марія Миколаївна</w:t>
            </w:r>
          </w:p>
          <w:p w14:paraId="551217D5"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322922C4" w14:textId="77777777" w:rsidR="00CF6976" w:rsidRDefault="00CF6976">
            <w:pPr>
              <w:spacing w:after="200" w:line="276" w:lineRule="auto"/>
              <w:jc w:val="both"/>
              <w:rPr>
                <w:rFonts w:eastAsia="Calibri"/>
                <w:sz w:val="28"/>
                <w:szCs w:val="28"/>
                <w:lang w:val="uk-UA" w:eastAsia="en-US"/>
              </w:rPr>
            </w:pPr>
            <w:r>
              <w:rPr>
                <w:sz w:val="28"/>
                <w:szCs w:val="28"/>
                <w:lang w:val="uk-UA" w:eastAsia="en-US"/>
              </w:rPr>
              <w:t>Роль мовленнєвого спілкування у розвитку дітей дошкільного віку</w:t>
            </w:r>
          </w:p>
        </w:tc>
      </w:tr>
      <w:tr w:rsidR="00CF6976" w14:paraId="3AF6E8C1"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5C0A4120" w14:textId="77777777" w:rsidR="00CF6976" w:rsidRDefault="00CF6976">
            <w:pPr>
              <w:spacing w:after="200" w:line="276" w:lineRule="auto"/>
              <w:jc w:val="both"/>
              <w:rPr>
                <w:rFonts w:eastAsia="Calibri"/>
                <w:sz w:val="28"/>
                <w:szCs w:val="28"/>
                <w:lang w:val="uk-UA" w:eastAsia="en-US"/>
              </w:rPr>
            </w:pPr>
            <w:r>
              <w:rPr>
                <w:sz w:val="28"/>
                <w:szCs w:val="28"/>
                <w:lang w:val="uk-UA" w:eastAsia="en-US"/>
              </w:rPr>
              <w:t>19</w:t>
            </w:r>
          </w:p>
        </w:tc>
        <w:tc>
          <w:tcPr>
            <w:tcW w:w="3188" w:type="dxa"/>
            <w:tcBorders>
              <w:top w:val="single" w:sz="4" w:space="0" w:color="auto"/>
              <w:left w:val="single" w:sz="4" w:space="0" w:color="auto"/>
              <w:bottom w:val="single" w:sz="4" w:space="0" w:color="auto"/>
              <w:right w:val="single" w:sz="4" w:space="0" w:color="auto"/>
            </w:tcBorders>
          </w:tcPr>
          <w:p w14:paraId="107143AB" w14:textId="77777777" w:rsidR="00CF6976" w:rsidRDefault="00CF6976">
            <w:pPr>
              <w:spacing w:line="276" w:lineRule="auto"/>
              <w:jc w:val="both"/>
              <w:rPr>
                <w:rFonts w:eastAsia="Calibri"/>
                <w:sz w:val="28"/>
                <w:szCs w:val="28"/>
                <w:lang w:val="uk-UA" w:eastAsia="en-US"/>
              </w:rPr>
            </w:pPr>
            <w:proofErr w:type="spellStart"/>
            <w:r>
              <w:rPr>
                <w:sz w:val="28"/>
                <w:szCs w:val="28"/>
                <w:lang w:val="uk-UA" w:eastAsia="en-US"/>
              </w:rPr>
              <w:t>Пешко</w:t>
            </w:r>
            <w:proofErr w:type="spellEnd"/>
            <w:r>
              <w:rPr>
                <w:sz w:val="28"/>
                <w:szCs w:val="28"/>
                <w:lang w:val="uk-UA" w:eastAsia="en-US"/>
              </w:rPr>
              <w:t xml:space="preserve"> </w:t>
            </w:r>
          </w:p>
          <w:p w14:paraId="643D9ED5" w14:textId="77777777" w:rsidR="00CF6976" w:rsidRDefault="00CF6976">
            <w:pPr>
              <w:spacing w:line="276" w:lineRule="auto"/>
              <w:jc w:val="both"/>
              <w:rPr>
                <w:rFonts w:eastAsiaTheme="minorEastAsia"/>
                <w:sz w:val="28"/>
                <w:szCs w:val="28"/>
                <w:lang w:val="uk-UA" w:eastAsia="en-US"/>
              </w:rPr>
            </w:pPr>
            <w:r>
              <w:rPr>
                <w:sz w:val="28"/>
                <w:szCs w:val="28"/>
                <w:lang w:val="uk-UA" w:eastAsia="en-US"/>
              </w:rPr>
              <w:t>Ольга Сергіївна</w:t>
            </w:r>
          </w:p>
          <w:p w14:paraId="2B03358F"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352A832B" w14:textId="77777777" w:rsidR="00CF6976" w:rsidRDefault="00CF6976">
            <w:pPr>
              <w:spacing w:after="200" w:line="276" w:lineRule="auto"/>
              <w:jc w:val="both"/>
              <w:rPr>
                <w:rFonts w:eastAsia="Calibri"/>
                <w:sz w:val="28"/>
                <w:szCs w:val="28"/>
                <w:lang w:val="uk-UA" w:eastAsia="en-US"/>
              </w:rPr>
            </w:pPr>
            <w:proofErr w:type="spellStart"/>
            <w:r>
              <w:rPr>
                <w:sz w:val="28"/>
                <w:szCs w:val="28"/>
                <w:lang w:eastAsia="en-US"/>
              </w:rPr>
              <w:t>Формува</w:t>
            </w:r>
            <w:r>
              <w:rPr>
                <w:sz w:val="28"/>
                <w:szCs w:val="28"/>
                <w:lang w:val="uk-UA" w:eastAsia="en-US"/>
              </w:rPr>
              <w:t>ння</w:t>
            </w:r>
            <w:proofErr w:type="spellEnd"/>
            <w:r>
              <w:rPr>
                <w:sz w:val="28"/>
                <w:szCs w:val="28"/>
                <w:lang w:val="uk-UA" w:eastAsia="en-US"/>
              </w:rPr>
              <w:t xml:space="preserve"> у дошкільнят екологічної поведінки та любові до природи</w:t>
            </w:r>
          </w:p>
        </w:tc>
      </w:tr>
      <w:tr w:rsidR="00CF6976" w14:paraId="180C12BF"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2D4C0FAD" w14:textId="77777777" w:rsidR="00CF6976" w:rsidRDefault="00CF6976">
            <w:pPr>
              <w:spacing w:after="200" w:line="276" w:lineRule="auto"/>
              <w:jc w:val="both"/>
              <w:rPr>
                <w:rFonts w:eastAsia="Calibri"/>
                <w:sz w:val="28"/>
                <w:szCs w:val="28"/>
                <w:lang w:val="uk-UA" w:eastAsia="en-US"/>
              </w:rPr>
            </w:pPr>
            <w:r>
              <w:rPr>
                <w:sz w:val="28"/>
                <w:szCs w:val="28"/>
                <w:lang w:val="uk-UA" w:eastAsia="en-US"/>
              </w:rPr>
              <w:t>20</w:t>
            </w:r>
          </w:p>
        </w:tc>
        <w:tc>
          <w:tcPr>
            <w:tcW w:w="3188" w:type="dxa"/>
            <w:tcBorders>
              <w:top w:val="single" w:sz="4" w:space="0" w:color="auto"/>
              <w:left w:val="single" w:sz="4" w:space="0" w:color="auto"/>
              <w:bottom w:val="single" w:sz="4" w:space="0" w:color="auto"/>
              <w:right w:val="single" w:sz="4" w:space="0" w:color="auto"/>
            </w:tcBorders>
          </w:tcPr>
          <w:p w14:paraId="5A023856" w14:textId="77777777" w:rsidR="00CF6976" w:rsidRDefault="00CF6976">
            <w:pPr>
              <w:spacing w:line="276" w:lineRule="auto"/>
              <w:jc w:val="both"/>
              <w:rPr>
                <w:rFonts w:eastAsia="Calibri"/>
                <w:sz w:val="28"/>
                <w:szCs w:val="28"/>
                <w:lang w:val="uk-UA" w:eastAsia="en-US"/>
              </w:rPr>
            </w:pPr>
            <w:proofErr w:type="spellStart"/>
            <w:r>
              <w:rPr>
                <w:sz w:val="28"/>
                <w:szCs w:val="28"/>
                <w:lang w:val="uk-UA" w:eastAsia="en-US"/>
              </w:rPr>
              <w:t>Остаповець</w:t>
            </w:r>
            <w:proofErr w:type="spellEnd"/>
            <w:r>
              <w:rPr>
                <w:sz w:val="28"/>
                <w:szCs w:val="28"/>
                <w:lang w:val="uk-UA" w:eastAsia="en-US"/>
              </w:rPr>
              <w:t xml:space="preserve"> </w:t>
            </w:r>
          </w:p>
          <w:p w14:paraId="223828F0" w14:textId="77777777" w:rsidR="00CF6976" w:rsidRDefault="00CF6976">
            <w:pPr>
              <w:spacing w:line="276" w:lineRule="auto"/>
              <w:jc w:val="both"/>
              <w:rPr>
                <w:rFonts w:eastAsiaTheme="minorEastAsia"/>
                <w:sz w:val="28"/>
                <w:szCs w:val="28"/>
                <w:lang w:val="uk-UA" w:eastAsia="en-US"/>
              </w:rPr>
            </w:pPr>
            <w:r>
              <w:rPr>
                <w:sz w:val="28"/>
                <w:szCs w:val="28"/>
                <w:lang w:val="uk-UA" w:eastAsia="en-US"/>
              </w:rPr>
              <w:t>Галина Федорівна</w:t>
            </w:r>
          </w:p>
          <w:p w14:paraId="5F875607"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65FC3863" w14:textId="77777777" w:rsidR="00CF6976" w:rsidRDefault="00CF6976">
            <w:pPr>
              <w:spacing w:after="200" w:line="276" w:lineRule="auto"/>
              <w:jc w:val="both"/>
              <w:rPr>
                <w:rFonts w:eastAsia="Calibri"/>
                <w:sz w:val="28"/>
                <w:szCs w:val="28"/>
                <w:lang w:val="uk-UA" w:eastAsia="en-US"/>
              </w:rPr>
            </w:pPr>
            <w:r>
              <w:rPr>
                <w:sz w:val="28"/>
                <w:szCs w:val="28"/>
                <w:lang w:val="uk-UA" w:eastAsia="en-US"/>
              </w:rPr>
              <w:t>Ознайомлення дітей з культурою, звичаями і традиціями українського народу</w:t>
            </w:r>
          </w:p>
        </w:tc>
      </w:tr>
      <w:tr w:rsidR="00CF6976" w14:paraId="3332C1EA"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2237E8A1" w14:textId="77777777" w:rsidR="00CF6976" w:rsidRDefault="00CF6976">
            <w:pPr>
              <w:spacing w:after="200" w:line="276" w:lineRule="auto"/>
              <w:jc w:val="both"/>
              <w:rPr>
                <w:rFonts w:eastAsia="Calibri"/>
                <w:sz w:val="28"/>
                <w:szCs w:val="28"/>
                <w:lang w:val="uk-UA" w:eastAsia="en-US"/>
              </w:rPr>
            </w:pPr>
            <w:r>
              <w:rPr>
                <w:sz w:val="28"/>
                <w:szCs w:val="28"/>
                <w:lang w:val="uk-UA" w:eastAsia="en-US"/>
              </w:rPr>
              <w:t>21</w:t>
            </w:r>
          </w:p>
        </w:tc>
        <w:tc>
          <w:tcPr>
            <w:tcW w:w="3188" w:type="dxa"/>
            <w:tcBorders>
              <w:top w:val="single" w:sz="4" w:space="0" w:color="auto"/>
              <w:left w:val="single" w:sz="4" w:space="0" w:color="auto"/>
              <w:bottom w:val="single" w:sz="4" w:space="0" w:color="auto"/>
              <w:right w:val="single" w:sz="4" w:space="0" w:color="auto"/>
            </w:tcBorders>
          </w:tcPr>
          <w:p w14:paraId="55E427A7" w14:textId="77777777" w:rsidR="00CF6976" w:rsidRDefault="00CF6976">
            <w:pPr>
              <w:spacing w:line="276" w:lineRule="auto"/>
              <w:jc w:val="both"/>
              <w:rPr>
                <w:rFonts w:eastAsia="Calibri"/>
                <w:sz w:val="28"/>
                <w:szCs w:val="28"/>
                <w:lang w:val="uk-UA" w:eastAsia="en-US"/>
              </w:rPr>
            </w:pPr>
            <w:r>
              <w:rPr>
                <w:sz w:val="28"/>
                <w:szCs w:val="28"/>
                <w:lang w:val="uk-UA" w:eastAsia="en-US"/>
              </w:rPr>
              <w:t xml:space="preserve">Тарасюк </w:t>
            </w:r>
          </w:p>
          <w:p w14:paraId="2CD2103B" w14:textId="77777777" w:rsidR="00CF6976" w:rsidRDefault="00CF6976">
            <w:pPr>
              <w:spacing w:line="276" w:lineRule="auto"/>
              <w:jc w:val="both"/>
              <w:rPr>
                <w:rFonts w:eastAsiaTheme="minorEastAsia"/>
                <w:sz w:val="28"/>
                <w:szCs w:val="28"/>
                <w:lang w:val="uk-UA" w:eastAsia="en-US"/>
              </w:rPr>
            </w:pPr>
            <w:r>
              <w:rPr>
                <w:sz w:val="28"/>
                <w:szCs w:val="28"/>
                <w:lang w:val="uk-UA" w:eastAsia="en-US"/>
              </w:rPr>
              <w:t>Тетяна  Леонідівна</w:t>
            </w:r>
          </w:p>
          <w:p w14:paraId="11C563C1"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5C909F0E" w14:textId="77777777" w:rsidR="00CF6976" w:rsidRDefault="00CF6976">
            <w:pPr>
              <w:spacing w:after="200" w:line="276" w:lineRule="auto"/>
              <w:jc w:val="both"/>
              <w:rPr>
                <w:rFonts w:eastAsia="Calibri"/>
                <w:sz w:val="28"/>
                <w:szCs w:val="28"/>
                <w:lang w:val="uk-UA" w:eastAsia="en-US"/>
              </w:rPr>
            </w:pPr>
            <w:r>
              <w:rPr>
                <w:sz w:val="28"/>
                <w:szCs w:val="28"/>
                <w:lang w:val="uk-UA" w:eastAsia="en-US"/>
              </w:rPr>
              <w:t>Безпека життєдіяльності  в житті дитини дошкільного віку</w:t>
            </w:r>
          </w:p>
        </w:tc>
      </w:tr>
      <w:tr w:rsidR="00CF6976" w14:paraId="2CB0751B"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3D460214" w14:textId="77777777" w:rsidR="00CF6976" w:rsidRDefault="00CF6976">
            <w:pPr>
              <w:spacing w:after="200" w:line="276" w:lineRule="auto"/>
              <w:jc w:val="both"/>
              <w:rPr>
                <w:rFonts w:eastAsia="Calibri"/>
                <w:sz w:val="28"/>
                <w:szCs w:val="28"/>
                <w:lang w:val="uk-UA" w:eastAsia="en-US"/>
              </w:rPr>
            </w:pPr>
            <w:r>
              <w:rPr>
                <w:sz w:val="28"/>
                <w:szCs w:val="28"/>
                <w:lang w:val="uk-UA" w:eastAsia="en-US"/>
              </w:rPr>
              <w:t>22</w:t>
            </w:r>
          </w:p>
        </w:tc>
        <w:tc>
          <w:tcPr>
            <w:tcW w:w="3188" w:type="dxa"/>
            <w:tcBorders>
              <w:top w:val="single" w:sz="4" w:space="0" w:color="auto"/>
              <w:left w:val="single" w:sz="4" w:space="0" w:color="auto"/>
              <w:bottom w:val="single" w:sz="4" w:space="0" w:color="auto"/>
              <w:right w:val="single" w:sz="4" w:space="0" w:color="auto"/>
            </w:tcBorders>
          </w:tcPr>
          <w:p w14:paraId="41CA8B76" w14:textId="77777777" w:rsidR="00CF6976" w:rsidRDefault="00CF6976">
            <w:pPr>
              <w:spacing w:line="276" w:lineRule="auto"/>
              <w:jc w:val="both"/>
              <w:rPr>
                <w:rFonts w:eastAsia="Calibri"/>
                <w:sz w:val="28"/>
                <w:szCs w:val="28"/>
                <w:lang w:val="uk-UA" w:eastAsia="en-US"/>
              </w:rPr>
            </w:pPr>
            <w:r>
              <w:rPr>
                <w:sz w:val="28"/>
                <w:szCs w:val="28"/>
                <w:lang w:val="uk-UA" w:eastAsia="en-US"/>
              </w:rPr>
              <w:t xml:space="preserve">Карпович </w:t>
            </w:r>
          </w:p>
          <w:p w14:paraId="125511AD" w14:textId="77777777" w:rsidR="00CF6976" w:rsidRDefault="00CF6976">
            <w:pPr>
              <w:spacing w:line="276" w:lineRule="auto"/>
              <w:jc w:val="both"/>
              <w:rPr>
                <w:rFonts w:eastAsiaTheme="minorEastAsia"/>
                <w:sz w:val="28"/>
                <w:szCs w:val="28"/>
                <w:lang w:val="uk-UA" w:eastAsia="en-US"/>
              </w:rPr>
            </w:pPr>
            <w:r>
              <w:rPr>
                <w:sz w:val="28"/>
                <w:szCs w:val="28"/>
                <w:lang w:val="uk-UA" w:eastAsia="en-US"/>
              </w:rPr>
              <w:t>Світлана Іванівна</w:t>
            </w:r>
          </w:p>
          <w:p w14:paraId="6493CB39"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14E83E73" w14:textId="77777777" w:rsidR="00CF6976" w:rsidRDefault="00CF6976">
            <w:pPr>
              <w:spacing w:after="200" w:line="276" w:lineRule="auto"/>
              <w:jc w:val="both"/>
              <w:rPr>
                <w:rFonts w:eastAsia="Calibri"/>
                <w:sz w:val="28"/>
                <w:szCs w:val="28"/>
                <w:lang w:val="uk-UA" w:eastAsia="en-US"/>
              </w:rPr>
            </w:pPr>
            <w:r>
              <w:rPr>
                <w:sz w:val="28"/>
                <w:szCs w:val="28"/>
                <w:lang w:val="uk-UA" w:eastAsia="en-US"/>
              </w:rPr>
              <w:t>Морально-етичне виховання дошкільників</w:t>
            </w:r>
          </w:p>
        </w:tc>
      </w:tr>
      <w:tr w:rsidR="00CF6976" w14:paraId="28EECB49"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0889508C" w14:textId="77777777" w:rsidR="00CF6976" w:rsidRDefault="00CF6976">
            <w:pPr>
              <w:spacing w:after="200" w:line="276" w:lineRule="auto"/>
              <w:jc w:val="both"/>
              <w:rPr>
                <w:rFonts w:eastAsia="Calibri"/>
                <w:sz w:val="28"/>
                <w:szCs w:val="28"/>
                <w:lang w:val="uk-UA" w:eastAsia="en-US"/>
              </w:rPr>
            </w:pPr>
            <w:r>
              <w:rPr>
                <w:sz w:val="28"/>
                <w:szCs w:val="28"/>
                <w:lang w:val="uk-UA" w:eastAsia="en-US"/>
              </w:rPr>
              <w:t>23</w:t>
            </w:r>
          </w:p>
        </w:tc>
        <w:tc>
          <w:tcPr>
            <w:tcW w:w="3188" w:type="dxa"/>
            <w:tcBorders>
              <w:top w:val="single" w:sz="4" w:space="0" w:color="auto"/>
              <w:left w:val="single" w:sz="4" w:space="0" w:color="auto"/>
              <w:bottom w:val="single" w:sz="4" w:space="0" w:color="auto"/>
              <w:right w:val="single" w:sz="4" w:space="0" w:color="auto"/>
            </w:tcBorders>
          </w:tcPr>
          <w:p w14:paraId="16E3C621" w14:textId="77777777" w:rsidR="00CF6976" w:rsidRDefault="00CF6976">
            <w:pPr>
              <w:spacing w:line="276" w:lineRule="auto"/>
              <w:jc w:val="both"/>
              <w:rPr>
                <w:rFonts w:eastAsia="Calibri"/>
                <w:sz w:val="28"/>
                <w:szCs w:val="28"/>
                <w:lang w:val="uk-UA" w:eastAsia="en-US"/>
              </w:rPr>
            </w:pPr>
            <w:r>
              <w:rPr>
                <w:sz w:val="28"/>
                <w:szCs w:val="28"/>
                <w:lang w:val="uk-UA" w:eastAsia="en-US"/>
              </w:rPr>
              <w:t xml:space="preserve">Ковальчук </w:t>
            </w:r>
          </w:p>
          <w:p w14:paraId="3B34AD77" w14:textId="77777777" w:rsidR="00CF6976" w:rsidRDefault="00CF6976">
            <w:pPr>
              <w:spacing w:line="276" w:lineRule="auto"/>
              <w:jc w:val="both"/>
              <w:rPr>
                <w:rFonts w:eastAsiaTheme="minorEastAsia"/>
                <w:sz w:val="28"/>
                <w:szCs w:val="28"/>
                <w:lang w:val="uk-UA" w:eastAsia="en-US"/>
              </w:rPr>
            </w:pPr>
            <w:r>
              <w:rPr>
                <w:sz w:val="28"/>
                <w:szCs w:val="28"/>
                <w:lang w:val="uk-UA" w:eastAsia="en-US"/>
              </w:rPr>
              <w:t>Людмила Юріївна</w:t>
            </w:r>
          </w:p>
          <w:p w14:paraId="6EEF8106"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7535B85D" w14:textId="77777777" w:rsidR="00CF6976" w:rsidRDefault="00CF6976">
            <w:pPr>
              <w:spacing w:after="200" w:line="276" w:lineRule="auto"/>
              <w:jc w:val="both"/>
              <w:rPr>
                <w:rFonts w:eastAsia="Calibri"/>
                <w:sz w:val="28"/>
                <w:szCs w:val="28"/>
                <w:lang w:val="uk-UA" w:eastAsia="en-US"/>
              </w:rPr>
            </w:pPr>
            <w:r>
              <w:rPr>
                <w:sz w:val="28"/>
                <w:szCs w:val="28"/>
                <w:lang w:val="uk-UA" w:eastAsia="en-US"/>
              </w:rPr>
              <w:t>Виховання дошкільників на основі цінностей українського народу</w:t>
            </w:r>
          </w:p>
        </w:tc>
      </w:tr>
      <w:tr w:rsidR="00CF6976" w14:paraId="1D001143" w14:textId="77777777" w:rsidTr="00CF6976">
        <w:tc>
          <w:tcPr>
            <w:tcW w:w="880" w:type="dxa"/>
            <w:tcBorders>
              <w:top w:val="single" w:sz="4" w:space="0" w:color="auto"/>
              <w:left w:val="single" w:sz="4" w:space="0" w:color="auto"/>
              <w:bottom w:val="single" w:sz="4" w:space="0" w:color="auto"/>
              <w:right w:val="single" w:sz="4" w:space="0" w:color="auto"/>
            </w:tcBorders>
            <w:hideMark/>
          </w:tcPr>
          <w:p w14:paraId="6BF980F7" w14:textId="77777777" w:rsidR="00CF6976" w:rsidRDefault="00CF6976">
            <w:pPr>
              <w:spacing w:after="200" w:line="276" w:lineRule="auto"/>
              <w:jc w:val="both"/>
              <w:rPr>
                <w:rFonts w:eastAsia="Calibri"/>
                <w:sz w:val="28"/>
                <w:szCs w:val="28"/>
                <w:lang w:val="uk-UA" w:eastAsia="en-US"/>
              </w:rPr>
            </w:pPr>
            <w:r>
              <w:rPr>
                <w:sz w:val="28"/>
                <w:szCs w:val="28"/>
                <w:lang w:val="uk-UA" w:eastAsia="en-US"/>
              </w:rPr>
              <w:t>24</w:t>
            </w:r>
          </w:p>
        </w:tc>
        <w:tc>
          <w:tcPr>
            <w:tcW w:w="3188" w:type="dxa"/>
            <w:tcBorders>
              <w:top w:val="single" w:sz="4" w:space="0" w:color="auto"/>
              <w:left w:val="single" w:sz="4" w:space="0" w:color="auto"/>
              <w:bottom w:val="single" w:sz="4" w:space="0" w:color="auto"/>
              <w:right w:val="single" w:sz="4" w:space="0" w:color="auto"/>
            </w:tcBorders>
            <w:hideMark/>
          </w:tcPr>
          <w:p w14:paraId="5DD56E94" w14:textId="77777777" w:rsidR="00CF6976" w:rsidRDefault="00CF6976">
            <w:pPr>
              <w:spacing w:line="276" w:lineRule="auto"/>
              <w:jc w:val="both"/>
              <w:rPr>
                <w:rFonts w:eastAsia="Calibri"/>
                <w:sz w:val="28"/>
                <w:szCs w:val="28"/>
                <w:lang w:val="uk-UA" w:eastAsia="en-US"/>
              </w:rPr>
            </w:pPr>
            <w:r>
              <w:rPr>
                <w:sz w:val="28"/>
                <w:szCs w:val="28"/>
                <w:lang w:val="uk-UA" w:eastAsia="en-US"/>
              </w:rPr>
              <w:t xml:space="preserve">Войтович </w:t>
            </w:r>
          </w:p>
          <w:p w14:paraId="5FFFFE81" w14:textId="77777777" w:rsidR="00CF6976" w:rsidRDefault="00CF6976">
            <w:pPr>
              <w:spacing w:after="200" w:line="276" w:lineRule="auto"/>
              <w:jc w:val="both"/>
              <w:rPr>
                <w:rFonts w:eastAsia="Calibri"/>
                <w:sz w:val="28"/>
                <w:szCs w:val="28"/>
                <w:lang w:val="uk-UA" w:eastAsia="en-US"/>
              </w:rPr>
            </w:pPr>
            <w:r>
              <w:rPr>
                <w:sz w:val="28"/>
                <w:szCs w:val="28"/>
                <w:lang w:val="uk-UA" w:eastAsia="en-US"/>
              </w:rPr>
              <w:t xml:space="preserve">Марія Сергіївна </w:t>
            </w:r>
          </w:p>
        </w:tc>
        <w:tc>
          <w:tcPr>
            <w:tcW w:w="5400" w:type="dxa"/>
            <w:tcBorders>
              <w:top w:val="single" w:sz="4" w:space="0" w:color="auto"/>
              <w:left w:val="single" w:sz="4" w:space="0" w:color="auto"/>
              <w:bottom w:val="single" w:sz="4" w:space="0" w:color="auto"/>
              <w:right w:val="single" w:sz="4" w:space="0" w:color="auto"/>
            </w:tcBorders>
            <w:hideMark/>
          </w:tcPr>
          <w:p w14:paraId="7AD3736D" w14:textId="77777777" w:rsidR="00CF6976" w:rsidRDefault="00CF6976">
            <w:pPr>
              <w:spacing w:after="200" w:line="276" w:lineRule="auto"/>
              <w:jc w:val="both"/>
              <w:rPr>
                <w:rFonts w:eastAsia="Calibri"/>
                <w:sz w:val="28"/>
                <w:szCs w:val="28"/>
                <w:lang w:val="uk-UA" w:eastAsia="en-US"/>
              </w:rPr>
            </w:pPr>
            <w:r>
              <w:rPr>
                <w:sz w:val="28"/>
                <w:szCs w:val="28"/>
                <w:lang w:val="uk-UA" w:eastAsia="en-US"/>
              </w:rPr>
              <w:t>Використання здоров</w:t>
            </w:r>
            <w:r>
              <w:rPr>
                <w:rFonts w:eastAsia="Arial Unicode MS"/>
                <w:sz w:val="28"/>
                <w:szCs w:val="28"/>
                <w:lang w:val="uk-UA" w:eastAsia="en-US"/>
              </w:rPr>
              <w:t>’</w:t>
            </w:r>
            <w:r>
              <w:rPr>
                <w:sz w:val="28"/>
                <w:szCs w:val="28"/>
                <w:lang w:val="uk-UA" w:eastAsia="en-US"/>
              </w:rPr>
              <w:t>язберігаючих технологій у роботі з дітьми</w:t>
            </w:r>
          </w:p>
        </w:tc>
      </w:tr>
      <w:tr w:rsidR="00CF6976" w14:paraId="52FC8738" w14:textId="77777777" w:rsidTr="00CF6976">
        <w:tc>
          <w:tcPr>
            <w:tcW w:w="880" w:type="dxa"/>
            <w:tcBorders>
              <w:top w:val="single" w:sz="4" w:space="0" w:color="auto"/>
              <w:left w:val="single" w:sz="4" w:space="0" w:color="auto"/>
              <w:bottom w:val="single" w:sz="4" w:space="0" w:color="auto"/>
              <w:right w:val="single" w:sz="4" w:space="0" w:color="auto"/>
            </w:tcBorders>
          </w:tcPr>
          <w:p w14:paraId="26A30A23" w14:textId="77777777" w:rsidR="00CF6976" w:rsidRDefault="00CF6976">
            <w:pPr>
              <w:spacing w:line="276" w:lineRule="auto"/>
              <w:jc w:val="both"/>
              <w:rPr>
                <w:rFonts w:eastAsia="Calibri"/>
                <w:sz w:val="28"/>
                <w:szCs w:val="28"/>
                <w:lang w:val="uk-UA" w:eastAsia="en-US"/>
              </w:rPr>
            </w:pPr>
            <w:r>
              <w:rPr>
                <w:sz w:val="28"/>
                <w:szCs w:val="28"/>
                <w:lang w:val="uk-UA" w:eastAsia="en-US"/>
              </w:rPr>
              <w:t>25</w:t>
            </w:r>
          </w:p>
          <w:p w14:paraId="57C8AF8A" w14:textId="77777777" w:rsidR="00CF6976" w:rsidRDefault="00CF6976">
            <w:pPr>
              <w:spacing w:after="200" w:line="276" w:lineRule="auto"/>
              <w:jc w:val="both"/>
              <w:rPr>
                <w:rFonts w:eastAsia="Calibri"/>
                <w:sz w:val="28"/>
                <w:szCs w:val="28"/>
                <w:lang w:val="uk-UA" w:eastAsia="en-US"/>
              </w:rPr>
            </w:pPr>
          </w:p>
        </w:tc>
        <w:tc>
          <w:tcPr>
            <w:tcW w:w="3188" w:type="dxa"/>
            <w:tcBorders>
              <w:top w:val="single" w:sz="4" w:space="0" w:color="auto"/>
              <w:left w:val="single" w:sz="4" w:space="0" w:color="auto"/>
              <w:bottom w:val="single" w:sz="4" w:space="0" w:color="auto"/>
              <w:right w:val="single" w:sz="4" w:space="0" w:color="auto"/>
            </w:tcBorders>
          </w:tcPr>
          <w:p w14:paraId="49031E45" w14:textId="77777777" w:rsidR="00CF6976" w:rsidRDefault="00CF6976">
            <w:pPr>
              <w:spacing w:line="276" w:lineRule="auto"/>
              <w:jc w:val="both"/>
              <w:rPr>
                <w:rFonts w:eastAsia="Calibri"/>
                <w:sz w:val="28"/>
                <w:szCs w:val="28"/>
                <w:lang w:val="uk-UA" w:eastAsia="en-US"/>
              </w:rPr>
            </w:pPr>
            <w:r>
              <w:rPr>
                <w:sz w:val="28"/>
                <w:szCs w:val="28"/>
                <w:lang w:val="uk-UA" w:eastAsia="en-US"/>
              </w:rPr>
              <w:t xml:space="preserve">Басюк </w:t>
            </w:r>
          </w:p>
          <w:p w14:paraId="17AD0E71" w14:textId="77777777" w:rsidR="00CF6976" w:rsidRDefault="00CF6976">
            <w:pPr>
              <w:spacing w:line="276" w:lineRule="auto"/>
              <w:jc w:val="both"/>
              <w:rPr>
                <w:rFonts w:eastAsiaTheme="minorEastAsia"/>
                <w:sz w:val="28"/>
                <w:szCs w:val="28"/>
                <w:lang w:val="uk-UA" w:eastAsia="en-US"/>
              </w:rPr>
            </w:pPr>
            <w:r>
              <w:rPr>
                <w:sz w:val="28"/>
                <w:szCs w:val="28"/>
                <w:lang w:val="uk-UA" w:eastAsia="en-US"/>
              </w:rPr>
              <w:t>Валентина Миколаївна</w:t>
            </w:r>
          </w:p>
          <w:p w14:paraId="650FC291" w14:textId="77777777" w:rsidR="00CF6976" w:rsidRDefault="00CF6976">
            <w:pPr>
              <w:spacing w:after="200" w:line="276" w:lineRule="auto"/>
              <w:jc w:val="both"/>
              <w:rPr>
                <w:rFonts w:eastAsia="Calibri"/>
                <w:sz w:val="28"/>
                <w:szCs w:val="28"/>
                <w:lang w:val="uk-UA" w:eastAsia="en-US"/>
              </w:rPr>
            </w:pPr>
          </w:p>
        </w:tc>
        <w:tc>
          <w:tcPr>
            <w:tcW w:w="5400" w:type="dxa"/>
            <w:tcBorders>
              <w:top w:val="single" w:sz="4" w:space="0" w:color="auto"/>
              <w:left w:val="single" w:sz="4" w:space="0" w:color="auto"/>
              <w:bottom w:val="single" w:sz="4" w:space="0" w:color="auto"/>
              <w:right w:val="single" w:sz="4" w:space="0" w:color="auto"/>
            </w:tcBorders>
            <w:hideMark/>
          </w:tcPr>
          <w:p w14:paraId="28A81363" w14:textId="77777777" w:rsidR="00CF6976" w:rsidRDefault="00CF6976">
            <w:pPr>
              <w:spacing w:after="200" w:line="276" w:lineRule="auto"/>
              <w:jc w:val="both"/>
              <w:rPr>
                <w:rFonts w:eastAsia="Calibri"/>
                <w:sz w:val="28"/>
                <w:szCs w:val="28"/>
                <w:lang w:val="uk-UA" w:eastAsia="en-US"/>
              </w:rPr>
            </w:pPr>
            <w:r>
              <w:rPr>
                <w:sz w:val="28"/>
                <w:szCs w:val="28"/>
                <w:lang w:val="uk-UA" w:eastAsia="en-US"/>
              </w:rPr>
              <w:lastRenderedPageBreak/>
              <w:t>Особливості фізичного розвитку дітей дошкільного віку</w:t>
            </w:r>
          </w:p>
        </w:tc>
      </w:tr>
      <w:tr w:rsidR="00CF6976" w14:paraId="012F023D" w14:textId="77777777" w:rsidTr="00CF6976">
        <w:tc>
          <w:tcPr>
            <w:tcW w:w="880" w:type="dxa"/>
            <w:tcBorders>
              <w:top w:val="single" w:sz="4" w:space="0" w:color="auto"/>
              <w:left w:val="single" w:sz="4" w:space="0" w:color="auto"/>
              <w:bottom w:val="single" w:sz="4" w:space="0" w:color="auto"/>
              <w:right w:val="single" w:sz="4" w:space="0" w:color="auto"/>
            </w:tcBorders>
          </w:tcPr>
          <w:p w14:paraId="3CDC4968" w14:textId="77777777" w:rsidR="00CF6976" w:rsidRDefault="00CF6976">
            <w:pPr>
              <w:spacing w:line="276" w:lineRule="auto"/>
              <w:jc w:val="both"/>
              <w:rPr>
                <w:rFonts w:eastAsia="Calibri"/>
                <w:sz w:val="28"/>
                <w:szCs w:val="28"/>
                <w:lang w:val="uk-UA" w:eastAsia="en-US"/>
              </w:rPr>
            </w:pPr>
            <w:r>
              <w:rPr>
                <w:sz w:val="28"/>
                <w:szCs w:val="28"/>
                <w:lang w:val="uk-UA" w:eastAsia="en-US"/>
              </w:rPr>
              <w:lastRenderedPageBreak/>
              <w:t>26</w:t>
            </w:r>
          </w:p>
          <w:p w14:paraId="69F9015B" w14:textId="77777777" w:rsidR="00CF6976" w:rsidRDefault="00CF6976">
            <w:pPr>
              <w:spacing w:after="200" w:line="276" w:lineRule="auto"/>
              <w:jc w:val="both"/>
              <w:rPr>
                <w:rFonts w:eastAsia="Calibri"/>
                <w:sz w:val="28"/>
                <w:szCs w:val="28"/>
                <w:lang w:val="uk-UA" w:eastAsia="en-US"/>
              </w:rPr>
            </w:pPr>
          </w:p>
        </w:tc>
        <w:tc>
          <w:tcPr>
            <w:tcW w:w="3188" w:type="dxa"/>
            <w:tcBorders>
              <w:top w:val="single" w:sz="4" w:space="0" w:color="auto"/>
              <w:left w:val="single" w:sz="4" w:space="0" w:color="auto"/>
              <w:bottom w:val="single" w:sz="4" w:space="0" w:color="auto"/>
              <w:right w:val="single" w:sz="4" w:space="0" w:color="auto"/>
            </w:tcBorders>
            <w:hideMark/>
          </w:tcPr>
          <w:p w14:paraId="10B5F374" w14:textId="77777777" w:rsidR="00CF6976" w:rsidRDefault="00CF6976">
            <w:pPr>
              <w:spacing w:line="276" w:lineRule="auto"/>
              <w:jc w:val="both"/>
              <w:rPr>
                <w:rFonts w:eastAsia="Calibri"/>
                <w:sz w:val="28"/>
                <w:szCs w:val="28"/>
                <w:lang w:val="uk-UA" w:eastAsia="en-US"/>
              </w:rPr>
            </w:pPr>
            <w:proofErr w:type="spellStart"/>
            <w:r>
              <w:rPr>
                <w:sz w:val="28"/>
                <w:szCs w:val="28"/>
                <w:lang w:val="uk-UA" w:eastAsia="en-US"/>
              </w:rPr>
              <w:t>Максимчук</w:t>
            </w:r>
            <w:proofErr w:type="spellEnd"/>
            <w:r>
              <w:rPr>
                <w:sz w:val="28"/>
                <w:szCs w:val="28"/>
                <w:lang w:val="uk-UA" w:eastAsia="en-US"/>
              </w:rPr>
              <w:t xml:space="preserve"> </w:t>
            </w:r>
          </w:p>
          <w:p w14:paraId="2F495221" w14:textId="77777777" w:rsidR="00CF6976" w:rsidRDefault="00CF6976">
            <w:pPr>
              <w:spacing w:after="200" w:line="276" w:lineRule="auto"/>
              <w:jc w:val="both"/>
              <w:rPr>
                <w:rFonts w:eastAsia="Calibri"/>
                <w:sz w:val="28"/>
                <w:szCs w:val="28"/>
                <w:lang w:val="uk-UA" w:eastAsia="en-US"/>
              </w:rPr>
            </w:pPr>
            <w:r>
              <w:rPr>
                <w:sz w:val="28"/>
                <w:szCs w:val="28"/>
                <w:lang w:val="uk-UA" w:eastAsia="en-US"/>
              </w:rPr>
              <w:t>Зоя Олексіївна</w:t>
            </w:r>
          </w:p>
        </w:tc>
        <w:tc>
          <w:tcPr>
            <w:tcW w:w="5400" w:type="dxa"/>
            <w:tcBorders>
              <w:top w:val="single" w:sz="4" w:space="0" w:color="auto"/>
              <w:left w:val="single" w:sz="4" w:space="0" w:color="auto"/>
              <w:bottom w:val="single" w:sz="4" w:space="0" w:color="auto"/>
              <w:right w:val="single" w:sz="4" w:space="0" w:color="auto"/>
            </w:tcBorders>
            <w:hideMark/>
          </w:tcPr>
          <w:p w14:paraId="2AE07D2D" w14:textId="77777777" w:rsidR="00CF6976" w:rsidRDefault="00CF6976">
            <w:pPr>
              <w:spacing w:after="200" w:line="276" w:lineRule="auto"/>
              <w:jc w:val="both"/>
              <w:rPr>
                <w:rFonts w:eastAsia="Calibri"/>
                <w:sz w:val="28"/>
                <w:szCs w:val="28"/>
                <w:lang w:val="uk-UA" w:eastAsia="en-US"/>
              </w:rPr>
            </w:pPr>
            <w:r>
              <w:rPr>
                <w:sz w:val="28"/>
                <w:szCs w:val="28"/>
                <w:lang w:val="uk-UA" w:eastAsia="en-US"/>
              </w:rPr>
              <w:t xml:space="preserve">Плавання – запорука здоров’я дітей </w:t>
            </w:r>
          </w:p>
        </w:tc>
      </w:tr>
    </w:tbl>
    <w:p w14:paraId="03759E4E" w14:textId="77777777" w:rsidR="00CF6976" w:rsidRDefault="00CF6976" w:rsidP="00CF6976">
      <w:pPr>
        <w:spacing w:line="276" w:lineRule="auto"/>
        <w:jc w:val="both"/>
        <w:rPr>
          <w:sz w:val="28"/>
          <w:szCs w:val="28"/>
          <w:lang w:val="uk-UA" w:eastAsia="en-US"/>
        </w:rPr>
      </w:pPr>
    </w:p>
    <w:p w14:paraId="5246B608" w14:textId="77777777" w:rsidR="00CF6976" w:rsidRDefault="00CF6976" w:rsidP="00CF6976">
      <w:pPr>
        <w:spacing w:line="276" w:lineRule="auto"/>
        <w:jc w:val="both"/>
        <w:rPr>
          <w:sz w:val="28"/>
          <w:szCs w:val="28"/>
          <w:lang w:val="uk-UA" w:eastAsia="en-US"/>
        </w:rPr>
      </w:pPr>
      <w:r>
        <w:rPr>
          <w:sz w:val="28"/>
          <w:szCs w:val="28"/>
          <w:lang w:val="uk-UA" w:eastAsia="en-US"/>
        </w:rPr>
        <w:t xml:space="preserve">          При плануванні роботи з самоосвіти, акцентується увага на тому, що результатом самоосвіти педагога має виступати результат розвитку дітей, а не лише власне самовдосконалення в особистісному і професійному плані.</w:t>
      </w:r>
    </w:p>
    <w:p w14:paraId="7DC22FDF" w14:textId="77777777" w:rsidR="00CF6976" w:rsidRDefault="00CF6976" w:rsidP="00CF6976">
      <w:pPr>
        <w:spacing w:line="276" w:lineRule="auto"/>
        <w:jc w:val="both"/>
        <w:rPr>
          <w:sz w:val="28"/>
          <w:szCs w:val="28"/>
          <w:lang w:val="uk-UA" w:eastAsia="en-US"/>
        </w:rPr>
      </w:pPr>
      <w:r>
        <w:rPr>
          <w:sz w:val="28"/>
          <w:szCs w:val="28"/>
          <w:lang w:val="uk-UA" w:eastAsia="en-US"/>
        </w:rPr>
        <w:t xml:space="preserve">          В  дошкільному навчальному закладі  створена система роботи щодо впровадження інноваційних педагогічних технологій у </w:t>
      </w:r>
      <w:proofErr w:type="spellStart"/>
      <w:r>
        <w:rPr>
          <w:sz w:val="28"/>
          <w:szCs w:val="28"/>
          <w:lang w:val="uk-UA" w:eastAsia="en-US"/>
        </w:rPr>
        <w:t>освітньо</w:t>
      </w:r>
      <w:proofErr w:type="spellEnd"/>
      <w:r>
        <w:rPr>
          <w:sz w:val="28"/>
          <w:szCs w:val="28"/>
          <w:lang w:val="uk-UA" w:eastAsia="en-US"/>
        </w:rPr>
        <w:t xml:space="preserve">-виховний процес. Впроваджуються освітні технології: особистісно-орієнтованого навчання, фізкультурно-оздоровчі, розвивального навчання. Перед впровадженням технологій проводяться семінари, тренінги з педагогами, відбувається обмін досвідом під час </w:t>
      </w:r>
      <w:proofErr w:type="spellStart"/>
      <w:r>
        <w:rPr>
          <w:sz w:val="28"/>
          <w:szCs w:val="28"/>
          <w:lang w:val="uk-UA" w:eastAsia="en-US"/>
        </w:rPr>
        <w:t>взаємовідвідування</w:t>
      </w:r>
      <w:proofErr w:type="spellEnd"/>
      <w:r>
        <w:rPr>
          <w:sz w:val="28"/>
          <w:szCs w:val="28"/>
          <w:lang w:val="uk-UA" w:eastAsia="en-US"/>
        </w:rPr>
        <w:t xml:space="preserve"> заходів. Матеріал узагальнюється, надаються методичні рекомендації по застосуванню інновації.</w:t>
      </w:r>
    </w:p>
    <w:p w14:paraId="1DB36C3C" w14:textId="77777777" w:rsidR="00CF6976" w:rsidRDefault="00CF6976" w:rsidP="00CF6976">
      <w:pPr>
        <w:spacing w:line="276" w:lineRule="auto"/>
        <w:jc w:val="both"/>
        <w:rPr>
          <w:sz w:val="28"/>
          <w:szCs w:val="28"/>
          <w:lang w:val="uk-UA" w:eastAsia="en-US"/>
        </w:rPr>
      </w:pPr>
      <w:r>
        <w:rPr>
          <w:sz w:val="28"/>
          <w:szCs w:val="28"/>
          <w:lang w:val="uk-UA" w:eastAsia="en-US"/>
        </w:rPr>
        <w:t xml:space="preserve">         Враховуючи особливості педагогічного колективу з рівнем освіти, стажу, кваліфікації вихователем-методистом запроваджено  систему індивідуального супроводу педагогів щодо процесу впровадження інновацій, з зазначенням завдань та найбільш ефективних методів.</w:t>
      </w:r>
    </w:p>
    <w:p w14:paraId="074BF4C5" w14:textId="77777777" w:rsidR="00CF6976" w:rsidRDefault="00CF6976" w:rsidP="00CF6976">
      <w:pPr>
        <w:spacing w:line="276" w:lineRule="auto"/>
        <w:jc w:val="both"/>
        <w:rPr>
          <w:sz w:val="28"/>
          <w:szCs w:val="28"/>
          <w:lang w:val="uk-UA" w:eastAsia="en-US"/>
        </w:rPr>
      </w:pPr>
      <w:r>
        <w:rPr>
          <w:sz w:val="28"/>
          <w:szCs w:val="28"/>
          <w:lang w:val="uk-UA" w:eastAsia="en-US"/>
        </w:rPr>
        <w:t xml:space="preserve">          Психолого-педагогічний супровід інноваційної діяльності сприяє творчій співпраці педагогів, створенню емоційно-позитивного клімату та впевненості вихователя в успіху.</w:t>
      </w:r>
    </w:p>
    <w:p w14:paraId="07F9DB2C" w14:textId="77777777" w:rsidR="00CF6976" w:rsidRDefault="00CF6976" w:rsidP="00CF6976">
      <w:pPr>
        <w:spacing w:line="276" w:lineRule="auto"/>
        <w:jc w:val="both"/>
        <w:rPr>
          <w:sz w:val="28"/>
          <w:szCs w:val="28"/>
          <w:lang w:val="uk-UA" w:eastAsia="en-US"/>
        </w:rPr>
      </w:pPr>
      <w:r>
        <w:rPr>
          <w:sz w:val="28"/>
          <w:szCs w:val="28"/>
          <w:lang w:val="uk-UA" w:eastAsia="en-US"/>
        </w:rPr>
        <w:t xml:space="preserve">           Пріоритетними завданнями колективу щодо здійснення інноваційної діяльності визначено:</w:t>
      </w:r>
    </w:p>
    <w:p w14:paraId="1759E3E7" w14:textId="77777777" w:rsidR="00CF6976" w:rsidRDefault="00CF6976" w:rsidP="00CF6976">
      <w:pPr>
        <w:pStyle w:val="a6"/>
        <w:numPr>
          <w:ilvl w:val="0"/>
          <w:numId w:val="2"/>
        </w:numPr>
        <w:spacing w:line="276" w:lineRule="auto"/>
        <w:jc w:val="both"/>
        <w:rPr>
          <w:sz w:val="28"/>
          <w:szCs w:val="28"/>
          <w:lang w:val="uk-UA" w:eastAsia="en-US"/>
        </w:rPr>
      </w:pPr>
      <w:r>
        <w:rPr>
          <w:sz w:val="28"/>
          <w:szCs w:val="28"/>
          <w:lang w:val="uk-UA" w:eastAsia="en-US"/>
        </w:rPr>
        <w:t>Збереження раніше впроваджених інновацій, адаптованих до потреб дошкільного закладу;</w:t>
      </w:r>
    </w:p>
    <w:p w14:paraId="6E88E23E" w14:textId="77777777" w:rsidR="00CF6976" w:rsidRDefault="00CF6976" w:rsidP="00CF6976">
      <w:pPr>
        <w:pStyle w:val="a6"/>
        <w:numPr>
          <w:ilvl w:val="0"/>
          <w:numId w:val="2"/>
        </w:numPr>
        <w:spacing w:line="276" w:lineRule="auto"/>
        <w:jc w:val="both"/>
        <w:rPr>
          <w:sz w:val="28"/>
          <w:szCs w:val="28"/>
          <w:lang w:val="uk-UA" w:eastAsia="en-US"/>
        </w:rPr>
      </w:pPr>
      <w:r>
        <w:rPr>
          <w:sz w:val="28"/>
          <w:szCs w:val="28"/>
          <w:lang w:val="uk-UA" w:eastAsia="en-US"/>
        </w:rPr>
        <w:t>Апробація та застосування новітніх освітніх технологій;</w:t>
      </w:r>
    </w:p>
    <w:p w14:paraId="145C4FC0" w14:textId="77777777" w:rsidR="00CF6976" w:rsidRDefault="00CF6976" w:rsidP="00CF6976">
      <w:pPr>
        <w:pStyle w:val="a6"/>
        <w:numPr>
          <w:ilvl w:val="0"/>
          <w:numId w:val="2"/>
        </w:numPr>
        <w:spacing w:line="276" w:lineRule="auto"/>
        <w:jc w:val="both"/>
        <w:rPr>
          <w:sz w:val="28"/>
          <w:szCs w:val="28"/>
          <w:lang w:val="uk-UA" w:eastAsia="en-US"/>
        </w:rPr>
      </w:pPr>
      <w:r>
        <w:rPr>
          <w:sz w:val="28"/>
          <w:szCs w:val="28"/>
          <w:lang w:val="uk-UA" w:eastAsia="en-US"/>
        </w:rPr>
        <w:t>Оновлення змісту програмового забезпечення додаткової освіти;</w:t>
      </w:r>
    </w:p>
    <w:p w14:paraId="346C2988" w14:textId="77777777" w:rsidR="00CF6976" w:rsidRDefault="00CF6976" w:rsidP="00CF6976">
      <w:pPr>
        <w:pStyle w:val="a6"/>
        <w:numPr>
          <w:ilvl w:val="0"/>
          <w:numId w:val="2"/>
        </w:numPr>
        <w:spacing w:line="276" w:lineRule="auto"/>
        <w:jc w:val="both"/>
        <w:rPr>
          <w:sz w:val="28"/>
          <w:szCs w:val="28"/>
          <w:lang w:val="uk-UA" w:eastAsia="en-US"/>
        </w:rPr>
      </w:pPr>
      <w:r>
        <w:rPr>
          <w:sz w:val="28"/>
          <w:szCs w:val="28"/>
          <w:lang w:val="uk-UA" w:eastAsia="en-US"/>
        </w:rPr>
        <w:t xml:space="preserve">Забезпечення здоров’язберігаючого та </w:t>
      </w:r>
      <w:proofErr w:type="spellStart"/>
      <w:r>
        <w:rPr>
          <w:sz w:val="28"/>
          <w:szCs w:val="28"/>
          <w:lang w:val="uk-UA" w:eastAsia="en-US"/>
        </w:rPr>
        <w:t>здоров’язміцнюючого</w:t>
      </w:r>
      <w:proofErr w:type="spellEnd"/>
      <w:r>
        <w:rPr>
          <w:sz w:val="28"/>
          <w:szCs w:val="28"/>
          <w:lang w:val="uk-UA" w:eastAsia="en-US"/>
        </w:rPr>
        <w:t xml:space="preserve"> середовища;</w:t>
      </w:r>
    </w:p>
    <w:p w14:paraId="34820366" w14:textId="77777777" w:rsidR="00CF6976" w:rsidRDefault="00CF6976" w:rsidP="00CF6976">
      <w:pPr>
        <w:pStyle w:val="a6"/>
        <w:numPr>
          <w:ilvl w:val="0"/>
          <w:numId w:val="2"/>
        </w:numPr>
        <w:spacing w:line="276" w:lineRule="auto"/>
        <w:rPr>
          <w:sz w:val="28"/>
          <w:szCs w:val="28"/>
          <w:lang w:val="uk-UA" w:eastAsia="en-US"/>
        </w:rPr>
      </w:pPr>
      <w:r>
        <w:rPr>
          <w:sz w:val="28"/>
          <w:szCs w:val="28"/>
          <w:lang w:val="uk-UA" w:eastAsia="en-US"/>
        </w:rPr>
        <w:t>Використання     інформаційних     технологій  для  забезпечення якості</w:t>
      </w:r>
    </w:p>
    <w:p w14:paraId="7AC93459" w14:textId="77777777" w:rsidR="00CF6976" w:rsidRDefault="00CF6976" w:rsidP="00CF6976">
      <w:pPr>
        <w:spacing w:line="276" w:lineRule="auto"/>
        <w:rPr>
          <w:sz w:val="28"/>
          <w:szCs w:val="28"/>
          <w:lang w:val="uk-UA" w:eastAsia="en-US"/>
        </w:rPr>
      </w:pPr>
      <w:r>
        <w:rPr>
          <w:sz w:val="28"/>
          <w:szCs w:val="28"/>
          <w:lang w:val="uk-UA" w:eastAsia="en-US"/>
        </w:rPr>
        <w:t>методичного навчання, підвищення професійної компетенції педагогів.</w:t>
      </w:r>
    </w:p>
    <w:p w14:paraId="13EA2170" w14:textId="77777777" w:rsidR="00CF6976" w:rsidRDefault="00CF6976" w:rsidP="00CF6976">
      <w:pPr>
        <w:spacing w:line="276" w:lineRule="auto"/>
        <w:ind w:left="34"/>
        <w:rPr>
          <w:sz w:val="28"/>
          <w:szCs w:val="28"/>
          <w:lang w:val="uk-UA" w:eastAsia="en-US"/>
        </w:rPr>
      </w:pPr>
      <w:r>
        <w:rPr>
          <w:sz w:val="28"/>
          <w:szCs w:val="28"/>
          <w:lang w:val="uk-UA" w:eastAsia="en-US"/>
        </w:rPr>
        <w:t xml:space="preserve">З  метою удосконалення  </w:t>
      </w:r>
      <w:proofErr w:type="spellStart"/>
      <w:r>
        <w:rPr>
          <w:sz w:val="28"/>
          <w:szCs w:val="28"/>
          <w:lang w:val="uk-UA" w:eastAsia="en-US"/>
        </w:rPr>
        <w:t>освітньо</w:t>
      </w:r>
      <w:proofErr w:type="spellEnd"/>
      <w:r>
        <w:rPr>
          <w:sz w:val="28"/>
          <w:szCs w:val="28"/>
          <w:lang w:val="uk-UA" w:eastAsia="en-US"/>
        </w:rPr>
        <w:t>-виховного   процесу,      досягнення якості освіти педагогами успішно використовуються альтернативні методики та новітні технології з різних ліній розвитку.</w:t>
      </w:r>
    </w:p>
    <w:p w14:paraId="181176C5" w14:textId="77777777" w:rsidR="00CF6976" w:rsidRDefault="00CF6976" w:rsidP="00CF6976">
      <w:pPr>
        <w:spacing w:line="276" w:lineRule="auto"/>
        <w:ind w:left="34"/>
        <w:jc w:val="both"/>
        <w:rPr>
          <w:sz w:val="28"/>
          <w:szCs w:val="28"/>
          <w:lang w:val="uk-UA" w:eastAsia="en-US"/>
        </w:rPr>
      </w:pPr>
      <w:r>
        <w:rPr>
          <w:sz w:val="28"/>
          <w:szCs w:val="28"/>
          <w:lang w:val="uk-UA" w:eastAsia="en-US"/>
        </w:rPr>
        <w:t xml:space="preserve">         Послідовна і цілеспрямована діяльність адміністрації закладу дошкільної освіти, підтримка професійних інтересів вихователів, стимулює їх активність, творчість та інтерес до інноваційної діяльності, робить педагогів ініціативними та успішними. Аксіома, яка не потребує доказів: лише успішний педагог здатен виховати успішну дитину.</w:t>
      </w:r>
    </w:p>
    <w:p w14:paraId="71061611" w14:textId="77777777" w:rsidR="00CF6976" w:rsidRDefault="00CF6976" w:rsidP="00CF6976">
      <w:pPr>
        <w:spacing w:line="276" w:lineRule="auto"/>
        <w:ind w:left="34"/>
        <w:jc w:val="both"/>
        <w:rPr>
          <w:sz w:val="28"/>
          <w:szCs w:val="28"/>
          <w:lang w:val="uk-UA" w:eastAsia="en-US"/>
        </w:rPr>
      </w:pPr>
      <w:r>
        <w:rPr>
          <w:sz w:val="28"/>
          <w:szCs w:val="28"/>
          <w:lang w:val="uk-UA" w:eastAsia="en-US"/>
        </w:rPr>
        <w:lastRenderedPageBreak/>
        <w:t xml:space="preserve">          Педагоги нашого закладу впроваджують в практику роботи інноваційні технології, творчо працюють над модернізацією освітнього процесу в закладі дошкільної освіти, демонструють високий рівень професіоналізму під час методичних марафонів, семінарів-практикумів, практикумів.</w:t>
      </w:r>
    </w:p>
    <w:p w14:paraId="1189745A" w14:textId="77777777" w:rsidR="00CF6976" w:rsidRDefault="00CF6976" w:rsidP="00CF6976">
      <w:pPr>
        <w:spacing w:line="276" w:lineRule="auto"/>
        <w:ind w:left="34"/>
        <w:jc w:val="both"/>
        <w:rPr>
          <w:sz w:val="28"/>
          <w:szCs w:val="28"/>
          <w:lang w:val="uk-UA" w:eastAsia="en-US"/>
        </w:rPr>
      </w:pPr>
      <w:r>
        <w:rPr>
          <w:sz w:val="28"/>
          <w:szCs w:val="28"/>
          <w:lang w:val="uk-UA" w:eastAsia="en-US"/>
        </w:rPr>
        <w:t xml:space="preserve">        Питання вивчення стану, результативності інноваційної діяльності підлягають різним видам контролю: дні відкритих дверей, відкриті перегляди, майстер-класи, презентації, підсумкові заняття.</w:t>
      </w:r>
    </w:p>
    <w:p w14:paraId="61416301" w14:textId="77777777" w:rsidR="00CF6976" w:rsidRDefault="00CF6976" w:rsidP="00CF6976">
      <w:pPr>
        <w:spacing w:line="276" w:lineRule="auto"/>
        <w:ind w:left="34"/>
        <w:jc w:val="both"/>
        <w:rPr>
          <w:sz w:val="28"/>
          <w:szCs w:val="28"/>
          <w:lang w:val="uk-UA" w:eastAsia="en-US"/>
        </w:rPr>
      </w:pPr>
      <w:r>
        <w:rPr>
          <w:sz w:val="28"/>
          <w:szCs w:val="28"/>
          <w:lang w:val="uk-UA" w:eastAsia="en-US"/>
        </w:rPr>
        <w:t xml:space="preserve">        Організація інноваційної  діяльності  в закладі дошкільної освіти здійснюється на оптимальному рівні, забезпечуючи активний інноваційний та творчий розвиток педагогів.</w:t>
      </w:r>
    </w:p>
    <w:p w14:paraId="2480140D" w14:textId="095ACB48" w:rsidR="00CF6976" w:rsidRDefault="00CF6976" w:rsidP="00CF6976">
      <w:pPr>
        <w:spacing w:line="276" w:lineRule="auto"/>
        <w:ind w:left="34"/>
        <w:jc w:val="both"/>
        <w:rPr>
          <w:sz w:val="28"/>
          <w:szCs w:val="28"/>
          <w:lang w:val="uk-UA" w:eastAsia="en-US"/>
        </w:rPr>
      </w:pPr>
      <w:r>
        <w:rPr>
          <w:sz w:val="28"/>
          <w:szCs w:val="28"/>
          <w:lang w:val="uk-UA" w:eastAsia="en-US"/>
        </w:rPr>
        <w:t xml:space="preserve">        Проте в інноваційній діяльност</w:t>
      </w:r>
      <w:r w:rsidR="009A19C0">
        <w:rPr>
          <w:sz w:val="28"/>
          <w:szCs w:val="28"/>
          <w:lang w:val="uk-UA" w:eastAsia="en-US"/>
        </w:rPr>
        <w:t>і</w:t>
      </w:r>
      <w:r w:rsidR="004E36A6">
        <w:rPr>
          <w:sz w:val="28"/>
          <w:szCs w:val="28"/>
          <w:lang w:val="uk-UA" w:eastAsia="en-US"/>
        </w:rPr>
        <w:t xml:space="preserve"> не вс</w:t>
      </w:r>
      <w:r>
        <w:rPr>
          <w:sz w:val="28"/>
          <w:szCs w:val="28"/>
          <w:lang w:val="uk-UA" w:eastAsia="en-US"/>
        </w:rPr>
        <w:t xml:space="preserve">і педагоги  впроваджують </w:t>
      </w:r>
      <w:proofErr w:type="spellStart"/>
      <w:r>
        <w:rPr>
          <w:sz w:val="28"/>
          <w:szCs w:val="28"/>
          <w:lang w:val="uk-UA" w:eastAsia="en-US"/>
        </w:rPr>
        <w:t>медіатехнології</w:t>
      </w:r>
      <w:proofErr w:type="spellEnd"/>
      <w:r>
        <w:rPr>
          <w:sz w:val="28"/>
          <w:szCs w:val="28"/>
          <w:lang w:val="uk-UA" w:eastAsia="en-US"/>
        </w:rPr>
        <w:t xml:space="preserve">. Використання </w:t>
      </w:r>
      <w:proofErr w:type="spellStart"/>
      <w:r>
        <w:rPr>
          <w:sz w:val="28"/>
          <w:szCs w:val="28"/>
          <w:lang w:val="uk-UA" w:eastAsia="en-US"/>
        </w:rPr>
        <w:t>медіатехнологій</w:t>
      </w:r>
      <w:proofErr w:type="spellEnd"/>
      <w:r>
        <w:rPr>
          <w:sz w:val="28"/>
          <w:szCs w:val="28"/>
          <w:lang w:val="uk-UA" w:eastAsia="en-US"/>
        </w:rPr>
        <w:t xml:space="preserve"> в освітньому процесі з дітьми зробить процес пізнання яскравим, цікавим і таким, що надовго їм запам’ятається (електронні презентації, розвиваючі завдання та ігри).</w:t>
      </w:r>
    </w:p>
    <w:p w14:paraId="608E05C5" w14:textId="77777777" w:rsidR="00CF6976" w:rsidRDefault="00CF6976" w:rsidP="00CF6976">
      <w:pPr>
        <w:jc w:val="both"/>
        <w:rPr>
          <w:sz w:val="28"/>
          <w:szCs w:val="28"/>
          <w:lang w:val="uk-UA" w:eastAsia="en-US"/>
        </w:rPr>
      </w:pPr>
    </w:p>
    <w:p w14:paraId="4380489B" w14:textId="5AD3CEF8" w:rsidR="00CF6976" w:rsidRDefault="00CF6976" w:rsidP="00CF6976">
      <w:pPr>
        <w:ind w:left="34"/>
        <w:jc w:val="both"/>
        <w:rPr>
          <w:b/>
          <w:sz w:val="28"/>
          <w:szCs w:val="28"/>
          <w:lang w:val="uk-UA" w:eastAsia="en-US"/>
        </w:rPr>
      </w:pPr>
      <w:r>
        <w:rPr>
          <w:b/>
          <w:sz w:val="28"/>
          <w:szCs w:val="28"/>
          <w:lang w:val="uk-UA" w:eastAsia="en-US"/>
        </w:rPr>
        <w:t xml:space="preserve">             В 20</w:t>
      </w:r>
      <w:r w:rsidR="004E36A6">
        <w:rPr>
          <w:b/>
          <w:sz w:val="28"/>
          <w:szCs w:val="28"/>
          <w:lang w:val="uk-UA" w:eastAsia="en-US"/>
        </w:rPr>
        <w:t>20</w:t>
      </w:r>
      <w:r>
        <w:rPr>
          <w:b/>
          <w:sz w:val="28"/>
          <w:szCs w:val="28"/>
          <w:lang w:val="uk-UA" w:eastAsia="en-US"/>
        </w:rPr>
        <w:t>-202</w:t>
      </w:r>
      <w:r w:rsidR="004E36A6">
        <w:rPr>
          <w:b/>
          <w:sz w:val="28"/>
          <w:szCs w:val="28"/>
          <w:lang w:val="uk-UA" w:eastAsia="en-US"/>
        </w:rPr>
        <w:t>1</w:t>
      </w:r>
      <w:r>
        <w:rPr>
          <w:b/>
          <w:sz w:val="28"/>
          <w:szCs w:val="28"/>
          <w:lang w:val="uk-UA" w:eastAsia="en-US"/>
        </w:rPr>
        <w:t xml:space="preserve"> навчальному році педагоги впроваджували такі інноваційні технології:</w:t>
      </w:r>
    </w:p>
    <w:p w14:paraId="2B6E4DAF" w14:textId="77777777" w:rsidR="00CF6976" w:rsidRDefault="00CF6976" w:rsidP="00CF6976">
      <w:pPr>
        <w:ind w:left="34"/>
        <w:jc w:val="both"/>
        <w:rPr>
          <w:b/>
          <w:sz w:val="28"/>
          <w:szCs w:val="28"/>
          <w:lang w:val="uk-UA" w:eastAsia="en-US"/>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6439"/>
      </w:tblGrid>
      <w:tr w:rsidR="00CF6976" w14:paraId="2D6567CB" w14:textId="77777777" w:rsidTr="00CF6976">
        <w:tc>
          <w:tcPr>
            <w:tcW w:w="2741" w:type="dxa"/>
            <w:tcBorders>
              <w:top w:val="single" w:sz="4" w:space="0" w:color="auto"/>
              <w:left w:val="single" w:sz="4" w:space="0" w:color="auto"/>
              <w:bottom w:val="single" w:sz="4" w:space="0" w:color="auto"/>
              <w:right w:val="single" w:sz="4" w:space="0" w:color="auto"/>
            </w:tcBorders>
            <w:hideMark/>
          </w:tcPr>
          <w:p w14:paraId="41A6F137" w14:textId="77777777" w:rsidR="00CF6976" w:rsidRDefault="00CF6976">
            <w:pPr>
              <w:spacing w:after="200" w:line="276" w:lineRule="auto"/>
              <w:rPr>
                <w:rFonts w:eastAsia="Calibri"/>
                <w:b/>
                <w:sz w:val="28"/>
                <w:szCs w:val="28"/>
                <w:lang w:val="uk-UA"/>
              </w:rPr>
            </w:pPr>
            <w:r>
              <w:rPr>
                <w:b/>
                <w:sz w:val="28"/>
                <w:szCs w:val="28"/>
                <w:lang w:val="uk-UA"/>
              </w:rPr>
              <w:t xml:space="preserve">Вікова група </w:t>
            </w:r>
          </w:p>
        </w:tc>
        <w:tc>
          <w:tcPr>
            <w:tcW w:w="6439" w:type="dxa"/>
            <w:tcBorders>
              <w:top w:val="single" w:sz="4" w:space="0" w:color="auto"/>
              <w:left w:val="single" w:sz="4" w:space="0" w:color="auto"/>
              <w:bottom w:val="single" w:sz="4" w:space="0" w:color="auto"/>
              <w:right w:val="single" w:sz="4" w:space="0" w:color="auto"/>
            </w:tcBorders>
            <w:hideMark/>
          </w:tcPr>
          <w:p w14:paraId="3C809F20" w14:textId="77777777" w:rsidR="00CF6976" w:rsidRDefault="00CF6976">
            <w:pPr>
              <w:spacing w:after="200" w:line="276" w:lineRule="auto"/>
              <w:jc w:val="center"/>
              <w:rPr>
                <w:rFonts w:eastAsia="Calibri"/>
                <w:b/>
                <w:sz w:val="28"/>
                <w:szCs w:val="28"/>
                <w:lang w:val="uk-UA"/>
              </w:rPr>
            </w:pPr>
            <w:r>
              <w:rPr>
                <w:b/>
                <w:sz w:val="28"/>
                <w:szCs w:val="28"/>
                <w:lang w:val="uk-UA"/>
              </w:rPr>
              <w:t>І</w:t>
            </w:r>
            <w:proofErr w:type="spellStart"/>
            <w:r>
              <w:rPr>
                <w:b/>
                <w:sz w:val="28"/>
                <w:szCs w:val="28"/>
              </w:rPr>
              <w:t>нноваційні</w:t>
            </w:r>
            <w:proofErr w:type="spellEnd"/>
            <w:r>
              <w:rPr>
                <w:b/>
                <w:sz w:val="28"/>
                <w:szCs w:val="28"/>
              </w:rPr>
              <w:t xml:space="preserve"> </w:t>
            </w:r>
            <w:proofErr w:type="spellStart"/>
            <w:r>
              <w:rPr>
                <w:b/>
                <w:sz w:val="28"/>
                <w:szCs w:val="28"/>
              </w:rPr>
              <w:t>технології</w:t>
            </w:r>
            <w:proofErr w:type="spellEnd"/>
          </w:p>
        </w:tc>
      </w:tr>
      <w:tr w:rsidR="00CF6976" w14:paraId="08E3DC29" w14:textId="77777777" w:rsidTr="00CF6976">
        <w:tc>
          <w:tcPr>
            <w:tcW w:w="2741" w:type="dxa"/>
            <w:tcBorders>
              <w:top w:val="single" w:sz="4" w:space="0" w:color="auto"/>
              <w:left w:val="single" w:sz="4" w:space="0" w:color="auto"/>
              <w:bottom w:val="single" w:sz="4" w:space="0" w:color="auto"/>
              <w:right w:val="single" w:sz="4" w:space="0" w:color="auto"/>
            </w:tcBorders>
            <w:hideMark/>
          </w:tcPr>
          <w:p w14:paraId="264B9011" w14:textId="77777777" w:rsidR="00CF6976" w:rsidRDefault="00CF6976">
            <w:pPr>
              <w:spacing w:line="276" w:lineRule="auto"/>
              <w:rPr>
                <w:rFonts w:eastAsia="Calibri"/>
                <w:b/>
                <w:sz w:val="28"/>
                <w:szCs w:val="28"/>
                <w:lang w:val="uk-UA"/>
              </w:rPr>
            </w:pPr>
            <w:r>
              <w:rPr>
                <w:b/>
                <w:sz w:val="28"/>
                <w:szCs w:val="28"/>
                <w:lang w:val="uk-UA"/>
              </w:rPr>
              <w:t xml:space="preserve">ІІ молодші групи </w:t>
            </w:r>
          </w:p>
          <w:p w14:paraId="7250F56E" w14:textId="47F715F5" w:rsidR="00BD3EAB" w:rsidRDefault="00CF6976" w:rsidP="00AF73F6">
            <w:pPr>
              <w:spacing w:line="276" w:lineRule="auto"/>
              <w:rPr>
                <w:sz w:val="28"/>
                <w:szCs w:val="28"/>
                <w:lang w:val="uk-UA"/>
              </w:rPr>
            </w:pPr>
            <w:r>
              <w:rPr>
                <w:sz w:val="28"/>
                <w:szCs w:val="28"/>
                <w:lang w:val="uk-UA"/>
              </w:rPr>
              <w:t>№</w:t>
            </w:r>
            <w:r w:rsidR="00BD3EAB">
              <w:rPr>
                <w:sz w:val="28"/>
                <w:szCs w:val="28"/>
                <w:lang w:val="uk-UA"/>
              </w:rPr>
              <w:t>4</w:t>
            </w:r>
            <w:r>
              <w:rPr>
                <w:sz w:val="28"/>
                <w:szCs w:val="28"/>
                <w:lang w:val="uk-UA"/>
              </w:rPr>
              <w:t xml:space="preserve"> </w:t>
            </w:r>
            <w:r w:rsidR="00BD3EAB">
              <w:rPr>
                <w:sz w:val="28"/>
                <w:szCs w:val="28"/>
                <w:lang w:val="uk-UA"/>
              </w:rPr>
              <w:t>(ПОГОНЕЦЬ З.М. , ОСТАПЧУК О.М.);</w:t>
            </w:r>
          </w:p>
          <w:p w14:paraId="6D123609" w14:textId="59CA84D1" w:rsidR="00BD3EAB" w:rsidRDefault="00BD3EAB" w:rsidP="00AF73F6">
            <w:pPr>
              <w:spacing w:line="276" w:lineRule="auto"/>
              <w:rPr>
                <w:sz w:val="28"/>
                <w:szCs w:val="28"/>
                <w:lang w:val="uk-UA"/>
              </w:rPr>
            </w:pPr>
            <w:r>
              <w:rPr>
                <w:sz w:val="28"/>
                <w:szCs w:val="28"/>
                <w:lang w:val="uk-UA"/>
              </w:rPr>
              <w:t>№10</w:t>
            </w:r>
            <w:r w:rsidR="00AF73F6">
              <w:rPr>
                <w:sz w:val="28"/>
                <w:szCs w:val="28"/>
                <w:lang w:val="uk-UA"/>
              </w:rPr>
              <w:t xml:space="preserve"> (ШЕВЧУК Т.І,</w:t>
            </w:r>
          </w:p>
          <w:p w14:paraId="6C77B8BD" w14:textId="59E984D7" w:rsidR="00BD3EAB" w:rsidRDefault="00AF73F6" w:rsidP="00AF73F6">
            <w:pPr>
              <w:spacing w:line="276" w:lineRule="auto"/>
              <w:rPr>
                <w:sz w:val="28"/>
                <w:szCs w:val="28"/>
                <w:lang w:val="uk-UA"/>
              </w:rPr>
            </w:pPr>
            <w:r>
              <w:rPr>
                <w:sz w:val="28"/>
                <w:szCs w:val="28"/>
                <w:lang w:val="uk-UA"/>
              </w:rPr>
              <w:t>РИЖКОВА Н.В.)</w:t>
            </w:r>
          </w:p>
          <w:p w14:paraId="6E9A1F6B" w14:textId="2B97F793" w:rsidR="00AF73F6" w:rsidRDefault="00AF73F6" w:rsidP="00AF73F6">
            <w:pPr>
              <w:spacing w:line="276" w:lineRule="auto"/>
              <w:rPr>
                <w:sz w:val="28"/>
                <w:szCs w:val="28"/>
                <w:lang w:val="uk-UA"/>
              </w:rPr>
            </w:pPr>
            <w:r>
              <w:rPr>
                <w:sz w:val="28"/>
                <w:szCs w:val="28"/>
                <w:lang w:val="uk-UA"/>
              </w:rPr>
              <w:t>№5( МОСІЙЧУК Т.Р.,ЛЯШИК О.П.)</w:t>
            </w:r>
          </w:p>
          <w:p w14:paraId="3BE2B44B" w14:textId="12EEF6ED" w:rsidR="00CF6976" w:rsidRDefault="00CF6976">
            <w:pPr>
              <w:spacing w:after="200" w:line="276" w:lineRule="auto"/>
              <w:rPr>
                <w:rFonts w:eastAsia="Calibri"/>
                <w:sz w:val="28"/>
                <w:szCs w:val="28"/>
                <w:lang w:val="uk-UA"/>
              </w:rPr>
            </w:pPr>
            <w:r>
              <w:rPr>
                <w:sz w:val="28"/>
                <w:szCs w:val="28"/>
                <w:lang w:val="uk-UA"/>
              </w:rPr>
              <w:t xml:space="preserve"> </w:t>
            </w:r>
          </w:p>
        </w:tc>
        <w:tc>
          <w:tcPr>
            <w:tcW w:w="6439" w:type="dxa"/>
            <w:tcBorders>
              <w:top w:val="single" w:sz="4" w:space="0" w:color="auto"/>
              <w:left w:val="single" w:sz="4" w:space="0" w:color="auto"/>
              <w:bottom w:val="single" w:sz="4" w:space="0" w:color="auto"/>
              <w:right w:val="single" w:sz="4" w:space="0" w:color="auto"/>
            </w:tcBorders>
            <w:hideMark/>
          </w:tcPr>
          <w:p w14:paraId="032B6C1A" w14:textId="77777777" w:rsidR="00CF6976" w:rsidRDefault="00CF6976">
            <w:pPr>
              <w:spacing w:line="276" w:lineRule="auto"/>
              <w:rPr>
                <w:rFonts w:eastAsia="Calibri"/>
                <w:sz w:val="28"/>
                <w:szCs w:val="28"/>
                <w:lang w:val="uk-UA"/>
              </w:rPr>
            </w:pPr>
            <w:proofErr w:type="spellStart"/>
            <w:r>
              <w:rPr>
                <w:sz w:val="28"/>
                <w:szCs w:val="28"/>
              </w:rPr>
              <w:t>Технологія</w:t>
            </w:r>
            <w:proofErr w:type="spellEnd"/>
            <w:r>
              <w:rPr>
                <w:sz w:val="28"/>
                <w:szCs w:val="28"/>
              </w:rPr>
              <w:t xml:space="preserve"> </w:t>
            </w:r>
            <w:proofErr w:type="spellStart"/>
            <w:r>
              <w:rPr>
                <w:sz w:val="28"/>
                <w:szCs w:val="28"/>
              </w:rPr>
              <w:t>фізичного</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М.Єфименка</w:t>
            </w:r>
            <w:proofErr w:type="spellEnd"/>
            <w:r>
              <w:rPr>
                <w:sz w:val="28"/>
                <w:szCs w:val="28"/>
                <w:lang w:val="uk-UA"/>
              </w:rPr>
              <w:t xml:space="preserve"> (гімнастика пробудження) </w:t>
            </w:r>
          </w:p>
          <w:p w14:paraId="33DEE688" w14:textId="77777777" w:rsidR="00CF6976" w:rsidRDefault="00CF6976">
            <w:pPr>
              <w:spacing w:line="276" w:lineRule="auto"/>
              <w:jc w:val="both"/>
              <w:rPr>
                <w:rFonts w:eastAsiaTheme="minorEastAsia"/>
                <w:sz w:val="28"/>
                <w:szCs w:val="28"/>
              </w:rPr>
            </w:pPr>
            <w:r>
              <w:rPr>
                <w:sz w:val="28"/>
                <w:szCs w:val="28"/>
              </w:rPr>
              <w:t xml:space="preserve"> «</w:t>
            </w:r>
            <w:proofErr w:type="spellStart"/>
            <w:r>
              <w:rPr>
                <w:sz w:val="28"/>
                <w:szCs w:val="28"/>
              </w:rPr>
              <w:t>Лічильні</w:t>
            </w:r>
            <w:proofErr w:type="spellEnd"/>
            <w:r>
              <w:rPr>
                <w:sz w:val="28"/>
                <w:szCs w:val="28"/>
              </w:rPr>
              <w:t xml:space="preserve"> </w:t>
            </w:r>
            <w:proofErr w:type="spellStart"/>
            <w:r>
              <w:rPr>
                <w:sz w:val="28"/>
                <w:szCs w:val="28"/>
              </w:rPr>
              <w:t>палички</w:t>
            </w:r>
            <w:proofErr w:type="spellEnd"/>
            <w:r>
              <w:rPr>
                <w:sz w:val="28"/>
                <w:szCs w:val="28"/>
              </w:rPr>
              <w:t xml:space="preserve">» (Х. </w:t>
            </w:r>
            <w:proofErr w:type="spellStart"/>
            <w:r>
              <w:rPr>
                <w:sz w:val="28"/>
                <w:szCs w:val="28"/>
              </w:rPr>
              <w:t>Кю</w:t>
            </w:r>
            <w:proofErr w:type="spellEnd"/>
            <w:r>
              <w:rPr>
                <w:sz w:val="28"/>
                <w:szCs w:val="28"/>
                <w:lang w:val="uk-UA"/>
              </w:rPr>
              <w:t>ї</w:t>
            </w:r>
            <w:proofErr w:type="spellStart"/>
            <w:r>
              <w:rPr>
                <w:sz w:val="28"/>
                <w:szCs w:val="28"/>
              </w:rPr>
              <w:t>зенера</w:t>
            </w:r>
            <w:proofErr w:type="spellEnd"/>
            <w:r>
              <w:rPr>
                <w:sz w:val="28"/>
                <w:szCs w:val="28"/>
              </w:rPr>
              <w:t xml:space="preserve">) </w:t>
            </w:r>
          </w:p>
          <w:p w14:paraId="093EB505" w14:textId="77777777" w:rsidR="00CF6976" w:rsidRDefault="00CF6976">
            <w:pPr>
              <w:spacing w:line="276" w:lineRule="auto"/>
              <w:jc w:val="both"/>
              <w:rPr>
                <w:sz w:val="28"/>
                <w:szCs w:val="28"/>
                <w:lang w:val="uk-UA"/>
              </w:rPr>
            </w:pPr>
            <w:r>
              <w:rPr>
                <w:sz w:val="28"/>
                <w:szCs w:val="28"/>
              </w:rPr>
              <w:t>«</w:t>
            </w:r>
            <w:proofErr w:type="spellStart"/>
            <w:r>
              <w:rPr>
                <w:sz w:val="28"/>
                <w:szCs w:val="28"/>
              </w:rPr>
              <w:t>Логічні</w:t>
            </w:r>
            <w:proofErr w:type="spellEnd"/>
            <w:r>
              <w:rPr>
                <w:sz w:val="28"/>
                <w:szCs w:val="28"/>
              </w:rPr>
              <w:t xml:space="preserve"> блоки</w:t>
            </w:r>
            <w:r>
              <w:rPr>
                <w:sz w:val="28"/>
                <w:szCs w:val="28"/>
                <w:lang w:val="uk-UA"/>
              </w:rPr>
              <w:t xml:space="preserve"> </w:t>
            </w:r>
            <w:proofErr w:type="spellStart"/>
            <w:r>
              <w:rPr>
                <w:sz w:val="28"/>
                <w:szCs w:val="28"/>
                <w:lang w:val="uk-UA"/>
              </w:rPr>
              <w:t>Дьєниша</w:t>
            </w:r>
            <w:proofErr w:type="spellEnd"/>
            <w:r>
              <w:rPr>
                <w:sz w:val="28"/>
                <w:szCs w:val="28"/>
              </w:rPr>
              <w:t>»</w:t>
            </w:r>
            <w:r>
              <w:rPr>
                <w:sz w:val="28"/>
                <w:szCs w:val="28"/>
                <w:lang w:val="uk-UA"/>
              </w:rPr>
              <w:t xml:space="preserve"> </w:t>
            </w:r>
          </w:p>
          <w:p w14:paraId="45B3417B" w14:textId="77777777" w:rsidR="00CF6976" w:rsidRDefault="00CF6976">
            <w:pPr>
              <w:spacing w:after="200" w:line="276" w:lineRule="auto"/>
              <w:rPr>
                <w:rFonts w:eastAsia="Calibri"/>
                <w:sz w:val="28"/>
                <w:szCs w:val="28"/>
                <w:lang w:val="uk-UA"/>
              </w:rPr>
            </w:pPr>
            <w:proofErr w:type="spellStart"/>
            <w:r>
              <w:rPr>
                <w:sz w:val="28"/>
                <w:szCs w:val="28"/>
              </w:rPr>
              <w:t>Технологія</w:t>
            </w:r>
            <w:proofErr w:type="spellEnd"/>
            <w:r>
              <w:rPr>
                <w:sz w:val="28"/>
                <w:szCs w:val="28"/>
              </w:rPr>
              <w:t xml:space="preserve"> «</w:t>
            </w:r>
            <w:r>
              <w:rPr>
                <w:sz w:val="28"/>
                <w:szCs w:val="28"/>
                <w:lang w:val="uk-UA"/>
              </w:rPr>
              <w:t>Коректурні таблиці</w:t>
            </w:r>
            <w:r>
              <w:rPr>
                <w:sz w:val="28"/>
                <w:szCs w:val="28"/>
              </w:rPr>
              <w:t>»(</w:t>
            </w:r>
            <w:proofErr w:type="spellStart"/>
            <w:r>
              <w:rPr>
                <w:sz w:val="28"/>
                <w:szCs w:val="28"/>
              </w:rPr>
              <w:t>Н.В.Гавриш</w:t>
            </w:r>
            <w:proofErr w:type="spellEnd"/>
            <w:r>
              <w:rPr>
                <w:sz w:val="28"/>
                <w:szCs w:val="28"/>
              </w:rPr>
              <w:t>)</w:t>
            </w:r>
          </w:p>
        </w:tc>
      </w:tr>
      <w:tr w:rsidR="00CF6976" w14:paraId="73A750B5" w14:textId="77777777" w:rsidTr="00CF6976">
        <w:tc>
          <w:tcPr>
            <w:tcW w:w="2741" w:type="dxa"/>
            <w:tcBorders>
              <w:top w:val="single" w:sz="4" w:space="0" w:color="auto"/>
              <w:left w:val="single" w:sz="4" w:space="0" w:color="auto"/>
              <w:bottom w:val="single" w:sz="4" w:space="0" w:color="auto"/>
              <w:right w:val="single" w:sz="4" w:space="0" w:color="auto"/>
            </w:tcBorders>
            <w:hideMark/>
          </w:tcPr>
          <w:p w14:paraId="2881C785" w14:textId="7069608C" w:rsidR="00CF6976" w:rsidRDefault="00CF6976">
            <w:pPr>
              <w:spacing w:line="276" w:lineRule="auto"/>
              <w:rPr>
                <w:rFonts w:eastAsia="Calibri"/>
                <w:b/>
                <w:sz w:val="28"/>
                <w:szCs w:val="28"/>
                <w:lang w:val="uk-UA"/>
              </w:rPr>
            </w:pPr>
            <w:r>
              <w:rPr>
                <w:b/>
                <w:sz w:val="28"/>
                <w:szCs w:val="28"/>
                <w:lang w:val="uk-UA"/>
              </w:rPr>
              <w:t>С</w:t>
            </w:r>
            <w:r w:rsidR="004E36A6">
              <w:rPr>
                <w:b/>
                <w:sz w:val="28"/>
                <w:szCs w:val="28"/>
                <w:lang w:val="uk-UA"/>
              </w:rPr>
              <w:t>тарші</w:t>
            </w:r>
            <w:r>
              <w:rPr>
                <w:b/>
                <w:sz w:val="28"/>
                <w:szCs w:val="28"/>
                <w:lang w:val="uk-UA"/>
              </w:rPr>
              <w:t xml:space="preserve"> групи </w:t>
            </w:r>
          </w:p>
          <w:p w14:paraId="15CFFCC1" w14:textId="5BD10460" w:rsidR="00CF6976" w:rsidRDefault="00CF6976">
            <w:pPr>
              <w:spacing w:line="276" w:lineRule="auto"/>
              <w:rPr>
                <w:rFonts w:eastAsiaTheme="minorEastAsia"/>
                <w:sz w:val="28"/>
                <w:szCs w:val="28"/>
                <w:lang w:val="uk-UA"/>
              </w:rPr>
            </w:pPr>
            <w:r>
              <w:rPr>
                <w:sz w:val="28"/>
                <w:szCs w:val="28"/>
                <w:lang w:val="uk-UA"/>
              </w:rPr>
              <w:t>№3(</w:t>
            </w:r>
            <w:r w:rsidR="004E36A6">
              <w:rPr>
                <w:sz w:val="28"/>
                <w:szCs w:val="28"/>
                <w:lang w:val="uk-UA"/>
              </w:rPr>
              <w:t>ШИШКО</w:t>
            </w:r>
            <w:r>
              <w:rPr>
                <w:sz w:val="28"/>
                <w:szCs w:val="28"/>
                <w:lang w:val="uk-UA"/>
              </w:rPr>
              <w:t xml:space="preserve"> О.В.</w:t>
            </w:r>
            <w:r w:rsidR="00BD3EAB">
              <w:rPr>
                <w:sz w:val="28"/>
                <w:szCs w:val="28"/>
                <w:lang w:val="uk-UA"/>
              </w:rPr>
              <w:t>,</w:t>
            </w:r>
            <w:r>
              <w:rPr>
                <w:sz w:val="28"/>
                <w:szCs w:val="28"/>
                <w:lang w:val="uk-UA"/>
              </w:rPr>
              <w:t xml:space="preserve"> </w:t>
            </w:r>
            <w:r w:rsidR="004E36A6">
              <w:rPr>
                <w:sz w:val="28"/>
                <w:szCs w:val="28"/>
                <w:lang w:val="uk-UA"/>
              </w:rPr>
              <w:t>КАРПОВИЧ С.І.</w:t>
            </w:r>
            <w:r>
              <w:rPr>
                <w:sz w:val="28"/>
                <w:szCs w:val="28"/>
                <w:lang w:val="uk-UA"/>
              </w:rPr>
              <w:t>);</w:t>
            </w:r>
          </w:p>
          <w:p w14:paraId="67203DDF" w14:textId="38450287" w:rsidR="00CF6976" w:rsidRDefault="00CF6976">
            <w:pPr>
              <w:spacing w:line="276" w:lineRule="auto"/>
              <w:rPr>
                <w:sz w:val="28"/>
                <w:szCs w:val="28"/>
                <w:lang w:val="uk-UA"/>
              </w:rPr>
            </w:pPr>
            <w:r>
              <w:rPr>
                <w:sz w:val="28"/>
                <w:szCs w:val="28"/>
                <w:lang w:val="uk-UA"/>
              </w:rPr>
              <w:t>№</w:t>
            </w:r>
            <w:r w:rsidR="004E36A6">
              <w:rPr>
                <w:sz w:val="28"/>
                <w:szCs w:val="28"/>
                <w:lang w:val="uk-UA"/>
              </w:rPr>
              <w:t>8</w:t>
            </w:r>
            <w:r>
              <w:rPr>
                <w:sz w:val="28"/>
                <w:szCs w:val="28"/>
                <w:lang w:val="uk-UA"/>
              </w:rPr>
              <w:t xml:space="preserve"> (В</w:t>
            </w:r>
            <w:r w:rsidR="004E36A6">
              <w:rPr>
                <w:sz w:val="28"/>
                <w:szCs w:val="28"/>
                <w:lang w:val="uk-UA"/>
              </w:rPr>
              <w:t xml:space="preserve">ОДЬКО </w:t>
            </w:r>
            <w:r>
              <w:rPr>
                <w:sz w:val="28"/>
                <w:szCs w:val="28"/>
                <w:lang w:val="uk-UA"/>
              </w:rPr>
              <w:t>Т. Л.</w:t>
            </w:r>
            <w:r w:rsidR="00BD3EAB">
              <w:rPr>
                <w:sz w:val="28"/>
                <w:szCs w:val="28"/>
                <w:lang w:val="uk-UA"/>
              </w:rPr>
              <w:t>,</w:t>
            </w:r>
            <w:r>
              <w:rPr>
                <w:sz w:val="28"/>
                <w:szCs w:val="28"/>
                <w:lang w:val="uk-UA"/>
              </w:rPr>
              <w:t xml:space="preserve"> К</w:t>
            </w:r>
            <w:r w:rsidR="004E36A6">
              <w:rPr>
                <w:sz w:val="28"/>
                <w:szCs w:val="28"/>
                <w:lang w:val="uk-UA"/>
              </w:rPr>
              <w:t>УЗЬМІНОВА</w:t>
            </w:r>
            <w:r>
              <w:rPr>
                <w:sz w:val="28"/>
                <w:szCs w:val="28"/>
                <w:lang w:val="uk-UA"/>
              </w:rPr>
              <w:t xml:space="preserve"> В.В.)</w:t>
            </w:r>
            <w:r w:rsidR="00BD3EAB">
              <w:rPr>
                <w:sz w:val="28"/>
                <w:szCs w:val="28"/>
                <w:lang w:val="uk-UA"/>
              </w:rPr>
              <w:t>;</w:t>
            </w:r>
          </w:p>
          <w:p w14:paraId="1715B4B1" w14:textId="55E3DEA8" w:rsidR="00BD3EAB" w:rsidRDefault="00CF6976" w:rsidP="00BD3EAB">
            <w:pPr>
              <w:spacing w:after="200" w:line="276" w:lineRule="auto"/>
              <w:rPr>
                <w:sz w:val="28"/>
                <w:szCs w:val="28"/>
                <w:lang w:val="uk-UA"/>
              </w:rPr>
            </w:pPr>
            <w:r>
              <w:rPr>
                <w:sz w:val="28"/>
                <w:szCs w:val="28"/>
                <w:lang w:val="uk-UA"/>
              </w:rPr>
              <w:t>№9 (К</w:t>
            </w:r>
            <w:r w:rsidR="004E36A6">
              <w:rPr>
                <w:sz w:val="28"/>
                <w:szCs w:val="28"/>
                <w:lang w:val="uk-UA"/>
              </w:rPr>
              <w:t>НОВАЛЬЧУ</w:t>
            </w:r>
            <w:r w:rsidR="00BD3EAB">
              <w:rPr>
                <w:sz w:val="28"/>
                <w:szCs w:val="28"/>
                <w:lang w:val="uk-UA"/>
              </w:rPr>
              <w:t xml:space="preserve">К </w:t>
            </w:r>
            <w:r>
              <w:rPr>
                <w:sz w:val="28"/>
                <w:szCs w:val="28"/>
                <w:lang w:val="uk-UA"/>
              </w:rPr>
              <w:t>А.І.</w:t>
            </w:r>
            <w:r w:rsidR="00BD3EAB">
              <w:rPr>
                <w:sz w:val="28"/>
                <w:szCs w:val="28"/>
                <w:lang w:val="uk-UA"/>
              </w:rPr>
              <w:t>, ПЕШКО В.В.</w:t>
            </w:r>
          </w:p>
          <w:p w14:paraId="5AF271F8" w14:textId="439965D6" w:rsidR="00CF6976" w:rsidRDefault="00CF6976">
            <w:pPr>
              <w:spacing w:after="200" w:line="276" w:lineRule="auto"/>
              <w:rPr>
                <w:rFonts w:eastAsia="Calibri"/>
                <w:sz w:val="28"/>
                <w:szCs w:val="28"/>
                <w:lang w:val="uk-UA"/>
              </w:rPr>
            </w:pPr>
          </w:p>
        </w:tc>
        <w:tc>
          <w:tcPr>
            <w:tcW w:w="6439" w:type="dxa"/>
            <w:tcBorders>
              <w:top w:val="single" w:sz="4" w:space="0" w:color="auto"/>
              <w:left w:val="single" w:sz="4" w:space="0" w:color="auto"/>
              <w:bottom w:val="single" w:sz="4" w:space="0" w:color="auto"/>
              <w:right w:val="single" w:sz="4" w:space="0" w:color="auto"/>
            </w:tcBorders>
          </w:tcPr>
          <w:p w14:paraId="220B2EC2" w14:textId="77777777" w:rsidR="00CF6976" w:rsidRDefault="00CF6976">
            <w:pPr>
              <w:spacing w:line="276" w:lineRule="auto"/>
              <w:rPr>
                <w:rFonts w:eastAsia="Calibri"/>
                <w:sz w:val="28"/>
                <w:szCs w:val="28"/>
                <w:lang w:val="uk-UA"/>
              </w:rPr>
            </w:pPr>
            <w:r>
              <w:rPr>
                <w:sz w:val="28"/>
                <w:szCs w:val="28"/>
                <w:lang w:val="uk-UA"/>
              </w:rPr>
              <w:t xml:space="preserve">Технологія фізичного виховання дітей </w:t>
            </w:r>
            <w:proofErr w:type="spellStart"/>
            <w:r>
              <w:rPr>
                <w:sz w:val="28"/>
                <w:szCs w:val="28"/>
                <w:lang w:val="uk-UA"/>
              </w:rPr>
              <w:t>М.Єфименка</w:t>
            </w:r>
            <w:proofErr w:type="spellEnd"/>
            <w:r>
              <w:rPr>
                <w:sz w:val="28"/>
                <w:szCs w:val="28"/>
                <w:lang w:val="uk-UA"/>
              </w:rPr>
              <w:t xml:space="preserve"> (гімнастика пробудження) </w:t>
            </w:r>
          </w:p>
          <w:p w14:paraId="220D7F07" w14:textId="77777777" w:rsidR="00CF6976" w:rsidRDefault="00CF6976">
            <w:pPr>
              <w:spacing w:line="276" w:lineRule="auto"/>
              <w:jc w:val="both"/>
              <w:rPr>
                <w:rFonts w:eastAsiaTheme="minorEastAsia"/>
                <w:sz w:val="28"/>
                <w:szCs w:val="28"/>
                <w:lang w:val="uk-UA"/>
              </w:rPr>
            </w:pPr>
            <w:r>
              <w:rPr>
                <w:sz w:val="28"/>
                <w:szCs w:val="28"/>
                <w:lang w:val="uk-UA"/>
              </w:rPr>
              <w:t xml:space="preserve"> «Лічильні палички» (Х. </w:t>
            </w:r>
            <w:proofErr w:type="spellStart"/>
            <w:r>
              <w:rPr>
                <w:sz w:val="28"/>
                <w:szCs w:val="28"/>
                <w:lang w:val="uk-UA"/>
              </w:rPr>
              <w:t>Кюїзенера</w:t>
            </w:r>
            <w:proofErr w:type="spellEnd"/>
            <w:r>
              <w:rPr>
                <w:sz w:val="28"/>
                <w:szCs w:val="28"/>
                <w:lang w:val="uk-UA"/>
              </w:rPr>
              <w:t xml:space="preserve">) </w:t>
            </w:r>
          </w:p>
          <w:p w14:paraId="7ACEEC02" w14:textId="77777777" w:rsidR="00CF6976" w:rsidRDefault="00CF6976">
            <w:pPr>
              <w:spacing w:line="276" w:lineRule="auto"/>
              <w:rPr>
                <w:sz w:val="28"/>
                <w:szCs w:val="28"/>
                <w:lang w:val="uk-UA"/>
              </w:rPr>
            </w:pPr>
            <w:r>
              <w:rPr>
                <w:sz w:val="28"/>
                <w:szCs w:val="28"/>
                <w:lang w:val="uk-UA"/>
              </w:rPr>
              <w:t xml:space="preserve">«Логічні блоки </w:t>
            </w:r>
            <w:proofErr w:type="spellStart"/>
            <w:r>
              <w:rPr>
                <w:sz w:val="28"/>
                <w:szCs w:val="28"/>
                <w:lang w:val="uk-UA"/>
              </w:rPr>
              <w:t>Дьєниша</w:t>
            </w:r>
            <w:proofErr w:type="spellEnd"/>
            <w:r>
              <w:rPr>
                <w:sz w:val="28"/>
                <w:szCs w:val="28"/>
              </w:rPr>
              <w:t>»</w:t>
            </w:r>
            <w:r>
              <w:rPr>
                <w:sz w:val="28"/>
                <w:szCs w:val="28"/>
                <w:lang w:val="uk-UA"/>
              </w:rPr>
              <w:t xml:space="preserve"> </w:t>
            </w:r>
          </w:p>
          <w:p w14:paraId="6F40F8F7" w14:textId="77777777" w:rsidR="00CF6976" w:rsidRDefault="00CF6976">
            <w:pPr>
              <w:spacing w:line="276" w:lineRule="auto"/>
              <w:rPr>
                <w:sz w:val="28"/>
                <w:szCs w:val="28"/>
                <w:lang w:val="uk-UA"/>
              </w:rPr>
            </w:pPr>
            <w:proofErr w:type="spellStart"/>
            <w:r>
              <w:rPr>
                <w:sz w:val="28"/>
                <w:szCs w:val="28"/>
              </w:rPr>
              <w:t>Технологія</w:t>
            </w:r>
            <w:proofErr w:type="spellEnd"/>
            <w:r>
              <w:rPr>
                <w:sz w:val="28"/>
                <w:szCs w:val="28"/>
              </w:rPr>
              <w:t xml:space="preserve"> «</w:t>
            </w:r>
            <w:r>
              <w:rPr>
                <w:sz w:val="28"/>
                <w:szCs w:val="28"/>
                <w:lang w:val="uk-UA"/>
              </w:rPr>
              <w:t xml:space="preserve">Коректурні </w:t>
            </w:r>
            <w:proofErr w:type="gramStart"/>
            <w:r>
              <w:rPr>
                <w:sz w:val="28"/>
                <w:szCs w:val="28"/>
                <w:lang w:val="uk-UA"/>
              </w:rPr>
              <w:t>таблиці</w:t>
            </w:r>
            <w:r>
              <w:rPr>
                <w:sz w:val="28"/>
                <w:szCs w:val="28"/>
              </w:rPr>
              <w:t>»(</w:t>
            </w:r>
            <w:proofErr w:type="spellStart"/>
            <w:proofErr w:type="gramEnd"/>
            <w:r>
              <w:rPr>
                <w:sz w:val="28"/>
                <w:szCs w:val="28"/>
              </w:rPr>
              <w:t>Н.В.Гавриш</w:t>
            </w:r>
            <w:proofErr w:type="spellEnd"/>
            <w:r>
              <w:rPr>
                <w:sz w:val="28"/>
                <w:szCs w:val="28"/>
              </w:rPr>
              <w:t>)</w:t>
            </w:r>
            <w:r>
              <w:rPr>
                <w:sz w:val="28"/>
                <w:szCs w:val="28"/>
                <w:lang w:val="uk-UA"/>
              </w:rPr>
              <w:t xml:space="preserve"> Елементи т</w:t>
            </w:r>
            <w:proofErr w:type="spellStart"/>
            <w:r>
              <w:rPr>
                <w:sz w:val="28"/>
                <w:szCs w:val="28"/>
              </w:rPr>
              <w:t>ехнологі</w:t>
            </w:r>
            <w:proofErr w:type="spellEnd"/>
            <w:r>
              <w:rPr>
                <w:sz w:val="28"/>
                <w:szCs w:val="28"/>
                <w:lang w:val="uk-UA"/>
              </w:rPr>
              <w:t>ї</w:t>
            </w:r>
            <w:r>
              <w:rPr>
                <w:sz w:val="28"/>
                <w:szCs w:val="28"/>
              </w:rPr>
              <w:t xml:space="preserve"> </w:t>
            </w:r>
            <w:proofErr w:type="spellStart"/>
            <w:r>
              <w:rPr>
                <w:sz w:val="28"/>
                <w:szCs w:val="28"/>
              </w:rPr>
              <w:t>особистісно-розвивального</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Ельконіна-Давидова</w:t>
            </w:r>
            <w:proofErr w:type="spellEnd"/>
            <w:r>
              <w:rPr>
                <w:sz w:val="28"/>
                <w:szCs w:val="28"/>
                <w:lang w:val="uk-UA"/>
              </w:rPr>
              <w:t xml:space="preserve"> </w:t>
            </w:r>
          </w:p>
          <w:p w14:paraId="2A9C1FD5" w14:textId="77777777" w:rsidR="00CF6976" w:rsidRDefault="00CF6976">
            <w:pPr>
              <w:spacing w:line="276" w:lineRule="auto"/>
              <w:rPr>
                <w:sz w:val="28"/>
                <w:szCs w:val="28"/>
                <w:lang w:val="uk-UA"/>
              </w:rPr>
            </w:pPr>
            <w:r>
              <w:rPr>
                <w:sz w:val="28"/>
                <w:szCs w:val="28"/>
              </w:rPr>
              <w:t xml:space="preserve">Методика </w:t>
            </w:r>
            <w:proofErr w:type="spellStart"/>
            <w:r>
              <w:rPr>
                <w:sz w:val="28"/>
                <w:szCs w:val="28"/>
              </w:rPr>
              <w:t>використання</w:t>
            </w:r>
            <w:proofErr w:type="spellEnd"/>
            <w:r>
              <w:rPr>
                <w:sz w:val="28"/>
                <w:szCs w:val="28"/>
              </w:rPr>
              <w:t xml:space="preserve"> схем-моделей у лексико-</w:t>
            </w:r>
            <w:proofErr w:type="spellStart"/>
            <w:r>
              <w:rPr>
                <w:sz w:val="28"/>
                <w:szCs w:val="28"/>
              </w:rPr>
              <w:t>граматичній</w:t>
            </w:r>
            <w:proofErr w:type="spellEnd"/>
            <w:r>
              <w:rPr>
                <w:sz w:val="28"/>
                <w:szCs w:val="28"/>
              </w:rPr>
              <w:t xml:space="preserve"> </w:t>
            </w:r>
            <w:proofErr w:type="spellStart"/>
            <w:r>
              <w:rPr>
                <w:sz w:val="28"/>
                <w:szCs w:val="28"/>
              </w:rPr>
              <w:t>роботі</w:t>
            </w:r>
            <w:proofErr w:type="spellEnd"/>
            <w:r>
              <w:rPr>
                <w:sz w:val="28"/>
                <w:szCs w:val="28"/>
              </w:rPr>
              <w:t xml:space="preserve"> (О. </w:t>
            </w:r>
            <w:proofErr w:type="spellStart"/>
            <w:r>
              <w:rPr>
                <w:sz w:val="28"/>
                <w:szCs w:val="28"/>
              </w:rPr>
              <w:t>Білан</w:t>
            </w:r>
            <w:proofErr w:type="spellEnd"/>
            <w:r>
              <w:rPr>
                <w:sz w:val="28"/>
                <w:szCs w:val="28"/>
                <w:lang w:val="uk-UA"/>
              </w:rPr>
              <w:t xml:space="preserve">) </w:t>
            </w:r>
          </w:p>
          <w:p w14:paraId="427DEAD9" w14:textId="77777777" w:rsidR="00CF6976" w:rsidRDefault="00CF6976">
            <w:pPr>
              <w:spacing w:after="200" w:line="276" w:lineRule="auto"/>
              <w:jc w:val="both"/>
              <w:rPr>
                <w:rFonts w:eastAsia="Calibri"/>
                <w:sz w:val="28"/>
                <w:szCs w:val="28"/>
                <w:lang w:val="uk-UA"/>
              </w:rPr>
            </w:pPr>
          </w:p>
        </w:tc>
      </w:tr>
      <w:tr w:rsidR="00CF6976" w14:paraId="1B910CDB" w14:textId="77777777" w:rsidTr="00CF6976">
        <w:tc>
          <w:tcPr>
            <w:tcW w:w="2741" w:type="dxa"/>
            <w:tcBorders>
              <w:top w:val="single" w:sz="4" w:space="0" w:color="auto"/>
              <w:left w:val="single" w:sz="4" w:space="0" w:color="auto"/>
              <w:bottom w:val="single" w:sz="4" w:space="0" w:color="auto"/>
              <w:right w:val="single" w:sz="4" w:space="0" w:color="auto"/>
            </w:tcBorders>
            <w:hideMark/>
          </w:tcPr>
          <w:p w14:paraId="74D033B3" w14:textId="46B96FDE" w:rsidR="00CF6976" w:rsidRDefault="00CF6976">
            <w:pPr>
              <w:spacing w:line="276" w:lineRule="auto"/>
              <w:rPr>
                <w:rFonts w:eastAsia="Calibri"/>
                <w:b/>
                <w:sz w:val="28"/>
                <w:szCs w:val="28"/>
                <w:lang w:val="uk-UA"/>
              </w:rPr>
            </w:pPr>
            <w:r>
              <w:rPr>
                <w:b/>
                <w:sz w:val="28"/>
                <w:szCs w:val="28"/>
                <w:lang w:val="uk-UA"/>
              </w:rPr>
              <w:lastRenderedPageBreak/>
              <w:t>С</w:t>
            </w:r>
            <w:r w:rsidR="00646F11">
              <w:rPr>
                <w:b/>
                <w:sz w:val="28"/>
                <w:szCs w:val="28"/>
                <w:lang w:val="uk-UA"/>
              </w:rPr>
              <w:t>ередні</w:t>
            </w:r>
            <w:r>
              <w:rPr>
                <w:b/>
                <w:sz w:val="28"/>
                <w:szCs w:val="28"/>
                <w:lang w:val="uk-UA"/>
              </w:rPr>
              <w:t xml:space="preserve"> групи</w:t>
            </w:r>
          </w:p>
          <w:p w14:paraId="4E96F676" w14:textId="77777777" w:rsidR="00BD3EAB" w:rsidRDefault="00BD3EAB">
            <w:pPr>
              <w:spacing w:line="276" w:lineRule="auto"/>
              <w:ind w:right="-180"/>
              <w:rPr>
                <w:sz w:val="28"/>
                <w:szCs w:val="28"/>
                <w:lang w:val="uk-UA"/>
              </w:rPr>
            </w:pPr>
          </w:p>
          <w:p w14:paraId="2E191080" w14:textId="5DDD6EC2" w:rsidR="00BD3EAB" w:rsidRDefault="00BD3EAB">
            <w:pPr>
              <w:spacing w:line="276" w:lineRule="auto"/>
              <w:ind w:right="-180"/>
              <w:rPr>
                <w:sz w:val="28"/>
                <w:szCs w:val="28"/>
                <w:lang w:val="uk-UA"/>
              </w:rPr>
            </w:pPr>
            <w:r>
              <w:rPr>
                <w:sz w:val="28"/>
                <w:szCs w:val="28"/>
                <w:lang w:val="uk-UA"/>
              </w:rPr>
              <w:t>№7 (</w:t>
            </w:r>
            <w:proofErr w:type="spellStart"/>
            <w:r>
              <w:rPr>
                <w:sz w:val="28"/>
                <w:szCs w:val="28"/>
                <w:lang w:val="uk-UA"/>
              </w:rPr>
              <w:t>Максимчук</w:t>
            </w:r>
            <w:proofErr w:type="spellEnd"/>
            <w:r>
              <w:rPr>
                <w:sz w:val="28"/>
                <w:szCs w:val="28"/>
                <w:lang w:val="uk-UA"/>
              </w:rPr>
              <w:t xml:space="preserve"> Г.П.; </w:t>
            </w:r>
            <w:proofErr w:type="spellStart"/>
            <w:r>
              <w:rPr>
                <w:sz w:val="28"/>
                <w:szCs w:val="28"/>
                <w:lang w:val="uk-UA"/>
              </w:rPr>
              <w:t>Ярута</w:t>
            </w:r>
            <w:proofErr w:type="spellEnd"/>
            <w:r>
              <w:rPr>
                <w:sz w:val="28"/>
                <w:szCs w:val="28"/>
                <w:lang w:val="uk-UA"/>
              </w:rPr>
              <w:t xml:space="preserve"> О.О.); №11</w:t>
            </w:r>
          </w:p>
          <w:p w14:paraId="5B40A3B7" w14:textId="1079DCD2" w:rsidR="00CF6976" w:rsidRDefault="00CF6976">
            <w:pPr>
              <w:spacing w:line="276" w:lineRule="auto"/>
              <w:ind w:right="-180"/>
              <w:rPr>
                <w:sz w:val="28"/>
                <w:szCs w:val="28"/>
                <w:lang w:val="uk-UA"/>
              </w:rPr>
            </w:pPr>
            <w:r>
              <w:rPr>
                <w:sz w:val="28"/>
                <w:szCs w:val="28"/>
                <w:lang w:val="uk-UA"/>
              </w:rPr>
              <w:t xml:space="preserve">№12 </w:t>
            </w:r>
            <w:r w:rsidR="00646F11">
              <w:rPr>
                <w:sz w:val="28"/>
                <w:szCs w:val="28"/>
                <w:lang w:val="uk-UA"/>
              </w:rPr>
              <w:t>(ЧЕВЖИК К.</w:t>
            </w:r>
            <w:r>
              <w:rPr>
                <w:sz w:val="28"/>
                <w:szCs w:val="28"/>
                <w:lang w:val="uk-UA"/>
              </w:rPr>
              <w:t>; К</w:t>
            </w:r>
            <w:r w:rsidR="00BD3EAB">
              <w:rPr>
                <w:sz w:val="28"/>
                <w:szCs w:val="28"/>
                <w:lang w:val="uk-UA"/>
              </w:rPr>
              <w:t>ОВАЛЬЧУК</w:t>
            </w:r>
            <w:r>
              <w:rPr>
                <w:sz w:val="28"/>
                <w:szCs w:val="28"/>
                <w:lang w:val="uk-UA"/>
              </w:rPr>
              <w:t xml:space="preserve"> Л.Ю.)</w:t>
            </w:r>
          </w:p>
          <w:p w14:paraId="6FB6B321" w14:textId="4FED6F8F" w:rsidR="00CF6976" w:rsidRDefault="00646F11">
            <w:pPr>
              <w:spacing w:after="200" w:line="276" w:lineRule="auto"/>
              <w:rPr>
                <w:rFonts w:eastAsia="Calibri"/>
                <w:sz w:val="28"/>
                <w:szCs w:val="28"/>
                <w:lang w:val="uk-UA"/>
              </w:rPr>
            </w:pPr>
            <w:r>
              <w:rPr>
                <w:sz w:val="28"/>
                <w:szCs w:val="28"/>
                <w:lang w:val="uk-UA"/>
              </w:rPr>
              <w:t xml:space="preserve">№11 </w:t>
            </w:r>
            <w:r w:rsidR="00BD3EAB">
              <w:rPr>
                <w:sz w:val="28"/>
                <w:szCs w:val="28"/>
                <w:lang w:val="uk-UA"/>
              </w:rPr>
              <w:t>(ОСТАПОВЕЦЬ Г.Ф., ТАРАСЮК Т.Л.)</w:t>
            </w:r>
          </w:p>
        </w:tc>
        <w:tc>
          <w:tcPr>
            <w:tcW w:w="6439" w:type="dxa"/>
            <w:tcBorders>
              <w:top w:val="single" w:sz="4" w:space="0" w:color="auto"/>
              <w:left w:val="single" w:sz="4" w:space="0" w:color="auto"/>
              <w:bottom w:val="single" w:sz="4" w:space="0" w:color="auto"/>
              <w:right w:val="single" w:sz="4" w:space="0" w:color="auto"/>
            </w:tcBorders>
          </w:tcPr>
          <w:p w14:paraId="4F02E99B" w14:textId="77777777" w:rsidR="00CF6976" w:rsidRDefault="00CF6976">
            <w:pPr>
              <w:spacing w:line="276" w:lineRule="auto"/>
              <w:rPr>
                <w:rFonts w:eastAsia="Calibri"/>
                <w:sz w:val="28"/>
                <w:szCs w:val="28"/>
                <w:lang w:val="uk-UA"/>
              </w:rPr>
            </w:pPr>
            <w:proofErr w:type="spellStart"/>
            <w:r>
              <w:rPr>
                <w:sz w:val="28"/>
                <w:szCs w:val="28"/>
              </w:rPr>
              <w:t>Технологія</w:t>
            </w:r>
            <w:proofErr w:type="spellEnd"/>
            <w:r>
              <w:rPr>
                <w:sz w:val="28"/>
                <w:szCs w:val="28"/>
              </w:rPr>
              <w:t xml:space="preserve"> </w:t>
            </w:r>
            <w:proofErr w:type="spellStart"/>
            <w:r>
              <w:rPr>
                <w:sz w:val="28"/>
                <w:szCs w:val="28"/>
              </w:rPr>
              <w:t>фізичного</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М.Єфименка</w:t>
            </w:r>
            <w:proofErr w:type="spellEnd"/>
            <w:r>
              <w:rPr>
                <w:sz w:val="28"/>
                <w:szCs w:val="28"/>
                <w:lang w:val="uk-UA"/>
              </w:rPr>
              <w:t xml:space="preserve"> (гімнастика пробудження) </w:t>
            </w:r>
          </w:p>
          <w:p w14:paraId="3DC8B973" w14:textId="77777777" w:rsidR="00CF6976" w:rsidRDefault="00CF6976">
            <w:pPr>
              <w:spacing w:line="276" w:lineRule="auto"/>
              <w:jc w:val="both"/>
              <w:rPr>
                <w:rFonts w:eastAsiaTheme="minorEastAsia"/>
                <w:sz w:val="28"/>
                <w:szCs w:val="28"/>
              </w:rPr>
            </w:pPr>
            <w:r>
              <w:rPr>
                <w:sz w:val="28"/>
                <w:szCs w:val="28"/>
              </w:rPr>
              <w:t xml:space="preserve"> «</w:t>
            </w:r>
            <w:proofErr w:type="spellStart"/>
            <w:r>
              <w:rPr>
                <w:sz w:val="28"/>
                <w:szCs w:val="28"/>
              </w:rPr>
              <w:t>Лічильні</w:t>
            </w:r>
            <w:proofErr w:type="spellEnd"/>
            <w:r>
              <w:rPr>
                <w:sz w:val="28"/>
                <w:szCs w:val="28"/>
              </w:rPr>
              <w:t xml:space="preserve"> </w:t>
            </w:r>
            <w:proofErr w:type="spellStart"/>
            <w:r>
              <w:rPr>
                <w:sz w:val="28"/>
                <w:szCs w:val="28"/>
              </w:rPr>
              <w:t>палички</w:t>
            </w:r>
            <w:proofErr w:type="spellEnd"/>
            <w:r>
              <w:rPr>
                <w:sz w:val="28"/>
                <w:szCs w:val="28"/>
              </w:rPr>
              <w:t xml:space="preserve">» (Х. </w:t>
            </w:r>
            <w:proofErr w:type="spellStart"/>
            <w:r>
              <w:rPr>
                <w:sz w:val="28"/>
                <w:szCs w:val="28"/>
              </w:rPr>
              <w:t>Кю</w:t>
            </w:r>
            <w:proofErr w:type="spellEnd"/>
            <w:r>
              <w:rPr>
                <w:sz w:val="28"/>
                <w:szCs w:val="28"/>
                <w:lang w:val="uk-UA"/>
              </w:rPr>
              <w:t>ї</w:t>
            </w:r>
            <w:proofErr w:type="spellStart"/>
            <w:r>
              <w:rPr>
                <w:sz w:val="28"/>
                <w:szCs w:val="28"/>
              </w:rPr>
              <w:t>зенера</w:t>
            </w:r>
            <w:proofErr w:type="spellEnd"/>
            <w:r>
              <w:rPr>
                <w:sz w:val="28"/>
                <w:szCs w:val="28"/>
              </w:rPr>
              <w:t xml:space="preserve">) </w:t>
            </w:r>
          </w:p>
          <w:p w14:paraId="587F37F5" w14:textId="77777777" w:rsidR="00CF6976" w:rsidRDefault="00CF6976">
            <w:pPr>
              <w:spacing w:line="276" w:lineRule="auto"/>
              <w:rPr>
                <w:sz w:val="28"/>
                <w:szCs w:val="28"/>
                <w:lang w:val="uk-UA"/>
              </w:rPr>
            </w:pPr>
            <w:r>
              <w:rPr>
                <w:sz w:val="28"/>
                <w:szCs w:val="28"/>
              </w:rPr>
              <w:t>«</w:t>
            </w:r>
            <w:proofErr w:type="spellStart"/>
            <w:r>
              <w:rPr>
                <w:sz w:val="28"/>
                <w:szCs w:val="28"/>
              </w:rPr>
              <w:t>Логічні</w:t>
            </w:r>
            <w:proofErr w:type="spellEnd"/>
            <w:r>
              <w:rPr>
                <w:sz w:val="28"/>
                <w:szCs w:val="28"/>
              </w:rPr>
              <w:t xml:space="preserve"> блоки</w:t>
            </w:r>
            <w:r>
              <w:rPr>
                <w:sz w:val="28"/>
                <w:szCs w:val="28"/>
                <w:lang w:val="uk-UA"/>
              </w:rPr>
              <w:t xml:space="preserve"> </w:t>
            </w:r>
            <w:proofErr w:type="spellStart"/>
            <w:r>
              <w:rPr>
                <w:sz w:val="28"/>
                <w:szCs w:val="28"/>
                <w:lang w:val="uk-UA"/>
              </w:rPr>
              <w:t>Дьєниша</w:t>
            </w:r>
            <w:proofErr w:type="spellEnd"/>
            <w:r>
              <w:rPr>
                <w:sz w:val="28"/>
                <w:szCs w:val="28"/>
              </w:rPr>
              <w:t>»</w:t>
            </w:r>
            <w:r>
              <w:rPr>
                <w:sz w:val="28"/>
                <w:szCs w:val="28"/>
                <w:lang w:val="uk-UA"/>
              </w:rPr>
              <w:t xml:space="preserve"> </w:t>
            </w:r>
          </w:p>
          <w:p w14:paraId="2392A146" w14:textId="77777777" w:rsidR="00CF6976" w:rsidRDefault="00CF6976">
            <w:pPr>
              <w:spacing w:line="276" w:lineRule="auto"/>
              <w:rPr>
                <w:sz w:val="28"/>
                <w:szCs w:val="28"/>
                <w:lang w:val="uk-UA"/>
              </w:rPr>
            </w:pPr>
            <w:proofErr w:type="spellStart"/>
            <w:r>
              <w:rPr>
                <w:sz w:val="28"/>
                <w:szCs w:val="28"/>
              </w:rPr>
              <w:t>Технологія</w:t>
            </w:r>
            <w:proofErr w:type="spellEnd"/>
            <w:r>
              <w:rPr>
                <w:sz w:val="28"/>
                <w:szCs w:val="28"/>
              </w:rPr>
              <w:t xml:space="preserve"> «</w:t>
            </w:r>
            <w:r>
              <w:rPr>
                <w:sz w:val="28"/>
                <w:szCs w:val="28"/>
                <w:lang w:val="uk-UA"/>
              </w:rPr>
              <w:t xml:space="preserve">Коректурні </w:t>
            </w:r>
            <w:proofErr w:type="gramStart"/>
            <w:r>
              <w:rPr>
                <w:sz w:val="28"/>
                <w:szCs w:val="28"/>
                <w:lang w:val="uk-UA"/>
              </w:rPr>
              <w:t>таблиці</w:t>
            </w:r>
            <w:r>
              <w:rPr>
                <w:sz w:val="28"/>
                <w:szCs w:val="28"/>
              </w:rPr>
              <w:t>»(</w:t>
            </w:r>
            <w:proofErr w:type="spellStart"/>
            <w:proofErr w:type="gramEnd"/>
            <w:r>
              <w:rPr>
                <w:sz w:val="28"/>
                <w:szCs w:val="28"/>
              </w:rPr>
              <w:t>Н.В.Гавриш</w:t>
            </w:r>
            <w:proofErr w:type="spellEnd"/>
            <w:r>
              <w:rPr>
                <w:sz w:val="28"/>
                <w:szCs w:val="28"/>
              </w:rPr>
              <w:t>)</w:t>
            </w:r>
          </w:p>
          <w:p w14:paraId="4B41CA27" w14:textId="77777777" w:rsidR="00CF6976" w:rsidRDefault="00CF6976">
            <w:pPr>
              <w:spacing w:line="276" w:lineRule="auto"/>
              <w:rPr>
                <w:sz w:val="28"/>
                <w:szCs w:val="28"/>
                <w:lang w:val="uk-UA"/>
              </w:rPr>
            </w:pPr>
            <w:r>
              <w:rPr>
                <w:sz w:val="28"/>
                <w:szCs w:val="28"/>
                <w:lang w:val="uk-UA"/>
              </w:rPr>
              <w:t>Елементи т</w:t>
            </w:r>
            <w:proofErr w:type="spellStart"/>
            <w:r>
              <w:rPr>
                <w:sz w:val="28"/>
                <w:szCs w:val="28"/>
              </w:rPr>
              <w:t>ехнологі</w:t>
            </w:r>
            <w:proofErr w:type="spellEnd"/>
            <w:r>
              <w:rPr>
                <w:sz w:val="28"/>
                <w:szCs w:val="28"/>
                <w:lang w:val="uk-UA"/>
              </w:rPr>
              <w:t>ї</w:t>
            </w:r>
            <w:r>
              <w:rPr>
                <w:sz w:val="28"/>
                <w:szCs w:val="28"/>
              </w:rPr>
              <w:t xml:space="preserve"> </w:t>
            </w:r>
            <w:proofErr w:type="spellStart"/>
            <w:r>
              <w:rPr>
                <w:sz w:val="28"/>
                <w:szCs w:val="28"/>
              </w:rPr>
              <w:t>особистісно-розвивального</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Ельконіна-Давидова</w:t>
            </w:r>
            <w:proofErr w:type="spellEnd"/>
            <w:r>
              <w:rPr>
                <w:sz w:val="28"/>
                <w:szCs w:val="28"/>
                <w:lang w:val="uk-UA"/>
              </w:rPr>
              <w:t xml:space="preserve"> </w:t>
            </w:r>
          </w:p>
          <w:p w14:paraId="35F51E33" w14:textId="77777777" w:rsidR="00CF6976" w:rsidRDefault="00CF6976">
            <w:pPr>
              <w:spacing w:line="276" w:lineRule="auto"/>
              <w:rPr>
                <w:sz w:val="28"/>
                <w:szCs w:val="28"/>
                <w:lang w:val="uk-UA"/>
              </w:rPr>
            </w:pPr>
            <w:r>
              <w:rPr>
                <w:sz w:val="28"/>
                <w:szCs w:val="28"/>
              </w:rPr>
              <w:t xml:space="preserve">Методика </w:t>
            </w:r>
            <w:proofErr w:type="spellStart"/>
            <w:r>
              <w:rPr>
                <w:sz w:val="28"/>
                <w:szCs w:val="28"/>
              </w:rPr>
              <w:t>використання</w:t>
            </w:r>
            <w:proofErr w:type="spellEnd"/>
            <w:r>
              <w:rPr>
                <w:sz w:val="28"/>
                <w:szCs w:val="28"/>
              </w:rPr>
              <w:t xml:space="preserve"> схем-моделей у лексико-</w:t>
            </w:r>
            <w:proofErr w:type="spellStart"/>
            <w:r>
              <w:rPr>
                <w:sz w:val="28"/>
                <w:szCs w:val="28"/>
              </w:rPr>
              <w:t>граматичній</w:t>
            </w:r>
            <w:proofErr w:type="spellEnd"/>
            <w:r>
              <w:rPr>
                <w:sz w:val="28"/>
                <w:szCs w:val="28"/>
              </w:rPr>
              <w:t xml:space="preserve"> </w:t>
            </w:r>
            <w:proofErr w:type="spellStart"/>
            <w:r>
              <w:rPr>
                <w:sz w:val="28"/>
                <w:szCs w:val="28"/>
              </w:rPr>
              <w:t>роботі</w:t>
            </w:r>
            <w:proofErr w:type="spellEnd"/>
            <w:r>
              <w:rPr>
                <w:sz w:val="28"/>
                <w:szCs w:val="28"/>
              </w:rPr>
              <w:t xml:space="preserve"> (О. </w:t>
            </w:r>
            <w:proofErr w:type="spellStart"/>
            <w:r>
              <w:rPr>
                <w:sz w:val="28"/>
                <w:szCs w:val="28"/>
              </w:rPr>
              <w:t>Білан</w:t>
            </w:r>
            <w:proofErr w:type="spellEnd"/>
            <w:r>
              <w:rPr>
                <w:sz w:val="28"/>
                <w:szCs w:val="28"/>
                <w:lang w:val="uk-UA"/>
              </w:rPr>
              <w:t>)</w:t>
            </w:r>
          </w:p>
          <w:p w14:paraId="179450D0" w14:textId="77777777" w:rsidR="00CF6976" w:rsidRDefault="00CF6976">
            <w:pPr>
              <w:spacing w:line="276" w:lineRule="auto"/>
              <w:jc w:val="both"/>
              <w:rPr>
                <w:sz w:val="28"/>
                <w:szCs w:val="28"/>
                <w:lang w:val="uk-UA"/>
              </w:rPr>
            </w:pPr>
            <w:r>
              <w:rPr>
                <w:sz w:val="28"/>
                <w:szCs w:val="28"/>
                <w:lang w:val="uk-UA"/>
              </w:rPr>
              <w:t xml:space="preserve"> </w:t>
            </w:r>
            <w:r>
              <w:rPr>
                <w:sz w:val="28"/>
                <w:szCs w:val="28"/>
              </w:rPr>
              <w:t xml:space="preserve">Методика </w:t>
            </w:r>
            <w:proofErr w:type="spellStart"/>
            <w:r>
              <w:rPr>
                <w:sz w:val="28"/>
                <w:szCs w:val="28"/>
              </w:rPr>
              <w:t>навчання</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читанню</w:t>
            </w:r>
            <w:proofErr w:type="spellEnd"/>
            <w:r>
              <w:rPr>
                <w:sz w:val="28"/>
                <w:szCs w:val="28"/>
              </w:rPr>
              <w:t xml:space="preserve"> </w:t>
            </w:r>
            <w:r>
              <w:rPr>
                <w:sz w:val="28"/>
                <w:szCs w:val="28"/>
                <w:lang w:val="uk-UA"/>
              </w:rPr>
              <w:t xml:space="preserve">Л. </w:t>
            </w:r>
            <w:proofErr w:type="spellStart"/>
            <w:r>
              <w:rPr>
                <w:sz w:val="28"/>
                <w:szCs w:val="28"/>
                <w:lang w:val="uk-UA"/>
              </w:rPr>
              <w:t>Шелестової</w:t>
            </w:r>
            <w:proofErr w:type="spellEnd"/>
          </w:p>
          <w:p w14:paraId="2FECFD93" w14:textId="77777777" w:rsidR="00CF6976" w:rsidRDefault="00CF6976">
            <w:pPr>
              <w:spacing w:line="276" w:lineRule="auto"/>
              <w:jc w:val="both"/>
              <w:rPr>
                <w:sz w:val="28"/>
                <w:szCs w:val="28"/>
                <w:lang w:val="uk-UA"/>
              </w:rPr>
            </w:pPr>
            <w:r>
              <w:rPr>
                <w:sz w:val="28"/>
                <w:szCs w:val="28"/>
                <w:lang w:val="uk-UA"/>
              </w:rPr>
              <w:t xml:space="preserve">(гр№10) </w:t>
            </w:r>
          </w:p>
          <w:p w14:paraId="31C8CB37" w14:textId="77777777" w:rsidR="00CF6976" w:rsidRDefault="00CF6976">
            <w:pPr>
              <w:spacing w:line="276" w:lineRule="auto"/>
              <w:jc w:val="both"/>
              <w:rPr>
                <w:sz w:val="28"/>
                <w:szCs w:val="28"/>
                <w:lang w:val="uk-UA"/>
              </w:rPr>
            </w:pPr>
            <w:r>
              <w:rPr>
                <w:sz w:val="28"/>
                <w:szCs w:val="28"/>
                <w:lang w:val="uk-UA"/>
              </w:rPr>
              <w:t>Навчання англійської мови (гр№12)</w:t>
            </w:r>
          </w:p>
          <w:p w14:paraId="7F28DC83" w14:textId="77777777" w:rsidR="00CF6976" w:rsidRDefault="00CF6976">
            <w:pPr>
              <w:spacing w:line="276" w:lineRule="auto"/>
              <w:jc w:val="both"/>
              <w:rPr>
                <w:sz w:val="28"/>
                <w:szCs w:val="28"/>
                <w:lang w:val="uk-UA"/>
              </w:rPr>
            </w:pPr>
            <w:r>
              <w:rPr>
                <w:sz w:val="28"/>
                <w:szCs w:val="28"/>
                <w:lang w:val="uk-UA"/>
              </w:rPr>
              <w:t xml:space="preserve"> </w:t>
            </w:r>
            <w:r>
              <w:rPr>
                <w:sz w:val="28"/>
                <w:szCs w:val="28"/>
              </w:rPr>
              <w:t xml:space="preserve">Методика </w:t>
            </w:r>
            <w:proofErr w:type="spellStart"/>
            <w:r>
              <w:rPr>
                <w:sz w:val="28"/>
                <w:szCs w:val="28"/>
              </w:rPr>
              <w:t>навчання</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читанню</w:t>
            </w:r>
            <w:proofErr w:type="spellEnd"/>
            <w:r>
              <w:rPr>
                <w:sz w:val="28"/>
                <w:szCs w:val="28"/>
              </w:rPr>
              <w:t xml:space="preserve"> </w:t>
            </w:r>
            <w:proofErr w:type="spellStart"/>
            <w:r>
              <w:rPr>
                <w:sz w:val="28"/>
                <w:szCs w:val="28"/>
              </w:rPr>
              <w:t>М.Зайцева</w:t>
            </w:r>
            <w:proofErr w:type="spellEnd"/>
            <w:r>
              <w:rPr>
                <w:sz w:val="28"/>
                <w:szCs w:val="28"/>
                <w:lang w:val="uk-UA"/>
              </w:rPr>
              <w:t xml:space="preserve"> (</w:t>
            </w:r>
            <w:proofErr w:type="spellStart"/>
            <w:r>
              <w:rPr>
                <w:sz w:val="28"/>
                <w:szCs w:val="28"/>
                <w:lang w:val="uk-UA"/>
              </w:rPr>
              <w:t>гр</w:t>
            </w:r>
            <w:proofErr w:type="spellEnd"/>
            <w:r>
              <w:rPr>
                <w:sz w:val="28"/>
                <w:szCs w:val="28"/>
                <w:lang w:val="uk-UA"/>
              </w:rPr>
              <w:t>№№ 4,12)</w:t>
            </w:r>
          </w:p>
          <w:p w14:paraId="5DA07E21" w14:textId="77777777" w:rsidR="00CF6976" w:rsidRDefault="00CF6976">
            <w:pPr>
              <w:spacing w:line="276" w:lineRule="auto"/>
              <w:jc w:val="both"/>
              <w:rPr>
                <w:sz w:val="28"/>
                <w:szCs w:val="28"/>
                <w:lang w:val="uk-UA"/>
              </w:rPr>
            </w:pPr>
          </w:p>
          <w:p w14:paraId="7113B198" w14:textId="77777777" w:rsidR="00CF6976" w:rsidRDefault="00CF6976">
            <w:pPr>
              <w:spacing w:after="200" w:line="276" w:lineRule="auto"/>
              <w:rPr>
                <w:rFonts w:eastAsia="Calibri"/>
                <w:sz w:val="28"/>
                <w:szCs w:val="28"/>
              </w:rPr>
            </w:pPr>
          </w:p>
        </w:tc>
      </w:tr>
    </w:tbl>
    <w:p w14:paraId="26A6F21F" w14:textId="77777777" w:rsidR="00CF6976" w:rsidRDefault="00CF6976" w:rsidP="00CF6976">
      <w:pPr>
        <w:ind w:left="34"/>
        <w:jc w:val="both"/>
        <w:rPr>
          <w:rFonts w:eastAsia="Calibri"/>
          <w:sz w:val="28"/>
          <w:szCs w:val="28"/>
          <w:lang w:val="uk-UA" w:eastAsia="en-US"/>
        </w:rPr>
      </w:pPr>
    </w:p>
    <w:p w14:paraId="6DA34A74" w14:textId="62CA3A6A" w:rsidR="00CF6976" w:rsidRDefault="00CF6976" w:rsidP="00CF6976">
      <w:pPr>
        <w:spacing w:line="276" w:lineRule="auto"/>
        <w:jc w:val="both"/>
        <w:rPr>
          <w:sz w:val="28"/>
          <w:szCs w:val="28"/>
          <w:lang w:val="uk-UA" w:eastAsia="en-US"/>
        </w:rPr>
      </w:pPr>
      <w:r w:rsidRPr="00AF73F6">
        <w:rPr>
          <w:rFonts w:eastAsiaTheme="minorEastAsia"/>
          <w:sz w:val="28"/>
          <w:szCs w:val="28"/>
          <w:lang w:val="uk-UA"/>
        </w:rPr>
        <w:t xml:space="preserve">        </w:t>
      </w:r>
      <w:r>
        <w:rPr>
          <w:rFonts w:eastAsiaTheme="minorEastAsia"/>
          <w:sz w:val="28"/>
          <w:szCs w:val="28"/>
          <w:lang w:val="uk-UA"/>
        </w:rPr>
        <w:t xml:space="preserve"> </w:t>
      </w:r>
      <w:r>
        <w:rPr>
          <w:sz w:val="28"/>
          <w:szCs w:val="28"/>
          <w:lang w:val="uk-UA" w:eastAsia="en-US"/>
        </w:rPr>
        <w:t>Отже, в 20</w:t>
      </w:r>
      <w:r w:rsidR="00AF73F6">
        <w:rPr>
          <w:sz w:val="28"/>
          <w:szCs w:val="28"/>
          <w:lang w:val="uk-UA" w:eastAsia="en-US"/>
        </w:rPr>
        <w:t>20</w:t>
      </w:r>
      <w:r>
        <w:rPr>
          <w:sz w:val="28"/>
          <w:szCs w:val="28"/>
          <w:lang w:val="uk-UA" w:eastAsia="en-US"/>
        </w:rPr>
        <w:t>-202</w:t>
      </w:r>
      <w:r w:rsidR="00AF73F6">
        <w:rPr>
          <w:sz w:val="28"/>
          <w:szCs w:val="28"/>
          <w:lang w:val="uk-UA" w:eastAsia="en-US"/>
        </w:rPr>
        <w:t>1</w:t>
      </w:r>
      <w:r>
        <w:rPr>
          <w:sz w:val="28"/>
          <w:szCs w:val="28"/>
          <w:lang w:val="uk-UA" w:eastAsia="en-US"/>
        </w:rPr>
        <w:t xml:space="preserve"> навчальному році в з дошкільному навчальному  закладі проводилася планомірна, цілеспрямована, систематична робота з метою всебічного розвитку дошкільників на засадах особистісно-орієнтовного підходу їх життєвої компетентності  та індивідуальних формувань у дошкільників, знань, умінь, навичок, відповідно</w:t>
      </w:r>
      <w:r w:rsidR="004D64AD">
        <w:rPr>
          <w:sz w:val="28"/>
          <w:szCs w:val="28"/>
          <w:lang w:val="uk-UA" w:eastAsia="en-US"/>
        </w:rPr>
        <w:t xml:space="preserve"> </w:t>
      </w:r>
      <w:r>
        <w:rPr>
          <w:sz w:val="28"/>
          <w:szCs w:val="28"/>
          <w:lang w:val="uk-UA" w:eastAsia="en-US"/>
        </w:rPr>
        <w:t xml:space="preserve">до їх вікових особливостей та вимог програми «Українське </w:t>
      </w:r>
      <w:proofErr w:type="spellStart"/>
      <w:r>
        <w:rPr>
          <w:sz w:val="28"/>
          <w:szCs w:val="28"/>
          <w:lang w:val="uk-UA" w:eastAsia="en-US"/>
        </w:rPr>
        <w:t>дошкілля</w:t>
      </w:r>
      <w:proofErr w:type="spellEnd"/>
      <w:r>
        <w:rPr>
          <w:sz w:val="28"/>
          <w:szCs w:val="28"/>
          <w:lang w:val="uk-UA" w:eastAsia="en-US"/>
        </w:rPr>
        <w:t>», «Базового компонента дошкільної освіти» (нова редакція).</w:t>
      </w:r>
    </w:p>
    <w:p w14:paraId="7846FF48" w14:textId="0BEB691E" w:rsidR="00CF6976" w:rsidRDefault="00CF6976" w:rsidP="00CF6976">
      <w:pPr>
        <w:spacing w:line="276" w:lineRule="auto"/>
        <w:ind w:left="34"/>
        <w:jc w:val="both"/>
        <w:rPr>
          <w:sz w:val="28"/>
          <w:szCs w:val="28"/>
          <w:lang w:val="uk-UA" w:eastAsia="en-US"/>
        </w:rPr>
      </w:pPr>
      <w:r>
        <w:rPr>
          <w:sz w:val="28"/>
          <w:szCs w:val="28"/>
          <w:lang w:val="uk-UA" w:eastAsia="en-US"/>
        </w:rPr>
        <w:t xml:space="preserve">        З метою оцінки рівня організації </w:t>
      </w:r>
      <w:proofErr w:type="spellStart"/>
      <w:r>
        <w:rPr>
          <w:sz w:val="28"/>
          <w:szCs w:val="28"/>
          <w:lang w:val="uk-UA" w:eastAsia="en-US"/>
        </w:rPr>
        <w:t>освітньо</w:t>
      </w:r>
      <w:proofErr w:type="spellEnd"/>
      <w:r>
        <w:rPr>
          <w:sz w:val="28"/>
          <w:szCs w:val="28"/>
          <w:lang w:val="uk-UA" w:eastAsia="en-US"/>
        </w:rPr>
        <w:t>-виховного процесу в  дошкільному навчальному закладі, аналізу досягнень та недоліків, їх причини у 20</w:t>
      </w:r>
      <w:r w:rsidR="00464743">
        <w:rPr>
          <w:sz w:val="28"/>
          <w:szCs w:val="28"/>
          <w:lang w:val="uk-UA" w:eastAsia="en-US"/>
        </w:rPr>
        <w:t>20</w:t>
      </w:r>
      <w:r>
        <w:rPr>
          <w:sz w:val="28"/>
          <w:szCs w:val="28"/>
          <w:lang w:val="uk-UA" w:eastAsia="en-US"/>
        </w:rPr>
        <w:t>-2012</w:t>
      </w:r>
      <w:r w:rsidR="00464743">
        <w:rPr>
          <w:sz w:val="28"/>
          <w:szCs w:val="28"/>
          <w:lang w:val="uk-UA" w:eastAsia="en-US"/>
        </w:rPr>
        <w:t>1</w:t>
      </w:r>
      <w:r>
        <w:rPr>
          <w:sz w:val="28"/>
          <w:szCs w:val="28"/>
          <w:lang w:val="uk-UA" w:eastAsia="en-US"/>
        </w:rPr>
        <w:t xml:space="preserve"> навчальному році було заплановано та проведено </w:t>
      </w:r>
      <w:proofErr w:type="spellStart"/>
      <w:r>
        <w:rPr>
          <w:sz w:val="28"/>
          <w:szCs w:val="28"/>
          <w:lang w:val="uk-UA" w:eastAsia="en-US"/>
        </w:rPr>
        <w:t>моніторинги</w:t>
      </w:r>
      <w:proofErr w:type="spellEnd"/>
      <w:r>
        <w:rPr>
          <w:sz w:val="28"/>
          <w:szCs w:val="28"/>
          <w:lang w:val="uk-UA" w:eastAsia="en-US"/>
        </w:rPr>
        <w:t>:</w:t>
      </w:r>
    </w:p>
    <w:p w14:paraId="56BC6D6F" w14:textId="00847724" w:rsidR="00CF6976" w:rsidRDefault="005C026B" w:rsidP="00CF6976">
      <w:pPr>
        <w:pStyle w:val="a6"/>
        <w:numPr>
          <w:ilvl w:val="0"/>
          <w:numId w:val="4"/>
        </w:numPr>
        <w:spacing w:line="276" w:lineRule="auto"/>
        <w:jc w:val="both"/>
        <w:rPr>
          <w:sz w:val="28"/>
          <w:szCs w:val="28"/>
          <w:lang w:val="uk-UA" w:eastAsia="en-US"/>
        </w:rPr>
      </w:pPr>
      <w:r>
        <w:rPr>
          <w:sz w:val="28"/>
          <w:szCs w:val="28"/>
          <w:lang w:val="uk-UA" w:eastAsia="en-US"/>
        </w:rPr>
        <w:t>Використання  педагогічних та ІКТ технологій у роботі з дітьми, в групах №7,8,5;</w:t>
      </w:r>
    </w:p>
    <w:p w14:paraId="15BF13F8" w14:textId="78CC9B72" w:rsidR="00CF6976" w:rsidRDefault="00CF6976" w:rsidP="00CF6976">
      <w:pPr>
        <w:pStyle w:val="a6"/>
        <w:numPr>
          <w:ilvl w:val="0"/>
          <w:numId w:val="4"/>
        </w:numPr>
        <w:spacing w:line="276" w:lineRule="auto"/>
        <w:jc w:val="both"/>
        <w:rPr>
          <w:sz w:val="28"/>
          <w:szCs w:val="28"/>
          <w:lang w:val="uk-UA" w:eastAsia="en-US"/>
        </w:rPr>
      </w:pPr>
      <w:r>
        <w:rPr>
          <w:sz w:val="28"/>
          <w:szCs w:val="28"/>
          <w:lang w:val="uk-UA" w:eastAsia="en-US"/>
        </w:rPr>
        <w:t xml:space="preserve">Організація життєдіяльності дітей </w:t>
      </w:r>
      <w:r w:rsidR="005C026B">
        <w:rPr>
          <w:sz w:val="28"/>
          <w:szCs w:val="28"/>
          <w:lang w:val="uk-UA" w:eastAsia="en-US"/>
        </w:rPr>
        <w:t>середнього дошкільного</w:t>
      </w:r>
      <w:r>
        <w:rPr>
          <w:sz w:val="28"/>
          <w:szCs w:val="28"/>
          <w:lang w:val="uk-UA" w:eastAsia="en-US"/>
        </w:rPr>
        <w:t xml:space="preserve">  віку   груп</w:t>
      </w:r>
      <w:r w:rsidR="005C026B">
        <w:rPr>
          <w:sz w:val="28"/>
          <w:szCs w:val="28"/>
          <w:lang w:val="uk-UA" w:eastAsia="en-US"/>
        </w:rPr>
        <w:t>и</w:t>
      </w:r>
      <w:r>
        <w:rPr>
          <w:sz w:val="28"/>
          <w:szCs w:val="28"/>
          <w:lang w:val="uk-UA" w:eastAsia="en-US"/>
        </w:rPr>
        <w:t xml:space="preserve"> №</w:t>
      </w:r>
      <w:r w:rsidR="005C026B">
        <w:rPr>
          <w:sz w:val="28"/>
          <w:szCs w:val="28"/>
          <w:lang w:val="uk-UA" w:eastAsia="en-US"/>
        </w:rPr>
        <w:t>12</w:t>
      </w:r>
      <w:r>
        <w:rPr>
          <w:sz w:val="28"/>
          <w:szCs w:val="28"/>
          <w:lang w:val="uk-UA" w:eastAsia="en-US"/>
        </w:rPr>
        <w:t>;</w:t>
      </w:r>
    </w:p>
    <w:p w14:paraId="0D8305E9" w14:textId="77777777" w:rsidR="005C026B" w:rsidRDefault="00CF6976" w:rsidP="005C026B">
      <w:pPr>
        <w:pStyle w:val="a6"/>
        <w:numPr>
          <w:ilvl w:val="0"/>
          <w:numId w:val="4"/>
        </w:numPr>
        <w:spacing w:line="276" w:lineRule="auto"/>
        <w:jc w:val="both"/>
        <w:rPr>
          <w:sz w:val="28"/>
          <w:szCs w:val="28"/>
          <w:lang w:val="uk-UA" w:eastAsia="en-US"/>
        </w:rPr>
      </w:pPr>
      <w:r>
        <w:rPr>
          <w:sz w:val="28"/>
          <w:szCs w:val="28"/>
          <w:lang w:val="uk-UA" w:eastAsia="en-US"/>
        </w:rPr>
        <w:t xml:space="preserve">Стан </w:t>
      </w:r>
      <w:r w:rsidR="005C026B">
        <w:rPr>
          <w:sz w:val="28"/>
          <w:szCs w:val="28"/>
          <w:lang w:val="uk-UA" w:eastAsia="en-US"/>
        </w:rPr>
        <w:t xml:space="preserve"> безпеки життєдіяльності дітей  дошкільного віку  в групах №3,11,4,10;</w:t>
      </w:r>
      <w:r>
        <w:rPr>
          <w:sz w:val="28"/>
          <w:szCs w:val="28"/>
          <w:lang w:val="uk-UA" w:eastAsia="en-US"/>
        </w:rPr>
        <w:t xml:space="preserve">       </w:t>
      </w:r>
    </w:p>
    <w:p w14:paraId="2E900C83" w14:textId="6D3DE9D4" w:rsidR="005C026B" w:rsidRDefault="00CF6976" w:rsidP="005C026B">
      <w:pPr>
        <w:pStyle w:val="a6"/>
        <w:numPr>
          <w:ilvl w:val="0"/>
          <w:numId w:val="4"/>
        </w:numPr>
        <w:spacing w:line="276" w:lineRule="auto"/>
        <w:jc w:val="both"/>
        <w:rPr>
          <w:sz w:val="28"/>
          <w:szCs w:val="28"/>
          <w:lang w:val="uk-UA" w:eastAsia="en-US"/>
        </w:rPr>
      </w:pPr>
      <w:r>
        <w:rPr>
          <w:sz w:val="28"/>
          <w:szCs w:val="28"/>
          <w:lang w:val="uk-UA" w:eastAsia="en-US"/>
        </w:rPr>
        <w:t xml:space="preserve"> </w:t>
      </w:r>
      <w:r w:rsidR="005C026B">
        <w:rPr>
          <w:sz w:val="28"/>
          <w:szCs w:val="28"/>
          <w:lang w:val="uk-UA" w:eastAsia="en-US"/>
        </w:rPr>
        <w:t>Організація життєдіяльності дітей с</w:t>
      </w:r>
      <w:r w:rsidR="004F696D">
        <w:rPr>
          <w:sz w:val="28"/>
          <w:szCs w:val="28"/>
          <w:lang w:val="uk-UA" w:eastAsia="en-US"/>
        </w:rPr>
        <w:t>таршого</w:t>
      </w:r>
      <w:r w:rsidR="005C026B">
        <w:rPr>
          <w:sz w:val="28"/>
          <w:szCs w:val="28"/>
          <w:lang w:val="uk-UA" w:eastAsia="en-US"/>
        </w:rPr>
        <w:t xml:space="preserve"> дошкільного  віку   групи №</w:t>
      </w:r>
      <w:r w:rsidR="004F696D">
        <w:rPr>
          <w:sz w:val="28"/>
          <w:szCs w:val="28"/>
          <w:lang w:val="uk-UA" w:eastAsia="en-US"/>
        </w:rPr>
        <w:t>8</w:t>
      </w:r>
      <w:r w:rsidR="005C026B">
        <w:rPr>
          <w:sz w:val="28"/>
          <w:szCs w:val="28"/>
          <w:lang w:val="uk-UA" w:eastAsia="en-US"/>
        </w:rPr>
        <w:t>;</w:t>
      </w:r>
    </w:p>
    <w:p w14:paraId="6412F801" w14:textId="77777777" w:rsidR="004F696D" w:rsidRDefault="004F696D" w:rsidP="005C026B">
      <w:pPr>
        <w:pStyle w:val="a6"/>
        <w:numPr>
          <w:ilvl w:val="0"/>
          <w:numId w:val="4"/>
        </w:numPr>
        <w:spacing w:line="276" w:lineRule="auto"/>
        <w:jc w:val="both"/>
        <w:rPr>
          <w:sz w:val="28"/>
          <w:szCs w:val="28"/>
          <w:lang w:val="uk-UA" w:eastAsia="en-US"/>
        </w:rPr>
      </w:pPr>
      <w:r>
        <w:rPr>
          <w:sz w:val="28"/>
          <w:szCs w:val="28"/>
          <w:lang w:val="uk-UA" w:eastAsia="en-US"/>
        </w:rPr>
        <w:t>Готовність  дітей шестирічного віку до навчання в школі (групи №3,8,8).</w:t>
      </w:r>
    </w:p>
    <w:p w14:paraId="336B8E9A" w14:textId="6E2599AE" w:rsidR="00CF6976" w:rsidRPr="004F696D" w:rsidRDefault="004F696D" w:rsidP="004F696D">
      <w:pPr>
        <w:spacing w:line="276" w:lineRule="auto"/>
        <w:ind w:left="394"/>
        <w:jc w:val="both"/>
        <w:rPr>
          <w:sz w:val="28"/>
          <w:szCs w:val="28"/>
          <w:lang w:val="uk-UA" w:eastAsia="en-US"/>
        </w:rPr>
      </w:pPr>
      <w:r>
        <w:rPr>
          <w:sz w:val="28"/>
          <w:szCs w:val="28"/>
          <w:lang w:val="uk-UA" w:eastAsia="en-US"/>
        </w:rPr>
        <w:t xml:space="preserve">         </w:t>
      </w:r>
      <w:r w:rsidR="00CF6976" w:rsidRPr="004F696D">
        <w:rPr>
          <w:sz w:val="28"/>
          <w:szCs w:val="28"/>
          <w:lang w:val="uk-UA" w:eastAsia="en-US"/>
        </w:rPr>
        <w:t>Наслідки вивчення свідчать, що в групах створено позитивне соціально-емоційне середовище та належне предметно-розвивальне середовище, де діти мають можливість вільно вибирати діяльність, яка відповідає їх нахилам, інтересам.</w:t>
      </w:r>
      <w:r>
        <w:rPr>
          <w:sz w:val="28"/>
          <w:szCs w:val="28"/>
          <w:lang w:val="uk-UA" w:eastAsia="en-US"/>
        </w:rPr>
        <w:t xml:space="preserve"> </w:t>
      </w:r>
      <w:r w:rsidR="00CF6976" w:rsidRPr="004F696D">
        <w:rPr>
          <w:sz w:val="28"/>
          <w:szCs w:val="28"/>
          <w:lang w:val="uk-UA" w:eastAsia="en-US"/>
        </w:rPr>
        <w:t xml:space="preserve">Діти із задоволенням перебувають у закладі та опановують </w:t>
      </w:r>
      <w:r w:rsidR="00CF6976" w:rsidRPr="004F696D">
        <w:rPr>
          <w:sz w:val="28"/>
          <w:szCs w:val="28"/>
          <w:lang w:val="uk-UA" w:eastAsia="en-US"/>
        </w:rPr>
        <w:lastRenderedPageBreak/>
        <w:t xml:space="preserve">програмні завдання відповідно до програми розвитку дитини «Українське </w:t>
      </w:r>
      <w:proofErr w:type="spellStart"/>
      <w:r w:rsidR="00CF6976" w:rsidRPr="004F696D">
        <w:rPr>
          <w:sz w:val="28"/>
          <w:szCs w:val="28"/>
          <w:lang w:val="uk-UA" w:eastAsia="en-US"/>
        </w:rPr>
        <w:t>дошкілля</w:t>
      </w:r>
      <w:proofErr w:type="spellEnd"/>
      <w:r w:rsidR="00CF6976" w:rsidRPr="004F696D">
        <w:rPr>
          <w:sz w:val="28"/>
          <w:szCs w:val="28"/>
          <w:lang w:val="uk-UA" w:eastAsia="en-US"/>
        </w:rPr>
        <w:t xml:space="preserve">».  </w:t>
      </w:r>
    </w:p>
    <w:p w14:paraId="404A722D" w14:textId="77777777" w:rsidR="00CF6976" w:rsidRDefault="00CF6976" w:rsidP="00CF6976">
      <w:pPr>
        <w:spacing w:line="276" w:lineRule="auto"/>
        <w:jc w:val="both"/>
        <w:rPr>
          <w:sz w:val="28"/>
          <w:szCs w:val="28"/>
          <w:lang w:val="uk-UA" w:eastAsia="en-US"/>
        </w:rPr>
      </w:pPr>
      <w:r>
        <w:rPr>
          <w:sz w:val="28"/>
          <w:szCs w:val="28"/>
          <w:lang w:val="uk-UA" w:eastAsia="en-US"/>
        </w:rPr>
        <w:t xml:space="preserve">          Проводилось вибіркове вивчення питання системи педагогічної роботи з основних форм пізнавальної діяльності у різних вікових групах.</w:t>
      </w:r>
    </w:p>
    <w:p w14:paraId="030B0616" w14:textId="77777777" w:rsidR="00CF6976" w:rsidRDefault="00CF6976" w:rsidP="00CF6976">
      <w:pPr>
        <w:spacing w:line="276" w:lineRule="auto"/>
        <w:jc w:val="both"/>
        <w:rPr>
          <w:sz w:val="28"/>
          <w:szCs w:val="28"/>
          <w:lang w:val="uk-UA" w:eastAsia="en-US"/>
        </w:rPr>
      </w:pPr>
      <w:r>
        <w:rPr>
          <w:sz w:val="28"/>
          <w:szCs w:val="28"/>
          <w:lang w:val="uk-UA" w:eastAsia="en-US"/>
        </w:rPr>
        <w:t xml:space="preserve">          Інші види контролю використовувались, як правило, з метою надання вчасної методичної допомоги молодим педагогам та перевірки виконання рекомендацій директора, вихователя-методиста, визначення напрямків подальшої роботи.</w:t>
      </w:r>
    </w:p>
    <w:p w14:paraId="58F53662" w14:textId="1234395B" w:rsidR="00CF6976" w:rsidRDefault="00CF6976" w:rsidP="00CF6976">
      <w:pPr>
        <w:spacing w:line="276" w:lineRule="auto"/>
        <w:jc w:val="both"/>
        <w:rPr>
          <w:sz w:val="28"/>
          <w:szCs w:val="28"/>
          <w:lang w:val="uk-UA" w:eastAsia="en-US"/>
        </w:rPr>
      </w:pPr>
      <w:r>
        <w:rPr>
          <w:sz w:val="28"/>
          <w:szCs w:val="28"/>
          <w:lang w:val="uk-UA" w:eastAsia="en-US"/>
        </w:rPr>
        <w:t xml:space="preserve">         Зміст та матеріали даних </w:t>
      </w:r>
      <w:proofErr w:type="spellStart"/>
      <w:r>
        <w:rPr>
          <w:sz w:val="28"/>
          <w:szCs w:val="28"/>
          <w:lang w:val="uk-UA" w:eastAsia="en-US"/>
        </w:rPr>
        <w:t>вивчень</w:t>
      </w:r>
      <w:proofErr w:type="spellEnd"/>
      <w:r>
        <w:rPr>
          <w:sz w:val="28"/>
          <w:szCs w:val="28"/>
          <w:lang w:val="uk-UA" w:eastAsia="en-US"/>
        </w:rPr>
        <w:t xml:space="preserve"> узагальнені в довідках із зазначенням термінів, відповідальних осіб, висновків та зауважень за результатами вивчення, а також, за необхідністю, визначенням коригувальних заходів. Результати </w:t>
      </w:r>
      <w:proofErr w:type="spellStart"/>
      <w:r>
        <w:rPr>
          <w:sz w:val="28"/>
          <w:szCs w:val="28"/>
          <w:lang w:val="uk-UA" w:eastAsia="en-US"/>
        </w:rPr>
        <w:t>вивчень</w:t>
      </w:r>
      <w:proofErr w:type="spellEnd"/>
      <w:r>
        <w:rPr>
          <w:sz w:val="28"/>
          <w:szCs w:val="28"/>
          <w:lang w:val="uk-UA" w:eastAsia="en-US"/>
        </w:rPr>
        <w:t xml:space="preserve"> були оголошені на </w:t>
      </w:r>
      <w:proofErr w:type="spellStart"/>
      <w:r>
        <w:rPr>
          <w:sz w:val="28"/>
          <w:szCs w:val="28"/>
          <w:lang w:val="uk-UA" w:eastAsia="en-US"/>
        </w:rPr>
        <w:t>педгодинах</w:t>
      </w:r>
      <w:proofErr w:type="spellEnd"/>
      <w:r>
        <w:rPr>
          <w:sz w:val="28"/>
          <w:szCs w:val="28"/>
          <w:lang w:val="uk-UA" w:eastAsia="en-US"/>
        </w:rPr>
        <w:t>, педагогічних радах закладу.</w:t>
      </w:r>
    </w:p>
    <w:p w14:paraId="1D736B9F" w14:textId="51EACF75" w:rsidR="00622DA7" w:rsidRDefault="00622DA7" w:rsidP="00622DA7">
      <w:pPr>
        <w:pStyle w:val="font8"/>
        <w:spacing w:before="0" w:beforeAutospacing="0" w:after="0" w:afterAutospacing="0"/>
        <w:jc w:val="both"/>
        <w:textAlignment w:val="baseline"/>
        <w:rPr>
          <w:sz w:val="30"/>
          <w:szCs w:val="30"/>
        </w:rPr>
      </w:pPr>
      <w:r>
        <w:rPr>
          <w:rStyle w:val="color15"/>
          <w:sz w:val="30"/>
          <w:szCs w:val="30"/>
          <w:bdr w:val="none" w:sz="0" w:space="0" w:color="auto" w:frame="1"/>
        </w:rPr>
        <w:t xml:space="preserve">           Предметно-ігрове середовище в закладі – це природні, комфортні, раціонально організовані обставини, насичені різноманітними сенсорними, дидактичними та ігровими матеріалами, під час добору яких педагоги орієнтуються на пізнавальні запити й інтереси дітей.</w:t>
      </w:r>
    </w:p>
    <w:p w14:paraId="6FF48482" w14:textId="2D0C3E9E" w:rsidR="00622DA7" w:rsidRDefault="00622DA7" w:rsidP="00622DA7">
      <w:pPr>
        <w:pStyle w:val="font8"/>
        <w:spacing w:before="0" w:beforeAutospacing="0" w:after="0" w:afterAutospacing="0"/>
        <w:jc w:val="both"/>
        <w:textAlignment w:val="baseline"/>
        <w:rPr>
          <w:sz w:val="30"/>
          <w:szCs w:val="30"/>
        </w:rPr>
      </w:pPr>
      <w:r>
        <w:rPr>
          <w:rStyle w:val="color15"/>
          <w:sz w:val="30"/>
          <w:szCs w:val="30"/>
          <w:bdr w:val="none" w:sz="0" w:space="0" w:color="auto" w:frame="1"/>
        </w:rPr>
        <w:t>           Педагогічний колектив керувався наступними критеріями оцінювання якості освітнього середовища та освітнього процесу в закладі дошкільної освіти №11:</w:t>
      </w:r>
    </w:p>
    <w:p w14:paraId="128C4F96" w14:textId="093E6315" w:rsidR="00622DA7" w:rsidRDefault="00622DA7" w:rsidP="00622DA7">
      <w:pPr>
        <w:pStyle w:val="font8"/>
        <w:spacing w:before="0" w:beforeAutospacing="0" w:after="0" w:afterAutospacing="0"/>
        <w:jc w:val="both"/>
        <w:textAlignment w:val="baseline"/>
        <w:rPr>
          <w:sz w:val="30"/>
          <w:szCs w:val="30"/>
        </w:rPr>
      </w:pPr>
      <w:r>
        <w:rPr>
          <w:rStyle w:val="color15"/>
          <w:sz w:val="30"/>
          <w:szCs w:val="30"/>
          <w:bdr w:val="none" w:sz="0" w:space="0" w:color="auto" w:frame="1"/>
        </w:rPr>
        <w:t>- ергономічність педагогічних зусиль. За цим критерієм ми оцінювали, наскільки оптимальний та раціональний розподіл усіх видів  форм життєдіяльності дошкільників з погляду збереження їхнього здоров’я, відповідності пріоритетним видам діяльності дітей у цей віковий період. Водночас важливо і те, наскільки певна організація освітнього процесу оптимальна для збереження життєздатності, фізичних і психічних зусиль самого педагога;</w:t>
      </w:r>
    </w:p>
    <w:p w14:paraId="2BD5F7BF" w14:textId="7A5493DF" w:rsidR="00622DA7" w:rsidRDefault="00622DA7" w:rsidP="00622DA7">
      <w:pPr>
        <w:pStyle w:val="font8"/>
        <w:spacing w:before="0" w:beforeAutospacing="0" w:after="0" w:afterAutospacing="0"/>
        <w:jc w:val="both"/>
        <w:textAlignment w:val="baseline"/>
        <w:rPr>
          <w:sz w:val="30"/>
          <w:szCs w:val="30"/>
        </w:rPr>
      </w:pPr>
      <w:r>
        <w:rPr>
          <w:rStyle w:val="color15"/>
          <w:sz w:val="30"/>
          <w:szCs w:val="30"/>
          <w:bdr w:val="none" w:sz="0" w:space="0" w:color="auto" w:frame="1"/>
        </w:rPr>
        <w:t>- технологічність освітнього процесу. Показником технологічності освітнього процесу є системність у плануванні та організації освітньої діяльності та реалізації конкретних цілей освіти, а також відтворюваність і  можливість варіативного застосування моделі освітнього процесу, свідомий вибір педагогами методів і засобів розвитку-виховання-навчання, що відповідають освітнім завданням;</w:t>
      </w:r>
    </w:p>
    <w:p w14:paraId="4A8E3473" w14:textId="77777777" w:rsidR="00622DA7" w:rsidRDefault="00622DA7" w:rsidP="00622DA7">
      <w:pPr>
        <w:pStyle w:val="font8"/>
        <w:spacing w:before="0" w:beforeAutospacing="0" w:after="0" w:afterAutospacing="0"/>
        <w:jc w:val="both"/>
        <w:textAlignment w:val="baseline"/>
        <w:rPr>
          <w:sz w:val="30"/>
          <w:szCs w:val="30"/>
        </w:rPr>
      </w:pPr>
      <w:r>
        <w:rPr>
          <w:rStyle w:val="color15"/>
          <w:sz w:val="30"/>
          <w:szCs w:val="30"/>
          <w:bdr w:val="none" w:sz="0" w:space="0" w:color="auto" w:frame="1"/>
        </w:rPr>
        <w:t>- характер взаємодії дорослих і дітей. В основу оцінювання взаємодії дорослих і дітей покладається ціннісне ставлення до дитини – критерій, що ґрунтується на принципі гуманної педагогіки та особистісно-орієнтованої освіти, зокрема самоцінності дошкільного дитинства як надзвичайно важливого життєвого періоду. Цей критерій конкретизується в таких показниках: урахування інтересів, потреб  можливостей дітей в процесі планування та організації всіх видів і форм дитячої діяльності, надання їм можливості вибору; побудова взаємодії в підсистемах «дорослі-діти» на засадах партнерства, що передбачає володіння педагогом системою засобів взаємодії з дитиною.</w:t>
      </w:r>
    </w:p>
    <w:p w14:paraId="4C7F065B" w14:textId="37D039AB" w:rsidR="00622DA7" w:rsidRDefault="00622DA7" w:rsidP="00622DA7">
      <w:pPr>
        <w:pStyle w:val="font8"/>
        <w:spacing w:before="0" w:beforeAutospacing="0" w:after="0" w:afterAutospacing="0"/>
        <w:jc w:val="both"/>
        <w:textAlignment w:val="baseline"/>
        <w:rPr>
          <w:sz w:val="30"/>
          <w:szCs w:val="30"/>
        </w:rPr>
      </w:pPr>
      <w:r>
        <w:rPr>
          <w:rStyle w:val="color15"/>
          <w:sz w:val="30"/>
          <w:szCs w:val="30"/>
          <w:bdr w:val="none" w:sz="0" w:space="0" w:color="auto" w:frame="1"/>
        </w:rPr>
        <w:lastRenderedPageBreak/>
        <w:t xml:space="preserve">         Головними характеристиками освітнього середовища в нашому закладі виступають: </w:t>
      </w:r>
      <w:proofErr w:type="spellStart"/>
      <w:r>
        <w:rPr>
          <w:rStyle w:val="color15"/>
          <w:sz w:val="30"/>
          <w:szCs w:val="30"/>
          <w:bdr w:val="none" w:sz="0" w:space="0" w:color="auto" w:frame="1"/>
        </w:rPr>
        <w:t>культуровідповідність</w:t>
      </w:r>
      <w:proofErr w:type="spellEnd"/>
      <w:r>
        <w:rPr>
          <w:rStyle w:val="color15"/>
          <w:sz w:val="30"/>
          <w:szCs w:val="30"/>
          <w:bdr w:val="none" w:sz="0" w:space="0" w:color="auto" w:frame="1"/>
        </w:rPr>
        <w:t xml:space="preserve">, </w:t>
      </w:r>
      <w:proofErr w:type="spellStart"/>
      <w:r>
        <w:rPr>
          <w:rStyle w:val="color15"/>
          <w:sz w:val="30"/>
          <w:szCs w:val="30"/>
          <w:bdr w:val="none" w:sz="0" w:space="0" w:color="auto" w:frame="1"/>
        </w:rPr>
        <w:t>гуманістичність</w:t>
      </w:r>
      <w:proofErr w:type="spellEnd"/>
      <w:r>
        <w:rPr>
          <w:rStyle w:val="color15"/>
          <w:sz w:val="30"/>
          <w:szCs w:val="30"/>
          <w:bdr w:val="none" w:sz="0" w:space="0" w:color="auto" w:frame="1"/>
        </w:rPr>
        <w:t xml:space="preserve">, розвивальний характер, креативність (творчий характер), </w:t>
      </w:r>
      <w:proofErr w:type="spellStart"/>
      <w:r>
        <w:rPr>
          <w:rStyle w:val="color15"/>
          <w:sz w:val="30"/>
          <w:szCs w:val="30"/>
          <w:bdr w:val="none" w:sz="0" w:space="0" w:color="auto" w:frame="1"/>
        </w:rPr>
        <w:t>валеологічність</w:t>
      </w:r>
      <w:proofErr w:type="spellEnd"/>
      <w:r>
        <w:rPr>
          <w:rStyle w:val="color15"/>
          <w:sz w:val="30"/>
          <w:szCs w:val="30"/>
          <w:bdr w:val="none" w:sz="0" w:space="0" w:color="auto" w:frame="1"/>
        </w:rPr>
        <w:t>, безпека, комфортність.</w:t>
      </w:r>
    </w:p>
    <w:p w14:paraId="523436E1" w14:textId="26A94D6D" w:rsidR="00CF6976" w:rsidRDefault="00622DA7" w:rsidP="00CF6976">
      <w:pPr>
        <w:shd w:val="clear" w:color="auto" w:fill="FFFFFF"/>
        <w:jc w:val="both"/>
        <w:rPr>
          <w:sz w:val="28"/>
          <w:szCs w:val="28"/>
          <w:lang w:val="uk-UA" w:eastAsia="en-US"/>
        </w:rPr>
      </w:pPr>
      <w:r>
        <w:rPr>
          <w:sz w:val="28"/>
          <w:szCs w:val="28"/>
          <w:lang w:val="uk-UA" w:eastAsia="en-US"/>
        </w:rPr>
        <w:t xml:space="preserve">    </w:t>
      </w:r>
      <w:r w:rsidR="00CF6976">
        <w:rPr>
          <w:sz w:val="28"/>
          <w:szCs w:val="28"/>
          <w:lang w:val="uk-UA" w:eastAsia="en-US"/>
        </w:rPr>
        <w:t xml:space="preserve">    Проте були визначені і недоліки: розвивальне предметне середовище </w:t>
      </w:r>
      <w:r>
        <w:rPr>
          <w:sz w:val="28"/>
          <w:szCs w:val="28"/>
          <w:lang w:val="uk-UA" w:eastAsia="en-US"/>
        </w:rPr>
        <w:t>3</w:t>
      </w:r>
      <w:r w:rsidR="00CF6976">
        <w:rPr>
          <w:sz w:val="28"/>
          <w:szCs w:val="28"/>
          <w:lang w:val="uk-UA" w:eastAsia="en-US"/>
        </w:rPr>
        <w:t xml:space="preserve"> вікових груп потребує </w:t>
      </w:r>
      <w:proofErr w:type="spellStart"/>
      <w:r w:rsidR="00CF6976">
        <w:rPr>
          <w:sz w:val="28"/>
          <w:szCs w:val="28"/>
          <w:lang w:val="uk-UA" w:eastAsia="en-US"/>
        </w:rPr>
        <w:t>доукомплектації</w:t>
      </w:r>
      <w:proofErr w:type="spellEnd"/>
      <w:r w:rsidR="00CF6976">
        <w:rPr>
          <w:sz w:val="28"/>
          <w:szCs w:val="28"/>
          <w:lang w:val="uk-UA" w:eastAsia="en-US"/>
        </w:rPr>
        <w:t xml:space="preserve"> згідно Типового переліку обов’язкового обладнання, навчально-наочних посібників та іграшок.</w:t>
      </w:r>
    </w:p>
    <w:p w14:paraId="382A2816" w14:textId="77777777" w:rsidR="00CF6976" w:rsidRDefault="00CF6976" w:rsidP="00CF6976">
      <w:pPr>
        <w:spacing w:line="276" w:lineRule="auto"/>
        <w:jc w:val="both"/>
        <w:rPr>
          <w:sz w:val="28"/>
          <w:szCs w:val="28"/>
          <w:lang w:val="uk-UA" w:eastAsia="en-US"/>
        </w:rPr>
      </w:pPr>
      <w:r>
        <w:rPr>
          <w:sz w:val="28"/>
          <w:szCs w:val="28"/>
          <w:lang w:val="uk-UA" w:eastAsia="en-US"/>
        </w:rPr>
        <w:t xml:space="preserve">         З метою виправлення недоліків планується провести консультації, надавати методичні рекомендації для вихователів та посилити контроль за виконанням заходів, наповненням  груп обладнанням для організації праці дітей у природі, покращити рівень роботи щодо включення дітей до ігрової діяльності, організації мовленнєвої діяльності та роботи з батьками.</w:t>
      </w:r>
    </w:p>
    <w:p w14:paraId="44509F5F" w14:textId="480C1A20" w:rsidR="00CF6976" w:rsidRDefault="00CF6976" w:rsidP="00CF6976">
      <w:pPr>
        <w:shd w:val="clear" w:color="auto" w:fill="FFFFFF"/>
        <w:jc w:val="both"/>
        <w:rPr>
          <w:color w:val="000000"/>
          <w:sz w:val="28"/>
          <w:szCs w:val="28"/>
          <w:lang w:val="uk-UA"/>
        </w:rPr>
      </w:pPr>
      <w:r>
        <w:rPr>
          <w:sz w:val="28"/>
          <w:szCs w:val="28"/>
          <w:lang w:val="uk-UA" w:eastAsia="en-US"/>
        </w:rPr>
        <w:t xml:space="preserve">        </w:t>
      </w:r>
      <w:r w:rsidR="00622DA7">
        <w:rPr>
          <w:sz w:val="28"/>
          <w:szCs w:val="28"/>
          <w:lang w:val="uk-UA" w:eastAsia="en-US"/>
        </w:rPr>
        <w:t xml:space="preserve"> </w:t>
      </w:r>
      <w:r>
        <w:rPr>
          <w:sz w:val="28"/>
          <w:szCs w:val="28"/>
          <w:lang w:val="uk-UA" w:eastAsia="en-US"/>
        </w:rPr>
        <w:t xml:space="preserve"> Під час проведення різних видів контролю </w:t>
      </w:r>
      <w:proofErr w:type="spellStart"/>
      <w:r>
        <w:rPr>
          <w:sz w:val="28"/>
          <w:szCs w:val="28"/>
          <w:lang w:val="uk-UA" w:eastAsia="en-US"/>
        </w:rPr>
        <w:t>освітньо</w:t>
      </w:r>
      <w:proofErr w:type="spellEnd"/>
      <w:r>
        <w:rPr>
          <w:sz w:val="28"/>
          <w:szCs w:val="28"/>
          <w:lang w:val="uk-UA" w:eastAsia="en-US"/>
        </w:rPr>
        <w:t>-виховного  процесу було проаналізовано планування роботи вихователів.  Перспективне та календарне планування відповідає вимогам щодо його складання.</w:t>
      </w:r>
    </w:p>
    <w:p w14:paraId="63FECF02" w14:textId="567DC699" w:rsidR="00CF6976" w:rsidRDefault="00CF6976" w:rsidP="00CF6976">
      <w:pPr>
        <w:spacing w:line="276" w:lineRule="auto"/>
        <w:jc w:val="both"/>
        <w:rPr>
          <w:sz w:val="28"/>
          <w:szCs w:val="28"/>
          <w:lang w:val="uk-UA" w:eastAsia="en-US"/>
        </w:rPr>
      </w:pPr>
      <w:r>
        <w:rPr>
          <w:sz w:val="28"/>
          <w:szCs w:val="28"/>
          <w:lang w:val="uk-UA" w:eastAsia="en-US"/>
        </w:rPr>
        <w:t xml:space="preserve">        </w:t>
      </w:r>
      <w:r w:rsidR="004F696D">
        <w:rPr>
          <w:sz w:val="28"/>
          <w:szCs w:val="28"/>
          <w:lang w:val="uk-UA" w:eastAsia="en-US"/>
        </w:rPr>
        <w:t xml:space="preserve"> </w:t>
      </w:r>
      <w:r>
        <w:rPr>
          <w:sz w:val="28"/>
          <w:szCs w:val="28"/>
          <w:lang w:val="uk-UA" w:eastAsia="en-US"/>
        </w:rPr>
        <w:t xml:space="preserve"> Перспективне та календарне планування </w:t>
      </w:r>
      <w:proofErr w:type="spellStart"/>
      <w:r>
        <w:rPr>
          <w:sz w:val="28"/>
          <w:szCs w:val="28"/>
          <w:lang w:val="uk-UA" w:eastAsia="en-US"/>
        </w:rPr>
        <w:t>освітньо</w:t>
      </w:r>
      <w:proofErr w:type="spellEnd"/>
      <w:r>
        <w:rPr>
          <w:sz w:val="28"/>
          <w:szCs w:val="28"/>
          <w:lang w:val="uk-UA" w:eastAsia="en-US"/>
        </w:rPr>
        <w:t xml:space="preserve">-виховного процесу вихователів усіх вікових груп включало в себе різноманітні форми сучасної організації життєдіяльності дошкільників за лініями розвитку. Дидактичний та </w:t>
      </w:r>
      <w:proofErr w:type="spellStart"/>
      <w:r>
        <w:rPr>
          <w:sz w:val="28"/>
          <w:szCs w:val="28"/>
          <w:lang w:val="uk-UA" w:eastAsia="en-US"/>
        </w:rPr>
        <w:t>та</w:t>
      </w:r>
      <w:proofErr w:type="spellEnd"/>
      <w:r>
        <w:rPr>
          <w:sz w:val="28"/>
          <w:szCs w:val="28"/>
          <w:lang w:val="uk-UA" w:eastAsia="en-US"/>
        </w:rPr>
        <w:t xml:space="preserve"> ігровий матеріал, який використовували педагоги в роботі відповідав принципам актуальності, науковості, доцільності, системності, послідовності. Навчальний процес постійно супроводжується методичними рекомендаціями, які надавались учасникам </w:t>
      </w:r>
      <w:proofErr w:type="spellStart"/>
      <w:r>
        <w:rPr>
          <w:sz w:val="28"/>
          <w:szCs w:val="28"/>
          <w:lang w:val="uk-UA" w:eastAsia="en-US"/>
        </w:rPr>
        <w:t>освітньо</w:t>
      </w:r>
      <w:proofErr w:type="spellEnd"/>
      <w:r>
        <w:rPr>
          <w:sz w:val="28"/>
          <w:szCs w:val="28"/>
          <w:lang w:val="uk-UA" w:eastAsia="en-US"/>
        </w:rPr>
        <w:t>-виховного процесу за запитом та за потребою. Розроблене перспективне планування за блочно-тематичним принципом вихователями є унікальним надбанням колективу. Таке планування дозволило в певній мірі вирішити поставлені чинними програмами завдання, які спрямовані на реалізацію Базового компонента дошкільної освіти України.</w:t>
      </w:r>
    </w:p>
    <w:p w14:paraId="41587537" w14:textId="77777777" w:rsidR="00CF6976" w:rsidRDefault="00CF6976" w:rsidP="00CF6976">
      <w:pPr>
        <w:spacing w:line="276" w:lineRule="auto"/>
        <w:jc w:val="both"/>
        <w:rPr>
          <w:sz w:val="28"/>
          <w:szCs w:val="28"/>
          <w:lang w:val="uk-UA" w:eastAsia="en-US"/>
        </w:rPr>
      </w:pPr>
      <w:r>
        <w:rPr>
          <w:sz w:val="28"/>
          <w:szCs w:val="28"/>
          <w:lang w:val="uk-UA" w:eastAsia="en-US"/>
        </w:rPr>
        <w:t xml:space="preserve">        Відповідно до визначених завдань було проведено педагогічні ради:</w:t>
      </w:r>
    </w:p>
    <w:p w14:paraId="799591A0" w14:textId="378B666A" w:rsidR="00CF6976" w:rsidRDefault="00433E26" w:rsidP="00CF6976">
      <w:pPr>
        <w:pStyle w:val="a6"/>
        <w:numPr>
          <w:ilvl w:val="0"/>
          <w:numId w:val="6"/>
        </w:numPr>
        <w:spacing w:line="276" w:lineRule="auto"/>
        <w:jc w:val="both"/>
        <w:rPr>
          <w:sz w:val="28"/>
          <w:szCs w:val="28"/>
          <w:lang w:val="uk-UA" w:eastAsia="en-US"/>
        </w:rPr>
      </w:pPr>
      <w:r>
        <w:rPr>
          <w:sz w:val="28"/>
          <w:szCs w:val="28"/>
          <w:lang w:val="uk-UA" w:eastAsia="en-US"/>
        </w:rPr>
        <w:t xml:space="preserve">Інформаційно-комунікаційні технології як чинник підвищення якості </w:t>
      </w:r>
      <w:proofErr w:type="spellStart"/>
      <w:r>
        <w:rPr>
          <w:sz w:val="28"/>
          <w:szCs w:val="28"/>
          <w:lang w:val="uk-UA" w:eastAsia="en-US"/>
        </w:rPr>
        <w:t>дощкільної</w:t>
      </w:r>
      <w:proofErr w:type="spellEnd"/>
      <w:r>
        <w:rPr>
          <w:sz w:val="28"/>
          <w:szCs w:val="28"/>
          <w:lang w:val="uk-UA" w:eastAsia="en-US"/>
        </w:rPr>
        <w:t xml:space="preserve"> освіти (форма проведення-педагогічний консиліум).</w:t>
      </w:r>
    </w:p>
    <w:p w14:paraId="7A008E5F" w14:textId="79E4B643" w:rsidR="00CF6976" w:rsidRDefault="00433E26" w:rsidP="00CF6976">
      <w:pPr>
        <w:pStyle w:val="a6"/>
        <w:numPr>
          <w:ilvl w:val="0"/>
          <w:numId w:val="6"/>
        </w:numPr>
        <w:spacing w:line="276" w:lineRule="auto"/>
        <w:jc w:val="both"/>
        <w:rPr>
          <w:sz w:val="28"/>
          <w:szCs w:val="28"/>
          <w:lang w:val="uk-UA" w:eastAsia="en-US"/>
        </w:rPr>
      </w:pPr>
      <w:r>
        <w:rPr>
          <w:sz w:val="28"/>
          <w:szCs w:val="28"/>
          <w:lang w:val="uk-UA" w:eastAsia="en-US"/>
        </w:rPr>
        <w:t>Пріоритет-безпека життєдіяльності дошкільника.</w:t>
      </w:r>
      <w:r w:rsidR="00CF6976">
        <w:rPr>
          <w:sz w:val="28"/>
          <w:szCs w:val="28"/>
          <w:lang w:val="uk-UA" w:eastAsia="en-US"/>
        </w:rPr>
        <w:t xml:space="preserve"> (форма проведення-круглий стіл).</w:t>
      </w:r>
    </w:p>
    <w:p w14:paraId="0262DE68" w14:textId="14381820" w:rsidR="00CF6976" w:rsidRDefault="00433E26" w:rsidP="00CF6976">
      <w:pPr>
        <w:pStyle w:val="a6"/>
        <w:numPr>
          <w:ilvl w:val="0"/>
          <w:numId w:val="6"/>
        </w:numPr>
        <w:spacing w:line="276" w:lineRule="auto"/>
        <w:jc w:val="both"/>
        <w:rPr>
          <w:sz w:val="28"/>
          <w:szCs w:val="28"/>
          <w:lang w:val="uk-UA" w:eastAsia="en-US"/>
        </w:rPr>
      </w:pPr>
      <w:r>
        <w:rPr>
          <w:sz w:val="28"/>
          <w:szCs w:val="28"/>
          <w:lang w:val="uk-UA" w:eastAsia="en-US"/>
        </w:rPr>
        <w:t>Навчальний рік позаду: підсумки,</w:t>
      </w:r>
      <w:r w:rsidR="00BC5927">
        <w:rPr>
          <w:sz w:val="28"/>
          <w:szCs w:val="28"/>
          <w:lang w:val="uk-UA" w:eastAsia="en-US"/>
        </w:rPr>
        <w:t xml:space="preserve"> </w:t>
      </w:r>
      <w:r>
        <w:rPr>
          <w:sz w:val="28"/>
          <w:szCs w:val="28"/>
          <w:lang w:val="uk-UA" w:eastAsia="en-US"/>
        </w:rPr>
        <w:t>реалії,</w:t>
      </w:r>
      <w:r w:rsidR="00BC5927">
        <w:rPr>
          <w:sz w:val="28"/>
          <w:szCs w:val="28"/>
          <w:lang w:val="uk-UA" w:eastAsia="en-US"/>
        </w:rPr>
        <w:t xml:space="preserve"> </w:t>
      </w:r>
      <w:r>
        <w:rPr>
          <w:sz w:val="28"/>
          <w:szCs w:val="28"/>
          <w:lang w:val="uk-UA" w:eastAsia="en-US"/>
        </w:rPr>
        <w:t>проблеми</w:t>
      </w:r>
      <w:r w:rsidR="00BC5927">
        <w:rPr>
          <w:sz w:val="28"/>
          <w:szCs w:val="28"/>
          <w:lang w:val="uk-UA" w:eastAsia="en-US"/>
        </w:rPr>
        <w:t xml:space="preserve">. </w:t>
      </w:r>
      <w:r w:rsidR="00CF6976">
        <w:rPr>
          <w:sz w:val="28"/>
          <w:szCs w:val="28"/>
          <w:lang w:val="uk-UA" w:eastAsia="en-US"/>
        </w:rPr>
        <w:t xml:space="preserve">Дошкільна освіта та </w:t>
      </w:r>
      <w:proofErr w:type="spellStart"/>
      <w:r w:rsidR="00CF6976">
        <w:rPr>
          <w:sz w:val="28"/>
          <w:szCs w:val="28"/>
          <w:lang w:val="uk-UA" w:eastAsia="en-US"/>
        </w:rPr>
        <w:t>передшкільна</w:t>
      </w:r>
      <w:proofErr w:type="spellEnd"/>
      <w:r w:rsidR="00CF6976">
        <w:rPr>
          <w:sz w:val="28"/>
          <w:szCs w:val="28"/>
          <w:lang w:val="uk-UA" w:eastAsia="en-US"/>
        </w:rPr>
        <w:t xml:space="preserve"> підготовка дитини у світлі Концепції «Нова українська школа» (форма </w:t>
      </w:r>
      <w:r w:rsidR="00BC5927">
        <w:rPr>
          <w:sz w:val="28"/>
          <w:szCs w:val="28"/>
          <w:lang w:val="uk-UA" w:eastAsia="en-US"/>
        </w:rPr>
        <w:t>колективне мислення</w:t>
      </w:r>
      <w:r w:rsidR="00CF6976">
        <w:rPr>
          <w:sz w:val="28"/>
          <w:szCs w:val="28"/>
          <w:lang w:val="uk-UA" w:eastAsia="en-US"/>
        </w:rPr>
        <w:t>)</w:t>
      </w:r>
    </w:p>
    <w:p w14:paraId="25FAF40E" w14:textId="2421BE5D" w:rsidR="00CF6976" w:rsidRDefault="00BC5927" w:rsidP="00CF6976">
      <w:pPr>
        <w:pStyle w:val="a6"/>
        <w:numPr>
          <w:ilvl w:val="0"/>
          <w:numId w:val="6"/>
        </w:numPr>
        <w:spacing w:line="276" w:lineRule="auto"/>
        <w:jc w:val="both"/>
        <w:rPr>
          <w:sz w:val="28"/>
          <w:szCs w:val="28"/>
          <w:lang w:val="uk-UA" w:eastAsia="en-US"/>
        </w:rPr>
      </w:pPr>
      <w:r>
        <w:rPr>
          <w:sz w:val="28"/>
          <w:szCs w:val="28"/>
          <w:lang w:val="uk-UA" w:eastAsia="en-US"/>
        </w:rPr>
        <w:t xml:space="preserve">Оптимізація освітнього процесу у новому навчальному році. </w:t>
      </w:r>
      <w:r w:rsidR="00CF6976">
        <w:rPr>
          <w:sz w:val="28"/>
          <w:szCs w:val="28"/>
          <w:lang w:val="uk-UA" w:eastAsia="en-US"/>
        </w:rPr>
        <w:t>Аналіз роботи  дошкільної  навчального закладу за 20</w:t>
      </w:r>
      <w:r>
        <w:rPr>
          <w:sz w:val="28"/>
          <w:szCs w:val="28"/>
          <w:lang w:val="uk-UA" w:eastAsia="en-US"/>
        </w:rPr>
        <w:t>20</w:t>
      </w:r>
      <w:r w:rsidR="00CF6976">
        <w:rPr>
          <w:sz w:val="28"/>
          <w:szCs w:val="28"/>
          <w:lang w:val="uk-UA" w:eastAsia="en-US"/>
        </w:rPr>
        <w:t>-202</w:t>
      </w:r>
      <w:r>
        <w:rPr>
          <w:sz w:val="28"/>
          <w:szCs w:val="28"/>
          <w:lang w:val="uk-UA" w:eastAsia="en-US"/>
        </w:rPr>
        <w:t>1</w:t>
      </w:r>
      <w:r w:rsidR="00CF6976">
        <w:rPr>
          <w:sz w:val="28"/>
          <w:szCs w:val="28"/>
          <w:lang w:val="uk-UA" w:eastAsia="en-US"/>
        </w:rPr>
        <w:t xml:space="preserve"> навчальний рік та стратегічна діяльність закладу на 202</w:t>
      </w:r>
      <w:r>
        <w:rPr>
          <w:sz w:val="28"/>
          <w:szCs w:val="28"/>
          <w:lang w:val="uk-UA" w:eastAsia="en-US"/>
        </w:rPr>
        <w:t>1</w:t>
      </w:r>
      <w:r w:rsidR="00CF6976">
        <w:rPr>
          <w:sz w:val="28"/>
          <w:szCs w:val="28"/>
          <w:lang w:val="uk-UA" w:eastAsia="en-US"/>
        </w:rPr>
        <w:t>-202</w:t>
      </w:r>
      <w:r>
        <w:rPr>
          <w:sz w:val="28"/>
          <w:szCs w:val="28"/>
          <w:lang w:val="uk-UA" w:eastAsia="en-US"/>
        </w:rPr>
        <w:t>2</w:t>
      </w:r>
      <w:r w:rsidR="00CF6976">
        <w:rPr>
          <w:sz w:val="28"/>
          <w:szCs w:val="28"/>
          <w:lang w:val="uk-UA" w:eastAsia="en-US"/>
        </w:rPr>
        <w:t xml:space="preserve"> навчальний рік (форма проведення – педагогічна вітальня).</w:t>
      </w:r>
    </w:p>
    <w:p w14:paraId="27718060" w14:textId="77777777" w:rsidR="00CF6976" w:rsidRDefault="00CF6976" w:rsidP="00CF6976">
      <w:pPr>
        <w:spacing w:line="276" w:lineRule="auto"/>
        <w:jc w:val="both"/>
        <w:rPr>
          <w:sz w:val="28"/>
          <w:szCs w:val="28"/>
          <w:lang w:val="uk-UA" w:eastAsia="en-US"/>
        </w:rPr>
      </w:pPr>
      <w:r>
        <w:rPr>
          <w:sz w:val="28"/>
          <w:szCs w:val="28"/>
          <w:lang w:val="uk-UA" w:eastAsia="en-US"/>
        </w:rPr>
        <w:t xml:space="preserve">         Методична робота з педагогічними кадрами будується на принципах доступності, індивідуалізації, диференціації та безперервності. З метою забезпечення умов для зростання творчого та успішного педагога у дошкільному </w:t>
      </w:r>
      <w:r>
        <w:rPr>
          <w:sz w:val="28"/>
          <w:szCs w:val="28"/>
          <w:lang w:val="uk-UA" w:eastAsia="en-US"/>
        </w:rPr>
        <w:lastRenderedPageBreak/>
        <w:t xml:space="preserve">навчальному закладі проводиться: </w:t>
      </w:r>
      <w:proofErr w:type="spellStart"/>
      <w:r>
        <w:rPr>
          <w:sz w:val="28"/>
          <w:szCs w:val="28"/>
          <w:lang w:val="uk-UA" w:eastAsia="en-US"/>
        </w:rPr>
        <w:t>профдіагностика</w:t>
      </w:r>
      <w:proofErr w:type="spellEnd"/>
      <w:r>
        <w:rPr>
          <w:sz w:val="28"/>
          <w:szCs w:val="28"/>
          <w:lang w:val="uk-UA" w:eastAsia="en-US"/>
        </w:rPr>
        <w:t>, організовуються тематичні виставки з методичної літератури, відповідно до тематики педрад, семінарів, практикумів; проводяться психолого-педагогічні консультації з вивчення діючих Програм розвитку дітей; висвітлюється результативність професійного росту педагогів через створення педагогічних та творчих портфоліо.  Методичні роботи проводилися в атмосфері взаємної підтримки та максимальної активізації творчих і професійних здібностей педагогів.</w:t>
      </w:r>
    </w:p>
    <w:p w14:paraId="4856B1B3" w14:textId="1532E172" w:rsidR="00CF6976" w:rsidRDefault="00CF6976" w:rsidP="00CF6976">
      <w:pPr>
        <w:spacing w:line="276" w:lineRule="auto"/>
        <w:jc w:val="both"/>
        <w:rPr>
          <w:sz w:val="28"/>
          <w:szCs w:val="28"/>
          <w:lang w:val="uk-UA" w:eastAsia="en-US"/>
        </w:rPr>
      </w:pPr>
      <w:r>
        <w:rPr>
          <w:sz w:val="28"/>
          <w:szCs w:val="28"/>
          <w:lang w:val="uk-UA" w:eastAsia="en-US"/>
        </w:rPr>
        <w:t xml:space="preserve">       Протягом 20</w:t>
      </w:r>
      <w:r w:rsidR="005F4C00">
        <w:rPr>
          <w:sz w:val="28"/>
          <w:szCs w:val="28"/>
          <w:lang w:val="uk-UA" w:eastAsia="en-US"/>
        </w:rPr>
        <w:t>20</w:t>
      </w:r>
      <w:r>
        <w:rPr>
          <w:sz w:val="28"/>
          <w:szCs w:val="28"/>
          <w:lang w:val="uk-UA" w:eastAsia="en-US"/>
        </w:rPr>
        <w:t>-202</w:t>
      </w:r>
      <w:r w:rsidR="005F4C00">
        <w:rPr>
          <w:sz w:val="28"/>
          <w:szCs w:val="28"/>
          <w:lang w:val="uk-UA" w:eastAsia="en-US"/>
        </w:rPr>
        <w:t>1</w:t>
      </w:r>
      <w:r>
        <w:rPr>
          <w:sz w:val="28"/>
          <w:szCs w:val="28"/>
          <w:lang w:val="uk-UA" w:eastAsia="en-US"/>
        </w:rPr>
        <w:t xml:space="preserve"> навчального року педагоги та батьки закладу брали участь у творчих конкурсах, виставках, конкурсах-оглядах.</w:t>
      </w:r>
    </w:p>
    <w:p w14:paraId="40EBFD2A" w14:textId="6617FFEB" w:rsidR="00CF6976" w:rsidRDefault="00CF6976" w:rsidP="00CF6976">
      <w:pPr>
        <w:spacing w:line="276" w:lineRule="auto"/>
        <w:jc w:val="both"/>
        <w:rPr>
          <w:sz w:val="28"/>
          <w:szCs w:val="28"/>
          <w:lang w:val="uk-UA" w:eastAsia="en-US"/>
        </w:rPr>
      </w:pPr>
      <w:r>
        <w:rPr>
          <w:sz w:val="28"/>
          <w:szCs w:val="28"/>
          <w:lang w:val="uk-UA" w:eastAsia="en-US"/>
        </w:rPr>
        <w:t xml:space="preserve">        З метою, щоб привернути увагу громадськості до теми дитинства, любові та доброго ставлення до дітей, популяризації  образу дитинства  у нас в закладі діє фотовиставка</w:t>
      </w:r>
      <w:r w:rsidR="00434524">
        <w:rPr>
          <w:sz w:val="28"/>
          <w:szCs w:val="28"/>
          <w:lang w:val="uk-UA" w:eastAsia="en-US"/>
        </w:rPr>
        <w:t>;</w:t>
      </w:r>
      <w:r w:rsidR="00775318">
        <w:rPr>
          <w:sz w:val="28"/>
          <w:szCs w:val="28"/>
          <w:lang w:val="uk-UA" w:eastAsia="en-US"/>
        </w:rPr>
        <w:t xml:space="preserve"> </w:t>
      </w:r>
      <w:r w:rsidR="005F4C00">
        <w:rPr>
          <w:sz w:val="28"/>
          <w:szCs w:val="28"/>
          <w:lang w:val="uk-UA" w:eastAsia="en-US"/>
        </w:rPr>
        <w:t>з ініціативи пр</w:t>
      </w:r>
      <w:r w:rsidR="004D64AD">
        <w:rPr>
          <w:sz w:val="28"/>
          <w:szCs w:val="28"/>
          <w:lang w:val="uk-UA" w:eastAsia="en-US"/>
        </w:rPr>
        <w:t>а</w:t>
      </w:r>
      <w:r w:rsidR="005F4C00">
        <w:rPr>
          <w:sz w:val="28"/>
          <w:szCs w:val="28"/>
          <w:lang w:val="uk-UA" w:eastAsia="en-US"/>
        </w:rPr>
        <w:t>цівників</w:t>
      </w:r>
      <w:r w:rsidR="00775318">
        <w:rPr>
          <w:sz w:val="28"/>
          <w:szCs w:val="28"/>
          <w:lang w:val="uk-UA" w:eastAsia="en-US"/>
        </w:rPr>
        <w:t xml:space="preserve"> </w:t>
      </w:r>
      <w:r w:rsidR="005F4C00">
        <w:rPr>
          <w:sz w:val="28"/>
          <w:szCs w:val="28"/>
          <w:lang w:val="uk-UA" w:eastAsia="en-US"/>
        </w:rPr>
        <w:t xml:space="preserve"> пральні</w:t>
      </w:r>
      <w:r w:rsidR="000A40C2">
        <w:rPr>
          <w:sz w:val="28"/>
          <w:szCs w:val="28"/>
          <w:lang w:val="uk-UA" w:eastAsia="en-US"/>
        </w:rPr>
        <w:t xml:space="preserve"> (Надії РЕЧУН, Любові СЕМЕНЧУК</w:t>
      </w:r>
      <w:r w:rsidR="005F4C00">
        <w:rPr>
          <w:sz w:val="28"/>
          <w:szCs w:val="28"/>
          <w:lang w:val="uk-UA" w:eastAsia="en-US"/>
        </w:rPr>
        <w:t>,</w:t>
      </w:r>
      <w:r w:rsidR="00914997">
        <w:rPr>
          <w:sz w:val="28"/>
          <w:szCs w:val="28"/>
          <w:lang w:val="uk-UA" w:eastAsia="en-US"/>
        </w:rPr>
        <w:t xml:space="preserve"> </w:t>
      </w:r>
      <w:r w:rsidR="000A40C2">
        <w:rPr>
          <w:sz w:val="28"/>
          <w:szCs w:val="28"/>
          <w:lang w:val="uk-UA" w:eastAsia="en-US"/>
        </w:rPr>
        <w:t>Вал</w:t>
      </w:r>
      <w:r w:rsidR="00914997">
        <w:rPr>
          <w:sz w:val="28"/>
          <w:szCs w:val="28"/>
          <w:lang w:val="uk-UA" w:eastAsia="en-US"/>
        </w:rPr>
        <w:t>е</w:t>
      </w:r>
      <w:r w:rsidR="000A40C2">
        <w:rPr>
          <w:sz w:val="28"/>
          <w:szCs w:val="28"/>
          <w:lang w:val="uk-UA" w:eastAsia="en-US"/>
        </w:rPr>
        <w:t xml:space="preserve">нтини ШВЕЦЬ), </w:t>
      </w:r>
      <w:r w:rsidR="005F4C00">
        <w:rPr>
          <w:sz w:val="28"/>
          <w:szCs w:val="28"/>
          <w:lang w:val="uk-UA" w:eastAsia="en-US"/>
        </w:rPr>
        <w:t>басейну</w:t>
      </w:r>
      <w:r w:rsidR="000A40C2">
        <w:rPr>
          <w:sz w:val="28"/>
          <w:szCs w:val="28"/>
          <w:lang w:val="uk-UA" w:eastAsia="en-US"/>
        </w:rPr>
        <w:t xml:space="preserve"> (Інни АБРАМОВИЧ, Раїси МУЗИЧЕНКО, Зої МАКСИМЧУК,</w:t>
      </w:r>
      <w:r w:rsidR="00775318">
        <w:rPr>
          <w:sz w:val="28"/>
          <w:szCs w:val="28"/>
          <w:lang w:val="uk-UA" w:eastAsia="en-US"/>
        </w:rPr>
        <w:t xml:space="preserve"> вихователя МОСІЙЧУК Т.Р. облаштована скуль</w:t>
      </w:r>
      <w:r w:rsidR="00434524">
        <w:rPr>
          <w:sz w:val="28"/>
          <w:szCs w:val="28"/>
          <w:lang w:val="uk-UA" w:eastAsia="en-US"/>
        </w:rPr>
        <w:t>птурами звірят квіткова зона</w:t>
      </w:r>
      <w:r w:rsidR="00F2660F">
        <w:rPr>
          <w:sz w:val="28"/>
          <w:szCs w:val="28"/>
          <w:lang w:val="uk-UA" w:eastAsia="en-US"/>
        </w:rPr>
        <w:t>.</w:t>
      </w:r>
    </w:p>
    <w:p w14:paraId="385C05A1" w14:textId="2E28A42F" w:rsidR="00CF6976" w:rsidRDefault="00CF6976" w:rsidP="00CF6976">
      <w:pPr>
        <w:spacing w:line="276" w:lineRule="auto"/>
        <w:jc w:val="both"/>
        <w:rPr>
          <w:sz w:val="28"/>
          <w:szCs w:val="28"/>
          <w:lang w:val="uk-UA" w:eastAsia="en-US"/>
        </w:rPr>
      </w:pPr>
      <w:r>
        <w:rPr>
          <w:sz w:val="28"/>
          <w:szCs w:val="28"/>
          <w:lang w:val="uk-UA" w:eastAsia="en-US"/>
        </w:rPr>
        <w:t xml:space="preserve">        За результатами огляду-конкурсу на кращу готовність навчальних приміщень до нового 202</w:t>
      </w:r>
      <w:r w:rsidR="00F2660F">
        <w:rPr>
          <w:sz w:val="28"/>
          <w:szCs w:val="28"/>
          <w:lang w:val="uk-UA" w:eastAsia="en-US"/>
        </w:rPr>
        <w:t>1</w:t>
      </w:r>
      <w:r>
        <w:rPr>
          <w:sz w:val="28"/>
          <w:szCs w:val="28"/>
          <w:lang w:val="uk-UA" w:eastAsia="en-US"/>
        </w:rPr>
        <w:t>-202</w:t>
      </w:r>
      <w:r w:rsidR="00F2660F">
        <w:rPr>
          <w:sz w:val="28"/>
          <w:szCs w:val="28"/>
          <w:lang w:val="uk-UA" w:eastAsia="en-US"/>
        </w:rPr>
        <w:t>2</w:t>
      </w:r>
      <w:r>
        <w:rPr>
          <w:sz w:val="28"/>
          <w:szCs w:val="28"/>
          <w:lang w:val="uk-UA" w:eastAsia="en-US"/>
        </w:rPr>
        <w:t xml:space="preserve"> навчального року варто відмітити  групи:</w:t>
      </w:r>
    </w:p>
    <w:p w14:paraId="6FDD6F54" w14:textId="77777777" w:rsidR="007B3077" w:rsidRDefault="00CF6976" w:rsidP="00CF6976">
      <w:pPr>
        <w:spacing w:line="276" w:lineRule="auto"/>
        <w:jc w:val="both"/>
        <w:rPr>
          <w:sz w:val="28"/>
          <w:szCs w:val="28"/>
          <w:lang w:val="uk-UA" w:eastAsia="en-US"/>
        </w:rPr>
      </w:pPr>
      <w:r>
        <w:rPr>
          <w:sz w:val="28"/>
          <w:szCs w:val="28"/>
          <w:lang w:val="uk-UA" w:eastAsia="en-US"/>
        </w:rPr>
        <w:t>- №1 (вихователі – Р</w:t>
      </w:r>
      <w:r w:rsidR="007B3077">
        <w:rPr>
          <w:sz w:val="28"/>
          <w:szCs w:val="28"/>
          <w:lang w:val="uk-UA" w:eastAsia="en-US"/>
        </w:rPr>
        <w:t>ОЖКО</w:t>
      </w:r>
      <w:r>
        <w:rPr>
          <w:sz w:val="28"/>
          <w:szCs w:val="28"/>
          <w:lang w:val="uk-UA" w:eastAsia="en-US"/>
        </w:rPr>
        <w:t xml:space="preserve"> І.Б., Є</w:t>
      </w:r>
      <w:r w:rsidR="007B3077">
        <w:rPr>
          <w:sz w:val="28"/>
          <w:szCs w:val="28"/>
          <w:lang w:val="uk-UA" w:eastAsia="en-US"/>
        </w:rPr>
        <w:t>ЗГОР</w:t>
      </w:r>
      <w:r>
        <w:rPr>
          <w:sz w:val="28"/>
          <w:szCs w:val="28"/>
          <w:lang w:val="uk-UA" w:eastAsia="en-US"/>
        </w:rPr>
        <w:t xml:space="preserve"> Т.А.) ;</w:t>
      </w:r>
    </w:p>
    <w:p w14:paraId="611655DB" w14:textId="2932699A" w:rsidR="00CF6976" w:rsidRDefault="00CF6976" w:rsidP="00CF6976">
      <w:pPr>
        <w:spacing w:line="276" w:lineRule="auto"/>
        <w:jc w:val="both"/>
        <w:rPr>
          <w:sz w:val="28"/>
          <w:szCs w:val="28"/>
          <w:lang w:val="uk-UA" w:eastAsia="en-US"/>
        </w:rPr>
      </w:pPr>
      <w:r>
        <w:rPr>
          <w:sz w:val="28"/>
          <w:szCs w:val="28"/>
          <w:lang w:val="uk-UA" w:eastAsia="en-US"/>
        </w:rPr>
        <w:t xml:space="preserve"> -№</w:t>
      </w:r>
      <w:r w:rsidR="007B3077">
        <w:rPr>
          <w:sz w:val="28"/>
          <w:szCs w:val="28"/>
          <w:lang w:val="uk-UA" w:eastAsia="en-US"/>
        </w:rPr>
        <w:t>9</w:t>
      </w:r>
      <w:r>
        <w:rPr>
          <w:sz w:val="28"/>
          <w:szCs w:val="28"/>
          <w:lang w:val="uk-UA" w:eastAsia="en-US"/>
        </w:rPr>
        <w:t xml:space="preserve"> (вихователі В</w:t>
      </w:r>
      <w:r w:rsidR="007B3077">
        <w:rPr>
          <w:sz w:val="28"/>
          <w:szCs w:val="28"/>
          <w:lang w:val="uk-UA" w:eastAsia="en-US"/>
        </w:rPr>
        <w:t>ОЛОШИНА</w:t>
      </w:r>
      <w:r>
        <w:rPr>
          <w:sz w:val="28"/>
          <w:szCs w:val="28"/>
          <w:lang w:val="uk-UA" w:eastAsia="en-US"/>
        </w:rPr>
        <w:t xml:space="preserve"> М.М., </w:t>
      </w:r>
      <w:r w:rsidR="007B3077">
        <w:rPr>
          <w:sz w:val="28"/>
          <w:szCs w:val="28"/>
          <w:lang w:val="uk-UA" w:eastAsia="en-US"/>
        </w:rPr>
        <w:t>РИЖКОВА Н.В</w:t>
      </w:r>
      <w:r>
        <w:rPr>
          <w:sz w:val="28"/>
          <w:szCs w:val="28"/>
          <w:lang w:val="uk-UA" w:eastAsia="en-US"/>
        </w:rPr>
        <w:t>);</w:t>
      </w:r>
      <w:r w:rsidR="00914997">
        <w:rPr>
          <w:sz w:val="28"/>
          <w:szCs w:val="28"/>
          <w:lang w:val="uk-UA" w:eastAsia="en-US"/>
        </w:rPr>
        <w:t xml:space="preserve">                 </w:t>
      </w:r>
    </w:p>
    <w:p w14:paraId="30E8A32D" w14:textId="6D899598" w:rsidR="00CF6976" w:rsidRDefault="00CF6976" w:rsidP="00CF6976">
      <w:pPr>
        <w:spacing w:line="276" w:lineRule="auto"/>
        <w:jc w:val="both"/>
        <w:rPr>
          <w:sz w:val="28"/>
          <w:szCs w:val="28"/>
          <w:lang w:val="uk-UA" w:eastAsia="en-US"/>
        </w:rPr>
      </w:pPr>
      <w:r>
        <w:rPr>
          <w:sz w:val="28"/>
          <w:szCs w:val="28"/>
          <w:lang w:val="uk-UA" w:eastAsia="en-US"/>
        </w:rPr>
        <w:t>- №</w:t>
      </w:r>
      <w:r w:rsidR="007B3077">
        <w:rPr>
          <w:sz w:val="28"/>
          <w:szCs w:val="28"/>
          <w:lang w:val="uk-UA" w:eastAsia="en-US"/>
        </w:rPr>
        <w:t>3</w:t>
      </w:r>
      <w:r>
        <w:rPr>
          <w:sz w:val="28"/>
          <w:szCs w:val="28"/>
          <w:lang w:val="uk-UA" w:eastAsia="en-US"/>
        </w:rPr>
        <w:t xml:space="preserve"> (вихователі </w:t>
      </w:r>
      <w:r w:rsidR="007B3077">
        <w:rPr>
          <w:sz w:val="28"/>
          <w:szCs w:val="28"/>
          <w:lang w:val="uk-UA" w:eastAsia="en-US"/>
        </w:rPr>
        <w:t>ШИШКО О.В</w:t>
      </w:r>
      <w:r>
        <w:rPr>
          <w:sz w:val="28"/>
          <w:szCs w:val="28"/>
          <w:lang w:val="uk-UA" w:eastAsia="en-US"/>
        </w:rPr>
        <w:t>.,</w:t>
      </w:r>
      <w:r w:rsidR="007B3077">
        <w:rPr>
          <w:sz w:val="28"/>
          <w:szCs w:val="28"/>
          <w:lang w:val="uk-UA" w:eastAsia="en-US"/>
        </w:rPr>
        <w:t>ШТИНЬ В.В.</w:t>
      </w:r>
      <w:r>
        <w:rPr>
          <w:sz w:val="28"/>
          <w:szCs w:val="28"/>
          <w:lang w:val="uk-UA" w:eastAsia="en-US"/>
        </w:rPr>
        <w:t>);</w:t>
      </w:r>
    </w:p>
    <w:p w14:paraId="67C8CF69" w14:textId="21B375FE" w:rsidR="00CF6976" w:rsidRDefault="00CF6976" w:rsidP="00CF6976">
      <w:pPr>
        <w:spacing w:line="276" w:lineRule="auto"/>
        <w:jc w:val="both"/>
        <w:rPr>
          <w:sz w:val="28"/>
          <w:szCs w:val="28"/>
          <w:lang w:val="uk-UA" w:eastAsia="en-US"/>
        </w:rPr>
      </w:pPr>
      <w:r>
        <w:rPr>
          <w:sz w:val="28"/>
          <w:szCs w:val="28"/>
          <w:lang w:val="uk-UA" w:eastAsia="en-US"/>
        </w:rPr>
        <w:t>-№7 (вихователі М</w:t>
      </w:r>
      <w:r w:rsidR="007B3077">
        <w:rPr>
          <w:sz w:val="28"/>
          <w:szCs w:val="28"/>
          <w:lang w:val="uk-UA" w:eastAsia="en-US"/>
        </w:rPr>
        <w:t xml:space="preserve">АКСИМЧУК </w:t>
      </w:r>
      <w:r>
        <w:rPr>
          <w:sz w:val="28"/>
          <w:szCs w:val="28"/>
          <w:lang w:val="uk-UA" w:eastAsia="en-US"/>
        </w:rPr>
        <w:t xml:space="preserve"> Г.П.,Я</w:t>
      </w:r>
      <w:r w:rsidR="007B3077">
        <w:rPr>
          <w:sz w:val="28"/>
          <w:szCs w:val="28"/>
          <w:lang w:val="uk-UA" w:eastAsia="en-US"/>
        </w:rPr>
        <w:t>РУТА</w:t>
      </w:r>
      <w:r>
        <w:rPr>
          <w:sz w:val="28"/>
          <w:szCs w:val="28"/>
          <w:lang w:val="uk-UA" w:eastAsia="en-US"/>
        </w:rPr>
        <w:t xml:space="preserve"> О.О.).</w:t>
      </w:r>
    </w:p>
    <w:p w14:paraId="1DC9D5B9" w14:textId="4049BC37" w:rsidR="00CF6976" w:rsidRDefault="00935A4E" w:rsidP="00CF6976">
      <w:pPr>
        <w:spacing w:line="276" w:lineRule="auto"/>
        <w:jc w:val="both"/>
        <w:rPr>
          <w:sz w:val="28"/>
          <w:szCs w:val="28"/>
          <w:lang w:val="uk-UA" w:eastAsia="en-US"/>
        </w:rPr>
      </w:pPr>
      <w:r>
        <w:rPr>
          <w:sz w:val="28"/>
          <w:szCs w:val="28"/>
          <w:lang w:val="uk-UA" w:eastAsia="en-US"/>
        </w:rPr>
        <w:t xml:space="preserve">       </w:t>
      </w:r>
      <w:r w:rsidR="00CF6976">
        <w:rPr>
          <w:sz w:val="28"/>
          <w:szCs w:val="28"/>
          <w:lang w:val="uk-UA" w:eastAsia="en-US"/>
        </w:rPr>
        <w:t xml:space="preserve"> </w:t>
      </w:r>
      <w:r>
        <w:rPr>
          <w:sz w:val="28"/>
          <w:szCs w:val="28"/>
          <w:lang w:val="uk-UA" w:eastAsia="en-US"/>
        </w:rPr>
        <w:t>Ц</w:t>
      </w:r>
      <w:r w:rsidR="00CF6976">
        <w:rPr>
          <w:sz w:val="28"/>
          <w:szCs w:val="28"/>
          <w:lang w:val="uk-UA" w:eastAsia="en-US"/>
        </w:rPr>
        <w:t>ікавими були тематичні виставки дитячих малюнків старших дошкільників. Вихователі всіх груп прийняли участь в інформаційній виставці матеріалу для роботи з батьками з  питань навчання та виховання дітей дошкільного віку</w:t>
      </w:r>
    </w:p>
    <w:p w14:paraId="6318E73B" w14:textId="16371725" w:rsidR="00CF6976" w:rsidRDefault="00CF6976" w:rsidP="00CF6976">
      <w:pPr>
        <w:spacing w:line="276" w:lineRule="auto"/>
        <w:jc w:val="both"/>
        <w:rPr>
          <w:sz w:val="28"/>
          <w:szCs w:val="28"/>
          <w:lang w:val="uk-UA" w:eastAsia="en-US"/>
        </w:rPr>
      </w:pPr>
      <w:r>
        <w:rPr>
          <w:sz w:val="28"/>
          <w:szCs w:val="28"/>
          <w:lang w:val="uk-UA" w:eastAsia="en-US"/>
        </w:rPr>
        <w:t xml:space="preserve">        Уже кілька років поспіль підтримується закладом дошкільної освіти №11 співпраця з </w:t>
      </w:r>
      <w:proofErr w:type="spellStart"/>
      <w:r>
        <w:rPr>
          <w:sz w:val="28"/>
          <w:szCs w:val="28"/>
          <w:lang w:val="uk-UA" w:eastAsia="en-US"/>
        </w:rPr>
        <w:t>Сарненським</w:t>
      </w:r>
      <w:proofErr w:type="spellEnd"/>
      <w:r>
        <w:rPr>
          <w:sz w:val="28"/>
          <w:szCs w:val="28"/>
          <w:lang w:val="uk-UA" w:eastAsia="en-US"/>
        </w:rPr>
        <w:t xml:space="preserve"> педагогічним коледжем РДГУ. Кращі студенти коледжу щорічно проходять в нашому закладі педагогічну  практику. Наші  педагоги демонструють для студентів  практичні заняття з інноваційними технологіями,</w:t>
      </w:r>
      <w:r w:rsidR="0099409F">
        <w:rPr>
          <w:sz w:val="28"/>
          <w:szCs w:val="28"/>
          <w:lang w:val="uk-UA" w:eastAsia="en-US"/>
        </w:rPr>
        <w:t xml:space="preserve"> заняття в басейні, </w:t>
      </w:r>
      <w:r>
        <w:rPr>
          <w:sz w:val="28"/>
          <w:szCs w:val="28"/>
          <w:lang w:val="uk-UA" w:eastAsia="en-US"/>
        </w:rPr>
        <w:t xml:space="preserve"> розваги, майстер-класи</w:t>
      </w:r>
      <w:r w:rsidR="00914997">
        <w:rPr>
          <w:sz w:val="28"/>
          <w:szCs w:val="28"/>
          <w:lang w:val="uk-UA" w:eastAsia="en-US"/>
        </w:rPr>
        <w:t>. Із-за карантину підтримувалися  зв’язки через ІКТ.</w:t>
      </w:r>
    </w:p>
    <w:p w14:paraId="4D6BB825" w14:textId="77777777" w:rsidR="00CF6976" w:rsidRDefault="00CF6976" w:rsidP="00CF6976">
      <w:pPr>
        <w:spacing w:line="276" w:lineRule="auto"/>
        <w:jc w:val="both"/>
        <w:rPr>
          <w:sz w:val="28"/>
          <w:szCs w:val="28"/>
          <w:lang w:val="uk-UA" w:eastAsia="en-US"/>
        </w:rPr>
      </w:pPr>
      <w:r>
        <w:rPr>
          <w:sz w:val="28"/>
          <w:szCs w:val="28"/>
          <w:lang w:val="uk-UA" w:eastAsia="en-US"/>
        </w:rPr>
        <w:t xml:space="preserve">         За результатами аналізу </w:t>
      </w:r>
      <w:proofErr w:type="spellStart"/>
      <w:r>
        <w:rPr>
          <w:sz w:val="28"/>
          <w:szCs w:val="28"/>
          <w:lang w:val="uk-UA" w:eastAsia="en-US"/>
        </w:rPr>
        <w:t>освітньо</w:t>
      </w:r>
      <w:proofErr w:type="spellEnd"/>
      <w:r>
        <w:rPr>
          <w:sz w:val="28"/>
          <w:szCs w:val="28"/>
          <w:lang w:val="uk-UA" w:eastAsia="en-US"/>
        </w:rPr>
        <w:t>-виховного процесу, аудиту якісного та кількісного складу педагогічних працівників проводиться робота з підвищення професійного рівня педагогів в умовно створених групах: педагоги-початківці, що адаптується до умов закладу, педагоги з достатнім професійним рівнем, які стабільно працюють та досягають певних результатів педагоги-новатори, які експериментують, будують свою роботу відповідно запитів дітей, використовують ідеї в педагогіці і досягають високих результатів.</w:t>
      </w:r>
    </w:p>
    <w:p w14:paraId="38844AFE" w14:textId="77777777" w:rsidR="00CF6976" w:rsidRDefault="00CF6976" w:rsidP="00CF6976">
      <w:pPr>
        <w:spacing w:line="276" w:lineRule="auto"/>
        <w:jc w:val="both"/>
        <w:rPr>
          <w:sz w:val="28"/>
          <w:szCs w:val="28"/>
          <w:lang w:val="uk-UA" w:eastAsia="en-US"/>
        </w:rPr>
      </w:pPr>
      <w:r>
        <w:rPr>
          <w:sz w:val="28"/>
          <w:szCs w:val="28"/>
          <w:lang w:val="uk-UA" w:eastAsia="en-US"/>
        </w:rPr>
        <w:t xml:space="preserve">            Тому творчі педагоги протягом навчального року продовжували вести гурткову роботу:</w:t>
      </w:r>
    </w:p>
    <w:tbl>
      <w:tblPr>
        <w:tblW w:w="0" w:type="auto"/>
        <w:tblLayout w:type="fixed"/>
        <w:tblLook w:val="04A0" w:firstRow="1" w:lastRow="0" w:firstColumn="1" w:lastColumn="0" w:noHBand="0" w:noVBand="1"/>
      </w:tblPr>
      <w:tblGrid>
        <w:gridCol w:w="1021"/>
        <w:gridCol w:w="5785"/>
        <w:gridCol w:w="3403"/>
      </w:tblGrid>
      <w:tr w:rsidR="00CF6976" w14:paraId="42EC4301" w14:textId="77777777" w:rsidTr="00CF6976">
        <w:tc>
          <w:tcPr>
            <w:tcW w:w="1021" w:type="dxa"/>
            <w:tcBorders>
              <w:top w:val="single" w:sz="4" w:space="0" w:color="auto"/>
              <w:left w:val="single" w:sz="4" w:space="0" w:color="auto"/>
              <w:bottom w:val="single" w:sz="4" w:space="0" w:color="auto"/>
              <w:right w:val="single" w:sz="4" w:space="0" w:color="auto"/>
            </w:tcBorders>
            <w:hideMark/>
          </w:tcPr>
          <w:p w14:paraId="463DCD29" w14:textId="77777777" w:rsidR="00CF6976" w:rsidRDefault="00CF6976">
            <w:pPr>
              <w:spacing w:line="276" w:lineRule="auto"/>
              <w:jc w:val="both"/>
              <w:rPr>
                <w:sz w:val="28"/>
                <w:szCs w:val="28"/>
                <w:lang w:val="uk-UA" w:eastAsia="en-US"/>
              </w:rPr>
            </w:pPr>
            <w:r>
              <w:rPr>
                <w:sz w:val="28"/>
                <w:szCs w:val="28"/>
                <w:lang w:val="uk-UA" w:eastAsia="en-US"/>
              </w:rPr>
              <w:lastRenderedPageBreak/>
              <w:t>№з/п</w:t>
            </w:r>
          </w:p>
        </w:tc>
        <w:tc>
          <w:tcPr>
            <w:tcW w:w="5785" w:type="dxa"/>
            <w:tcBorders>
              <w:top w:val="single" w:sz="4" w:space="0" w:color="auto"/>
              <w:left w:val="single" w:sz="4" w:space="0" w:color="auto"/>
              <w:bottom w:val="single" w:sz="4" w:space="0" w:color="auto"/>
              <w:right w:val="single" w:sz="4" w:space="0" w:color="auto"/>
            </w:tcBorders>
            <w:hideMark/>
          </w:tcPr>
          <w:p w14:paraId="4BF48465" w14:textId="77777777" w:rsidR="00CF6976" w:rsidRDefault="00CF6976">
            <w:pPr>
              <w:spacing w:line="276" w:lineRule="auto"/>
              <w:jc w:val="both"/>
              <w:rPr>
                <w:sz w:val="28"/>
                <w:szCs w:val="28"/>
                <w:lang w:val="uk-UA" w:eastAsia="en-US"/>
              </w:rPr>
            </w:pPr>
            <w:r>
              <w:rPr>
                <w:sz w:val="28"/>
                <w:szCs w:val="28"/>
                <w:lang w:val="uk-UA" w:eastAsia="en-US"/>
              </w:rPr>
              <w:t>Назва гуртка</w:t>
            </w:r>
          </w:p>
        </w:tc>
        <w:tc>
          <w:tcPr>
            <w:tcW w:w="3403" w:type="dxa"/>
            <w:tcBorders>
              <w:top w:val="single" w:sz="4" w:space="0" w:color="auto"/>
              <w:left w:val="single" w:sz="4" w:space="0" w:color="auto"/>
              <w:bottom w:val="single" w:sz="4" w:space="0" w:color="auto"/>
              <w:right w:val="single" w:sz="4" w:space="0" w:color="auto"/>
            </w:tcBorders>
            <w:hideMark/>
          </w:tcPr>
          <w:p w14:paraId="7E88031C" w14:textId="77777777" w:rsidR="00CF6976" w:rsidRDefault="00CF6976">
            <w:pPr>
              <w:spacing w:line="276" w:lineRule="auto"/>
              <w:jc w:val="both"/>
              <w:rPr>
                <w:sz w:val="28"/>
                <w:szCs w:val="28"/>
                <w:lang w:val="uk-UA" w:eastAsia="en-US"/>
              </w:rPr>
            </w:pPr>
            <w:r>
              <w:rPr>
                <w:sz w:val="28"/>
                <w:szCs w:val="28"/>
                <w:lang w:val="uk-UA" w:eastAsia="en-US"/>
              </w:rPr>
              <w:t>Керівник гуртка</w:t>
            </w:r>
          </w:p>
        </w:tc>
      </w:tr>
      <w:tr w:rsidR="00CF6976" w14:paraId="03F8B3DC" w14:textId="77777777" w:rsidTr="00CF6976">
        <w:tc>
          <w:tcPr>
            <w:tcW w:w="1021" w:type="dxa"/>
            <w:tcBorders>
              <w:top w:val="single" w:sz="4" w:space="0" w:color="auto"/>
              <w:left w:val="single" w:sz="4" w:space="0" w:color="auto"/>
              <w:bottom w:val="single" w:sz="4" w:space="0" w:color="auto"/>
              <w:right w:val="single" w:sz="4" w:space="0" w:color="auto"/>
            </w:tcBorders>
            <w:hideMark/>
          </w:tcPr>
          <w:p w14:paraId="7CD364B0" w14:textId="77777777" w:rsidR="00CF6976" w:rsidRDefault="00CF6976">
            <w:pPr>
              <w:tabs>
                <w:tab w:val="left" w:pos="614"/>
              </w:tabs>
              <w:spacing w:line="276" w:lineRule="auto"/>
              <w:rPr>
                <w:sz w:val="28"/>
                <w:szCs w:val="28"/>
                <w:lang w:val="uk-UA" w:eastAsia="en-US"/>
              </w:rPr>
            </w:pPr>
            <w:r>
              <w:rPr>
                <w:sz w:val="28"/>
                <w:szCs w:val="28"/>
                <w:lang w:val="uk-UA" w:eastAsia="en-US"/>
              </w:rPr>
              <w:t>1.</w:t>
            </w:r>
          </w:p>
        </w:tc>
        <w:tc>
          <w:tcPr>
            <w:tcW w:w="5785" w:type="dxa"/>
            <w:tcBorders>
              <w:top w:val="single" w:sz="4" w:space="0" w:color="auto"/>
              <w:left w:val="single" w:sz="4" w:space="0" w:color="auto"/>
              <w:bottom w:val="single" w:sz="4" w:space="0" w:color="auto"/>
              <w:right w:val="single" w:sz="4" w:space="0" w:color="auto"/>
            </w:tcBorders>
            <w:hideMark/>
          </w:tcPr>
          <w:p w14:paraId="54CAA048" w14:textId="77777777" w:rsidR="00CF6976" w:rsidRDefault="00CF6976">
            <w:pPr>
              <w:spacing w:line="276" w:lineRule="auto"/>
              <w:jc w:val="both"/>
              <w:rPr>
                <w:sz w:val="28"/>
                <w:szCs w:val="28"/>
                <w:lang w:val="uk-UA" w:eastAsia="en-US"/>
              </w:rPr>
            </w:pPr>
            <w:r>
              <w:rPr>
                <w:sz w:val="28"/>
                <w:szCs w:val="28"/>
                <w:lang w:val="uk-UA" w:eastAsia="en-US"/>
              </w:rPr>
              <w:t>«Веселі краплинки» - танцювальний</w:t>
            </w:r>
          </w:p>
        </w:tc>
        <w:tc>
          <w:tcPr>
            <w:tcW w:w="3403" w:type="dxa"/>
            <w:tcBorders>
              <w:top w:val="single" w:sz="4" w:space="0" w:color="auto"/>
              <w:left w:val="single" w:sz="4" w:space="0" w:color="auto"/>
              <w:bottom w:val="single" w:sz="4" w:space="0" w:color="auto"/>
              <w:right w:val="single" w:sz="4" w:space="0" w:color="auto"/>
            </w:tcBorders>
            <w:hideMark/>
          </w:tcPr>
          <w:p w14:paraId="7C73DD2B" w14:textId="68E5B626" w:rsidR="00CF6976" w:rsidRDefault="00CF6976">
            <w:pPr>
              <w:spacing w:line="276" w:lineRule="auto"/>
              <w:jc w:val="both"/>
              <w:rPr>
                <w:sz w:val="28"/>
                <w:szCs w:val="28"/>
                <w:lang w:val="uk-UA" w:eastAsia="en-US"/>
              </w:rPr>
            </w:pPr>
            <w:r>
              <w:rPr>
                <w:sz w:val="28"/>
                <w:szCs w:val="28"/>
                <w:lang w:val="uk-UA" w:eastAsia="en-US"/>
              </w:rPr>
              <w:t xml:space="preserve">Керівник музичний </w:t>
            </w:r>
            <w:r w:rsidR="0099409F">
              <w:rPr>
                <w:sz w:val="28"/>
                <w:szCs w:val="28"/>
                <w:lang w:val="uk-UA" w:eastAsia="en-US"/>
              </w:rPr>
              <w:t>О.ЄВЧУК</w:t>
            </w:r>
          </w:p>
        </w:tc>
      </w:tr>
      <w:tr w:rsidR="00CF6976" w14:paraId="1B9FDCCB" w14:textId="77777777" w:rsidTr="00CF6976">
        <w:tc>
          <w:tcPr>
            <w:tcW w:w="1021" w:type="dxa"/>
            <w:tcBorders>
              <w:top w:val="single" w:sz="4" w:space="0" w:color="auto"/>
              <w:left w:val="single" w:sz="4" w:space="0" w:color="auto"/>
              <w:bottom w:val="single" w:sz="4" w:space="0" w:color="auto"/>
              <w:right w:val="single" w:sz="4" w:space="0" w:color="auto"/>
            </w:tcBorders>
            <w:hideMark/>
          </w:tcPr>
          <w:p w14:paraId="7718AE80" w14:textId="77777777" w:rsidR="00CF6976" w:rsidRDefault="00CF6976">
            <w:pPr>
              <w:spacing w:line="276" w:lineRule="auto"/>
              <w:jc w:val="both"/>
              <w:rPr>
                <w:sz w:val="28"/>
                <w:szCs w:val="28"/>
                <w:lang w:val="uk-UA" w:eastAsia="en-US"/>
              </w:rPr>
            </w:pPr>
            <w:r>
              <w:rPr>
                <w:sz w:val="28"/>
                <w:szCs w:val="28"/>
                <w:lang w:val="uk-UA" w:eastAsia="en-US"/>
              </w:rPr>
              <w:t>2.</w:t>
            </w:r>
          </w:p>
        </w:tc>
        <w:tc>
          <w:tcPr>
            <w:tcW w:w="5785" w:type="dxa"/>
            <w:tcBorders>
              <w:top w:val="single" w:sz="4" w:space="0" w:color="auto"/>
              <w:left w:val="single" w:sz="4" w:space="0" w:color="auto"/>
              <w:bottom w:val="single" w:sz="4" w:space="0" w:color="auto"/>
              <w:right w:val="single" w:sz="4" w:space="0" w:color="auto"/>
            </w:tcBorders>
            <w:hideMark/>
          </w:tcPr>
          <w:p w14:paraId="08EB4B75" w14:textId="77777777" w:rsidR="00CF6976" w:rsidRDefault="00CF6976">
            <w:pPr>
              <w:spacing w:line="276" w:lineRule="auto"/>
              <w:jc w:val="both"/>
              <w:rPr>
                <w:sz w:val="28"/>
                <w:szCs w:val="28"/>
                <w:lang w:val="uk-UA" w:eastAsia="en-US"/>
              </w:rPr>
            </w:pPr>
            <w:r>
              <w:rPr>
                <w:sz w:val="28"/>
                <w:szCs w:val="28"/>
                <w:lang w:val="uk-UA" w:eastAsia="en-US"/>
              </w:rPr>
              <w:t>«Казки» -театральний</w:t>
            </w:r>
          </w:p>
        </w:tc>
        <w:tc>
          <w:tcPr>
            <w:tcW w:w="3403" w:type="dxa"/>
            <w:tcBorders>
              <w:top w:val="single" w:sz="4" w:space="0" w:color="auto"/>
              <w:left w:val="single" w:sz="4" w:space="0" w:color="auto"/>
              <w:bottom w:val="single" w:sz="4" w:space="0" w:color="auto"/>
              <w:right w:val="single" w:sz="4" w:space="0" w:color="auto"/>
            </w:tcBorders>
            <w:hideMark/>
          </w:tcPr>
          <w:p w14:paraId="45BA6ACC" w14:textId="50BA3A2B" w:rsidR="00CF6976" w:rsidRDefault="00CF6976" w:rsidP="0099409F">
            <w:pPr>
              <w:spacing w:line="276" w:lineRule="auto"/>
              <w:rPr>
                <w:sz w:val="28"/>
                <w:szCs w:val="28"/>
                <w:lang w:val="uk-UA" w:eastAsia="en-US"/>
              </w:rPr>
            </w:pPr>
            <w:r>
              <w:rPr>
                <w:sz w:val="28"/>
                <w:szCs w:val="28"/>
                <w:lang w:val="uk-UA" w:eastAsia="en-US"/>
              </w:rPr>
              <w:t>Керівник музичний</w:t>
            </w:r>
            <w:r w:rsidR="0099409F">
              <w:rPr>
                <w:sz w:val="28"/>
                <w:szCs w:val="28"/>
                <w:lang w:val="uk-UA" w:eastAsia="en-US"/>
              </w:rPr>
              <w:t xml:space="preserve"> І.МОТЬКО</w:t>
            </w:r>
          </w:p>
        </w:tc>
      </w:tr>
      <w:tr w:rsidR="00CF6976" w14:paraId="18A1AF96" w14:textId="77777777" w:rsidTr="00CF6976">
        <w:tc>
          <w:tcPr>
            <w:tcW w:w="1021" w:type="dxa"/>
            <w:tcBorders>
              <w:top w:val="single" w:sz="4" w:space="0" w:color="auto"/>
              <w:left w:val="single" w:sz="4" w:space="0" w:color="auto"/>
              <w:bottom w:val="single" w:sz="4" w:space="0" w:color="auto"/>
              <w:right w:val="single" w:sz="4" w:space="0" w:color="auto"/>
            </w:tcBorders>
            <w:hideMark/>
          </w:tcPr>
          <w:p w14:paraId="5EE61290" w14:textId="77777777" w:rsidR="00CF6976" w:rsidRDefault="00CF6976">
            <w:pPr>
              <w:spacing w:line="276" w:lineRule="auto"/>
              <w:jc w:val="both"/>
              <w:rPr>
                <w:sz w:val="28"/>
                <w:szCs w:val="28"/>
                <w:lang w:val="uk-UA" w:eastAsia="en-US"/>
              </w:rPr>
            </w:pPr>
            <w:r>
              <w:rPr>
                <w:sz w:val="28"/>
                <w:szCs w:val="28"/>
                <w:lang w:val="uk-UA" w:eastAsia="en-US"/>
              </w:rPr>
              <w:t>3.</w:t>
            </w:r>
          </w:p>
        </w:tc>
        <w:tc>
          <w:tcPr>
            <w:tcW w:w="5785" w:type="dxa"/>
            <w:tcBorders>
              <w:top w:val="single" w:sz="4" w:space="0" w:color="auto"/>
              <w:left w:val="single" w:sz="4" w:space="0" w:color="auto"/>
              <w:bottom w:val="single" w:sz="4" w:space="0" w:color="auto"/>
              <w:right w:val="single" w:sz="4" w:space="0" w:color="auto"/>
            </w:tcBorders>
            <w:hideMark/>
          </w:tcPr>
          <w:p w14:paraId="3B630EB5" w14:textId="77777777" w:rsidR="00CF6976" w:rsidRDefault="00CF6976">
            <w:pPr>
              <w:spacing w:line="276" w:lineRule="auto"/>
              <w:jc w:val="both"/>
              <w:rPr>
                <w:sz w:val="28"/>
                <w:szCs w:val="28"/>
                <w:lang w:val="uk-UA" w:eastAsia="en-US"/>
              </w:rPr>
            </w:pPr>
            <w:r>
              <w:rPr>
                <w:sz w:val="28"/>
                <w:szCs w:val="28"/>
                <w:lang w:val="uk-UA" w:eastAsia="en-US"/>
              </w:rPr>
              <w:t>«Сонячні помічники» - фізкультурно-оздоровчий напрям</w:t>
            </w:r>
          </w:p>
        </w:tc>
        <w:tc>
          <w:tcPr>
            <w:tcW w:w="3403" w:type="dxa"/>
            <w:tcBorders>
              <w:top w:val="single" w:sz="4" w:space="0" w:color="auto"/>
              <w:left w:val="single" w:sz="4" w:space="0" w:color="auto"/>
              <w:bottom w:val="single" w:sz="4" w:space="0" w:color="auto"/>
              <w:right w:val="single" w:sz="4" w:space="0" w:color="auto"/>
            </w:tcBorders>
            <w:hideMark/>
          </w:tcPr>
          <w:p w14:paraId="6237FAE9" w14:textId="1C4516AE" w:rsidR="00CF6976" w:rsidRDefault="00CF6976">
            <w:pPr>
              <w:spacing w:line="276" w:lineRule="auto"/>
              <w:jc w:val="both"/>
              <w:rPr>
                <w:sz w:val="28"/>
                <w:szCs w:val="28"/>
                <w:lang w:val="uk-UA" w:eastAsia="en-US"/>
              </w:rPr>
            </w:pPr>
            <w:r>
              <w:rPr>
                <w:sz w:val="28"/>
                <w:szCs w:val="28"/>
                <w:lang w:val="uk-UA" w:eastAsia="en-US"/>
              </w:rPr>
              <w:t>Інструктор з фізкультури</w:t>
            </w:r>
            <w:r w:rsidR="0099409F">
              <w:rPr>
                <w:sz w:val="28"/>
                <w:szCs w:val="28"/>
                <w:lang w:val="uk-UA" w:eastAsia="en-US"/>
              </w:rPr>
              <w:t xml:space="preserve"> </w:t>
            </w:r>
            <w:r>
              <w:rPr>
                <w:sz w:val="28"/>
                <w:szCs w:val="28"/>
                <w:lang w:val="uk-UA" w:eastAsia="en-US"/>
              </w:rPr>
              <w:t>В.</w:t>
            </w:r>
            <w:r w:rsidR="0099409F">
              <w:rPr>
                <w:sz w:val="28"/>
                <w:szCs w:val="28"/>
                <w:lang w:val="uk-UA" w:eastAsia="en-US"/>
              </w:rPr>
              <w:t>БАСЮК</w:t>
            </w:r>
          </w:p>
        </w:tc>
      </w:tr>
      <w:tr w:rsidR="00CF6976" w14:paraId="19C5E2A0" w14:textId="77777777" w:rsidTr="00CF6976">
        <w:tc>
          <w:tcPr>
            <w:tcW w:w="1021" w:type="dxa"/>
            <w:tcBorders>
              <w:top w:val="single" w:sz="4" w:space="0" w:color="auto"/>
              <w:left w:val="single" w:sz="4" w:space="0" w:color="auto"/>
              <w:bottom w:val="single" w:sz="4" w:space="0" w:color="auto"/>
              <w:right w:val="single" w:sz="4" w:space="0" w:color="auto"/>
            </w:tcBorders>
            <w:hideMark/>
          </w:tcPr>
          <w:p w14:paraId="0DD9D966" w14:textId="77777777" w:rsidR="00CF6976" w:rsidRDefault="00CF6976">
            <w:pPr>
              <w:spacing w:line="276" w:lineRule="auto"/>
              <w:jc w:val="both"/>
              <w:rPr>
                <w:sz w:val="28"/>
                <w:szCs w:val="28"/>
                <w:lang w:val="uk-UA" w:eastAsia="en-US"/>
              </w:rPr>
            </w:pPr>
            <w:r>
              <w:rPr>
                <w:sz w:val="28"/>
                <w:szCs w:val="28"/>
                <w:lang w:val="uk-UA" w:eastAsia="en-US"/>
              </w:rPr>
              <w:t>4.</w:t>
            </w:r>
          </w:p>
        </w:tc>
        <w:tc>
          <w:tcPr>
            <w:tcW w:w="5785" w:type="dxa"/>
            <w:tcBorders>
              <w:top w:val="single" w:sz="4" w:space="0" w:color="auto"/>
              <w:left w:val="single" w:sz="4" w:space="0" w:color="auto"/>
              <w:bottom w:val="single" w:sz="4" w:space="0" w:color="auto"/>
              <w:right w:val="single" w:sz="4" w:space="0" w:color="auto"/>
            </w:tcBorders>
            <w:hideMark/>
          </w:tcPr>
          <w:p w14:paraId="7975D19A" w14:textId="77777777" w:rsidR="00CF6976" w:rsidRDefault="00CF6976">
            <w:pPr>
              <w:spacing w:line="276" w:lineRule="auto"/>
              <w:jc w:val="both"/>
              <w:rPr>
                <w:sz w:val="28"/>
                <w:szCs w:val="28"/>
                <w:lang w:val="uk-UA" w:eastAsia="en-US"/>
              </w:rPr>
            </w:pPr>
            <w:r>
              <w:rPr>
                <w:sz w:val="28"/>
                <w:szCs w:val="28"/>
                <w:lang w:val="uk-UA" w:eastAsia="en-US"/>
              </w:rPr>
              <w:t>«Поліглот» - (англійська мова, інтелектуальний розвиток)</w:t>
            </w:r>
          </w:p>
        </w:tc>
        <w:tc>
          <w:tcPr>
            <w:tcW w:w="3403" w:type="dxa"/>
            <w:tcBorders>
              <w:top w:val="single" w:sz="4" w:space="0" w:color="auto"/>
              <w:left w:val="single" w:sz="4" w:space="0" w:color="auto"/>
              <w:bottom w:val="single" w:sz="4" w:space="0" w:color="auto"/>
              <w:right w:val="single" w:sz="4" w:space="0" w:color="auto"/>
            </w:tcBorders>
            <w:hideMark/>
          </w:tcPr>
          <w:p w14:paraId="37F6FFF3" w14:textId="6F9F176D" w:rsidR="00CF6976" w:rsidRDefault="00CF6976">
            <w:pPr>
              <w:spacing w:line="276" w:lineRule="auto"/>
              <w:jc w:val="both"/>
              <w:rPr>
                <w:sz w:val="28"/>
                <w:szCs w:val="28"/>
                <w:lang w:val="uk-UA" w:eastAsia="en-US"/>
              </w:rPr>
            </w:pPr>
            <w:r>
              <w:rPr>
                <w:sz w:val="28"/>
                <w:szCs w:val="28"/>
                <w:lang w:val="uk-UA" w:eastAsia="en-US"/>
              </w:rPr>
              <w:t>Вихователь Л.К</w:t>
            </w:r>
            <w:r w:rsidR="0099409F">
              <w:rPr>
                <w:sz w:val="28"/>
                <w:szCs w:val="28"/>
                <w:lang w:val="uk-UA" w:eastAsia="en-US"/>
              </w:rPr>
              <w:t>ОВАЛЬЧУК</w:t>
            </w:r>
          </w:p>
        </w:tc>
      </w:tr>
    </w:tbl>
    <w:p w14:paraId="5793C354" w14:textId="77777777" w:rsidR="00CF6976" w:rsidRDefault="00CF6976" w:rsidP="00CF6976">
      <w:pPr>
        <w:spacing w:line="276" w:lineRule="auto"/>
        <w:jc w:val="both"/>
        <w:rPr>
          <w:sz w:val="28"/>
          <w:szCs w:val="28"/>
          <w:lang w:val="uk-UA" w:eastAsia="en-US"/>
        </w:rPr>
      </w:pPr>
    </w:p>
    <w:p w14:paraId="4BB94564" w14:textId="7B85F2C7" w:rsidR="00CF6976" w:rsidRDefault="00CF6976" w:rsidP="000A40C2">
      <w:pPr>
        <w:tabs>
          <w:tab w:val="left" w:pos="3068"/>
        </w:tabs>
        <w:spacing w:line="276" w:lineRule="auto"/>
        <w:jc w:val="both"/>
        <w:rPr>
          <w:sz w:val="28"/>
          <w:szCs w:val="28"/>
          <w:lang w:val="uk-UA" w:eastAsia="en-US"/>
        </w:rPr>
      </w:pPr>
      <w:r>
        <w:rPr>
          <w:sz w:val="28"/>
          <w:szCs w:val="28"/>
          <w:lang w:val="uk-UA" w:eastAsia="en-US"/>
        </w:rPr>
        <w:t xml:space="preserve">        </w:t>
      </w:r>
    </w:p>
    <w:p w14:paraId="1DA7F10F" w14:textId="0498A8F5"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w:t>
      </w:r>
      <w:r w:rsidR="00771A08">
        <w:rPr>
          <w:sz w:val="28"/>
          <w:szCs w:val="28"/>
          <w:lang w:val="uk-UA" w:eastAsia="en-US"/>
        </w:rPr>
        <w:t xml:space="preserve"> </w:t>
      </w:r>
      <w:r>
        <w:rPr>
          <w:sz w:val="28"/>
          <w:szCs w:val="28"/>
          <w:lang w:val="uk-UA" w:eastAsia="en-US"/>
        </w:rPr>
        <w:t xml:space="preserve">Керівники музичні </w:t>
      </w:r>
      <w:r w:rsidR="00771A08">
        <w:rPr>
          <w:sz w:val="28"/>
          <w:szCs w:val="28"/>
          <w:lang w:val="uk-UA" w:eastAsia="en-US"/>
        </w:rPr>
        <w:t>Ольга ЄВЧУК, Ірина МОТЬКО</w:t>
      </w:r>
      <w:r>
        <w:rPr>
          <w:sz w:val="28"/>
          <w:szCs w:val="28"/>
          <w:lang w:val="uk-UA" w:eastAsia="en-US"/>
        </w:rPr>
        <w:t>., К</w:t>
      </w:r>
      <w:r w:rsidR="007B3077">
        <w:rPr>
          <w:sz w:val="28"/>
          <w:szCs w:val="28"/>
          <w:lang w:val="uk-UA" w:eastAsia="en-US"/>
        </w:rPr>
        <w:t>ОВАЛЬЧУК</w:t>
      </w:r>
      <w:r>
        <w:rPr>
          <w:sz w:val="28"/>
          <w:szCs w:val="28"/>
          <w:lang w:val="uk-UA" w:eastAsia="en-US"/>
        </w:rPr>
        <w:t xml:space="preserve"> Л.Ю. підготували зі своїми вихованцями сучасні танці, якими радували батьків, гостей та працівників закладу </w:t>
      </w:r>
      <w:r w:rsidR="000A40C2">
        <w:rPr>
          <w:sz w:val="28"/>
          <w:szCs w:val="28"/>
          <w:lang w:val="uk-UA" w:eastAsia="en-US"/>
        </w:rPr>
        <w:t xml:space="preserve"> на ранках: «Свято Матері</w:t>
      </w:r>
      <w:r w:rsidR="00771A08">
        <w:rPr>
          <w:sz w:val="28"/>
          <w:szCs w:val="28"/>
          <w:lang w:val="uk-UA" w:eastAsia="en-US"/>
        </w:rPr>
        <w:t>», « Випуск дітей в школу»,  «Осінь до нас завітала»</w:t>
      </w:r>
      <w:r>
        <w:rPr>
          <w:sz w:val="28"/>
          <w:szCs w:val="28"/>
          <w:lang w:val="uk-UA" w:eastAsia="en-US"/>
        </w:rPr>
        <w:t xml:space="preserve"> . </w:t>
      </w:r>
    </w:p>
    <w:p w14:paraId="51159FD5"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w:t>
      </w:r>
      <w:r>
        <w:rPr>
          <w:b/>
          <w:sz w:val="28"/>
          <w:szCs w:val="28"/>
          <w:lang w:val="uk-UA" w:eastAsia="en-US"/>
        </w:rPr>
        <w:t xml:space="preserve">                     3.1.  Робота психологічної служби.</w:t>
      </w:r>
    </w:p>
    <w:p w14:paraId="45A192DC" w14:textId="176DE0FB"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Психолого-педагогічний супровід, забезпечення психологічного комфорту дошкільників протягом року здійснювала практичний психолог Н</w:t>
      </w:r>
      <w:r w:rsidR="007B3077">
        <w:rPr>
          <w:sz w:val="28"/>
          <w:szCs w:val="28"/>
          <w:lang w:val="uk-UA" w:eastAsia="en-US"/>
        </w:rPr>
        <w:t xml:space="preserve">ЕВМЕРЖИЦЬКА </w:t>
      </w:r>
      <w:r>
        <w:rPr>
          <w:sz w:val="28"/>
          <w:szCs w:val="28"/>
          <w:lang w:val="uk-UA" w:eastAsia="en-US"/>
        </w:rPr>
        <w:t>С.О., яка проводила практично-розважальні заняття для зняття чи значного зменшення нервово-емоційного напруження у дітей, здійснювала профілактику та організувала корекційну роботу, спрямовану на гармонізацію розвитку дитини та взаємодії з оточуючими, стимулювала її потенційні можливості, з’ясовувала психологічні труднощі;</w:t>
      </w:r>
      <w:r w:rsidR="00771A08">
        <w:rPr>
          <w:sz w:val="28"/>
          <w:szCs w:val="28"/>
          <w:lang w:val="uk-UA" w:eastAsia="en-US"/>
        </w:rPr>
        <w:t xml:space="preserve"> </w:t>
      </w:r>
      <w:r>
        <w:rPr>
          <w:sz w:val="28"/>
          <w:szCs w:val="28"/>
          <w:lang w:val="uk-UA" w:eastAsia="en-US"/>
        </w:rPr>
        <w:t xml:space="preserve">у разі потреби ознайомлювала батьків і педагогів з результатами психолого-педагогічного обстеження, зафіксованим протоколом, </w:t>
      </w:r>
      <w:proofErr w:type="spellStart"/>
      <w:r>
        <w:rPr>
          <w:sz w:val="28"/>
          <w:szCs w:val="28"/>
          <w:lang w:val="uk-UA" w:eastAsia="en-US"/>
        </w:rPr>
        <w:t>професійно</w:t>
      </w:r>
      <w:proofErr w:type="spellEnd"/>
      <w:r w:rsidR="00771A08">
        <w:rPr>
          <w:sz w:val="28"/>
          <w:szCs w:val="28"/>
          <w:lang w:val="uk-UA" w:eastAsia="en-US"/>
        </w:rPr>
        <w:t xml:space="preserve"> </w:t>
      </w:r>
      <w:r>
        <w:rPr>
          <w:sz w:val="28"/>
          <w:szCs w:val="28"/>
          <w:lang w:val="uk-UA" w:eastAsia="en-US"/>
        </w:rPr>
        <w:t xml:space="preserve"> коментувала їх; розробляла рекомендації щодо роботи з конкретною дитиною; психологічні обстеження проводяться індивідуально, результати не розголошуються.</w:t>
      </w:r>
    </w:p>
    <w:p w14:paraId="628BCBA6" w14:textId="1AFA7298"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Дітей, що потребували особливого підходу в навчанні і вихованні практичний психолог вчасно проводила збір </w:t>
      </w:r>
      <w:proofErr w:type="spellStart"/>
      <w:r>
        <w:rPr>
          <w:sz w:val="28"/>
          <w:szCs w:val="28"/>
          <w:lang w:val="uk-UA" w:eastAsia="en-US"/>
        </w:rPr>
        <w:t>психо</w:t>
      </w:r>
      <w:proofErr w:type="spellEnd"/>
      <w:r>
        <w:rPr>
          <w:sz w:val="28"/>
          <w:szCs w:val="28"/>
          <w:lang w:val="uk-UA" w:eastAsia="en-US"/>
        </w:rPr>
        <w:t xml:space="preserve">-фізичних даних про дитину і </w:t>
      </w:r>
      <w:r w:rsidR="00F24644">
        <w:rPr>
          <w:sz w:val="28"/>
          <w:szCs w:val="28"/>
          <w:lang w:val="uk-UA" w:eastAsia="en-US"/>
        </w:rPr>
        <w:t>рекомендувала звернутися</w:t>
      </w:r>
      <w:r>
        <w:rPr>
          <w:sz w:val="28"/>
          <w:szCs w:val="28"/>
          <w:lang w:val="uk-UA" w:eastAsia="en-US"/>
        </w:rPr>
        <w:t xml:space="preserve"> в </w:t>
      </w:r>
      <w:proofErr w:type="spellStart"/>
      <w:r>
        <w:rPr>
          <w:sz w:val="28"/>
          <w:szCs w:val="28"/>
          <w:lang w:val="uk-UA" w:eastAsia="en-US"/>
        </w:rPr>
        <w:t>інклюзивно</w:t>
      </w:r>
      <w:proofErr w:type="spellEnd"/>
      <w:r>
        <w:rPr>
          <w:sz w:val="28"/>
          <w:szCs w:val="28"/>
          <w:lang w:val="uk-UA" w:eastAsia="en-US"/>
        </w:rPr>
        <w:t>-ресурсний центр.</w:t>
      </w:r>
    </w:p>
    <w:p w14:paraId="28109552" w14:textId="06CC6204"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Практичним психологом Н</w:t>
      </w:r>
      <w:r w:rsidR="007B3077">
        <w:rPr>
          <w:sz w:val="28"/>
          <w:szCs w:val="28"/>
          <w:lang w:val="uk-UA" w:eastAsia="en-US"/>
        </w:rPr>
        <w:t>ЕВМЕРЖИЦЬКОЮ</w:t>
      </w:r>
      <w:r>
        <w:rPr>
          <w:sz w:val="28"/>
          <w:szCs w:val="28"/>
          <w:lang w:val="uk-UA" w:eastAsia="en-US"/>
        </w:rPr>
        <w:t xml:space="preserve"> С.О. проводилося обстеження щодо рівнів ступенів адаптації, розвитку психологічних процесів особливостей емоційної сфери, психологічної готовності до навчання старших дошкільників у школі. Всі діагностики здійснювалися за вихідними програмами, що пройшли експертизу. </w:t>
      </w:r>
      <w:r w:rsidR="00524180">
        <w:rPr>
          <w:sz w:val="28"/>
          <w:szCs w:val="28"/>
          <w:lang w:val="uk-UA" w:eastAsia="en-US"/>
        </w:rPr>
        <w:t>18</w:t>
      </w:r>
      <w:r>
        <w:rPr>
          <w:sz w:val="28"/>
          <w:szCs w:val="28"/>
          <w:lang w:val="uk-UA" w:eastAsia="en-US"/>
        </w:rPr>
        <w:t>.</w:t>
      </w:r>
      <w:r w:rsidR="00524180">
        <w:rPr>
          <w:sz w:val="28"/>
          <w:szCs w:val="28"/>
          <w:lang w:val="uk-UA" w:eastAsia="en-US"/>
        </w:rPr>
        <w:t>11</w:t>
      </w:r>
      <w:r>
        <w:rPr>
          <w:sz w:val="28"/>
          <w:szCs w:val="28"/>
          <w:lang w:val="uk-UA" w:eastAsia="en-US"/>
        </w:rPr>
        <w:t>.20</w:t>
      </w:r>
      <w:r w:rsidR="00524180">
        <w:rPr>
          <w:sz w:val="28"/>
          <w:szCs w:val="28"/>
          <w:lang w:val="uk-UA" w:eastAsia="en-US"/>
        </w:rPr>
        <w:t>20</w:t>
      </w:r>
      <w:r>
        <w:rPr>
          <w:sz w:val="28"/>
          <w:szCs w:val="28"/>
          <w:lang w:val="uk-UA" w:eastAsia="en-US"/>
        </w:rPr>
        <w:t xml:space="preserve">р. </w:t>
      </w:r>
      <w:bookmarkStart w:id="3" w:name="_Hlk79246189"/>
      <w:r>
        <w:rPr>
          <w:sz w:val="28"/>
          <w:szCs w:val="28"/>
          <w:lang w:val="uk-UA" w:eastAsia="en-US"/>
        </w:rPr>
        <w:t>був проведений психолого-(медико)-педагогічний консиліум на тему</w:t>
      </w:r>
      <w:bookmarkEnd w:id="3"/>
      <w:r>
        <w:rPr>
          <w:sz w:val="28"/>
          <w:szCs w:val="28"/>
          <w:lang w:val="uk-UA" w:eastAsia="en-US"/>
        </w:rPr>
        <w:t xml:space="preserve">: «Проблеми адаптації дітей раннього віку  груп№ </w:t>
      </w:r>
      <w:r w:rsidR="00524180">
        <w:rPr>
          <w:sz w:val="28"/>
          <w:szCs w:val="28"/>
          <w:lang w:val="uk-UA" w:eastAsia="en-US"/>
        </w:rPr>
        <w:t>1</w:t>
      </w:r>
      <w:r>
        <w:rPr>
          <w:sz w:val="28"/>
          <w:szCs w:val="28"/>
          <w:lang w:val="uk-UA" w:eastAsia="en-US"/>
        </w:rPr>
        <w:t>,</w:t>
      </w:r>
      <w:r w:rsidR="00524180">
        <w:rPr>
          <w:sz w:val="28"/>
          <w:szCs w:val="28"/>
          <w:lang w:val="uk-UA" w:eastAsia="en-US"/>
        </w:rPr>
        <w:t>2</w:t>
      </w:r>
      <w:r>
        <w:rPr>
          <w:sz w:val="28"/>
          <w:szCs w:val="28"/>
          <w:lang w:val="uk-UA" w:eastAsia="en-US"/>
        </w:rPr>
        <w:t>,6» з участю директора Л</w:t>
      </w:r>
      <w:r w:rsidR="00524180">
        <w:rPr>
          <w:sz w:val="28"/>
          <w:szCs w:val="28"/>
          <w:lang w:val="uk-UA" w:eastAsia="en-US"/>
        </w:rPr>
        <w:t>ідії РОЖКО</w:t>
      </w:r>
      <w:r>
        <w:rPr>
          <w:sz w:val="28"/>
          <w:szCs w:val="28"/>
          <w:lang w:val="uk-UA" w:eastAsia="en-US"/>
        </w:rPr>
        <w:t>, вихователя-методиста Л</w:t>
      </w:r>
      <w:r w:rsidR="00524180">
        <w:rPr>
          <w:sz w:val="28"/>
          <w:szCs w:val="28"/>
          <w:lang w:val="uk-UA" w:eastAsia="en-US"/>
        </w:rPr>
        <w:t>юдмили ОЛЕЩУК</w:t>
      </w:r>
      <w:r>
        <w:rPr>
          <w:sz w:val="28"/>
          <w:szCs w:val="28"/>
          <w:lang w:val="uk-UA" w:eastAsia="en-US"/>
        </w:rPr>
        <w:t>, вихователів</w:t>
      </w:r>
      <w:r w:rsidR="00524180">
        <w:rPr>
          <w:sz w:val="28"/>
          <w:szCs w:val="28"/>
          <w:lang w:val="uk-UA" w:eastAsia="en-US"/>
        </w:rPr>
        <w:t>:</w:t>
      </w:r>
      <w:r>
        <w:rPr>
          <w:sz w:val="28"/>
          <w:szCs w:val="28"/>
          <w:lang w:val="uk-UA" w:eastAsia="en-US"/>
        </w:rPr>
        <w:t xml:space="preserve"> </w:t>
      </w:r>
      <w:r w:rsidR="00524180">
        <w:rPr>
          <w:sz w:val="28"/>
          <w:szCs w:val="28"/>
          <w:lang w:val="uk-UA" w:eastAsia="en-US"/>
        </w:rPr>
        <w:t>Тетяни ЄЗГОР, Ірини РОЖКО</w:t>
      </w:r>
      <w:r>
        <w:rPr>
          <w:sz w:val="28"/>
          <w:szCs w:val="28"/>
          <w:lang w:val="uk-UA" w:eastAsia="en-US"/>
        </w:rPr>
        <w:t xml:space="preserve">, </w:t>
      </w:r>
      <w:r w:rsidR="00524180">
        <w:rPr>
          <w:sz w:val="28"/>
          <w:szCs w:val="28"/>
          <w:lang w:val="uk-UA" w:eastAsia="en-US"/>
        </w:rPr>
        <w:t>Марії ВОЛОШИНОЇ</w:t>
      </w:r>
      <w:r>
        <w:rPr>
          <w:sz w:val="28"/>
          <w:szCs w:val="28"/>
          <w:lang w:val="uk-UA" w:eastAsia="en-US"/>
        </w:rPr>
        <w:t xml:space="preserve">, </w:t>
      </w:r>
      <w:r w:rsidR="00524180">
        <w:rPr>
          <w:sz w:val="28"/>
          <w:szCs w:val="28"/>
          <w:lang w:val="uk-UA" w:eastAsia="en-US"/>
        </w:rPr>
        <w:t>Ольги ПЕШКО, Ірини БІДЮК. Надії КОБЗЄВОЇ</w:t>
      </w:r>
      <w:r>
        <w:rPr>
          <w:sz w:val="28"/>
          <w:szCs w:val="28"/>
          <w:lang w:val="uk-UA" w:eastAsia="en-US"/>
        </w:rPr>
        <w:t>,</w:t>
      </w:r>
      <w:r w:rsidR="00914997">
        <w:rPr>
          <w:sz w:val="28"/>
          <w:szCs w:val="28"/>
          <w:lang w:val="uk-UA" w:eastAsia="en-US"/>
        </w:rPr>
        <w:t xml:space="preserve"> </w:t>
      </w:r>
      <w:r>
        <w:rPr>
          <w:sz w:val="28"/>
          <w:szCs w:val="28"/>
          <w:lang w:val="uk-UA" w:eastAsia="en-US"/>
        </w:rPr>
        <w:t xml:space="preserve">сестер медичних старших </w:t>
      </w:r>
      <w:r w:rsidR="00524180">
        <w:rPr>
          <w:sz w:val="28"/>
          <w:szCs w:val="28"/>
          <w:lang w:val="uk-UA" w:eastAsia="en-US"/>
        </w:rPr>
        <w:t>Ганни БОГОМАЗ,</w:t>
      </w:r>
      <w:r>
        <w:rPr>
          <w:sz w:val="28"/>
          <w:szCs w:val="28"/>
          <w:lang w:val="uk-UA" w:eastAsia="en-US"/>
        </w:rPr>
        <w:t xml:space="preserve"> М</w:t>
      </w:r>
      <w:r w:rsidR="00524180">
        <w:rPr>
          <w:sz w:val="28"/>
          <w:szCs w:val="28"/>
          <w:lang w:val="uk-UA" w:eastAsia="en-US"/>
        </w:rPr>
        <w:t xml:space="preserve">арії </w:t>
      </w:r>
      <w:r>
        <w:rPr>
          <w:sz w:val="28"/>
          <w:szCs w:val="28"/>
          <w:lang w:val="uk-UA" w:eastAsia="en-US"/>
        </w:rPr>
        <w:t>С</w:t>
      </w:r>
      <w:r w:rsidR="00524180">
        <w:rPr>
          <w:sz w:val="28"/>
          <w:szCs w:val="28"/>
          <w:lang w:val="uk-UA" w:eastAsia="en-US"/>
        </w:rPr>
        <w:t>ЛИВКИ</w:t>
      </w:r>
      <w:r>
        <w:rPr>
          <w:sz w:val="28"/>
          <w:szCs w:val="28"/>
          <w:lang w:val="uk-UA" w:eastAsia="en-US"/>
        </w:rPr>
        <w:t>.</w:t>
      </w:r>
      <w:r w:rsidR="00524180">
        <w:rPr>
          <w:sz w:val="28"/>
          <w:szCs w:val="28"/>
          <w:lang w:val="uk-UA" w:eastAsia="en-US"/>
        </w:rPr>
        <w:t xml:space="preserve">19.05.2021 </w:t>
      </w:r>
      <w:r w:rsidR="00B57FED">
        <w:rPr>
          <w:sz w:val="28"/>
          <w:szCs w:val="28"/>
          <w:lang w:val="uk-UA" w:eastAsia="en-US"/>
        </w:rPr>
        <w:t>був проведений психолого-</w:t>
      </w:r>
      <w:r w:rsidR="00B57FED">
        <w:rPr>
          <w:sz w:val="28"/>
          <w:szCs w:val="28"/>
          <w:lang w:val="uk-UA" w:eastAsia="en-US"/>
        </w:rPr>
        <w:lastRenderedPageBreak/>
        <w:t>(медико)-педагогічний консиліум на тему: «Підсумки готовності дошкільн</w:t>
      </w:r>
      <w:r w:rsidR="008555D7">
        <w:rPr>
          <w:sz w:val="28"/>
          <w:szCs w:val="28"/>
          <w:lang w:val="uk-UA" w:eastAsia="en-US"/>
        </w:rPr>
        <w:t>и</w:t>
      </w:r>
      <w:r w:rsidR="00B57FED">
        <w:rPr>
          <w:sz w:val="28"/>
          <w:szCs w:val="28"/>
          <w:lang w:val="uk-UA" w:eastAsia="en-US"/>
        </w:rPr>
        <w:t>ків шостого року життя до навчання в Новій українській школі» з участю вихователів старших груп.</w:t>
      </w:r>
    </w:p>
    <w:p w14:paraId="1F3D217D" w14:textId="54A7945E"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Психологічна служба закладу повсякчас сприяла особистісному </w:t>
      </w:r>
      <w:r w:rsidR="008555D7">
        <w:rPr>
          <w:sz w:val="28"/>
          <w:szCs w:val="28"/>
          <w:lang w:val="uk-UA" w:eastAsia="en-US"/>
        </w:rPr>
        <w:t xml:space="preserve">розвитку </w:t>
      </w:r>
      <w:r>
        <w:rPr>
          <w:sz w:val="28"/>
          <w:szCs w:val="28"/>
          <w:lang w:val="uk-UA" w:eastAsia="en-US"/>
        </w:rPr>
        <w:t xml:space="preserve">кожної дитини з урахуванням її нахилів, психічних особливостей. Індивідуальна корекційно-розвивальна робота проводилася з дітьми, які знаходилися у важкому психологічному стані. Робота полягала </w:t>
      </w:r>
      <w:r w:rsidR="008555D7">
        <w:rPr>
          <w:sz w:val="28"/>
          <w:szCs w:val="28"/>
          <w:lang w:val="uk-UA" w:eastAsia="en-US"/>
        </w:rPr>
        <w:t>в</w:t>
      </w:r>
      <w:r>
        <w:rPr>
          <w:sz w:val="28"/>
          <w:szCs w:val="28"/>
          <w:lang w:val="uk-UA" w:eastAsia="en-US"/>
        </w:rPr>
        <w:t xml:space="preserve"> усуненні причин психологічного дискомфорту врівноваження емоційного стану.</w:t>
      </w:r>
    </w:p>
    <w:p w14:paraId="073A82D1" w14:textId="0EBA292E"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Ефективно проводилася співпраця з батьками з метою корекції поведінки дітей, психологічної підготовки до школи. У закладі налагоджено консультаційну допомогу батькам, співробітникам. Потреби батьків у консультації були викликані занепокоєнням батьків поведінкою своїх дітей (страхи, надмірна активність, не слухняність, відставання у розвитку, тривожність, агресія).</w:t>
      </w:r>
      <w:r w:rsidR="00D21919">
        <w:rPr>
          <w:sz w:val="28"/>
          <w:szCs w:val="28"/>
          <w:lang w:val="uk-UA" w:eastAsia="en-US"/>
        </w:rPr>
        <w:t xml:space="preserve"> </w:t>
      </w:r>
      <w:r w:rsidR="00D8344A">
        <w:rPr>
          <w:sz w:val="28"/>
          <w:szCs w:val="28"/>
          <w:lang w:val="uk-UA" w:eastAsia="en-US"/>
        </w:rPr>
        <w:t>За рекомендац</w:t>
      </w:r>
      <w:r w:rsidR="008555D7">
        <w:rPr>
          <w:sz w:val="28"/>
          <w:szCs w:val="28"/>
          <w:lang w:val="uk-UA" w:eastAsia="en-US"/>
        </w:rPr>
        <w:t>і</w:t>
      </w:r>
      <w:r w:rsidR="00D8344A">
        <w:rPr>
          <w:sz w:val="28"/>
          <w:szCs w:val="28"/>
          <w:lang w:val="uk-UA" w:eastAsia="en-US"/>
        </w:rPr>
        <w:t>єю психолога</w:t>
      </w:r>
      <w:r w:rsidR="001D4846">
        <w:rPr>
          <w:sz w:val="28"/>
          <w:szCs w:val="28"/>
          <w:lang w:val="uk-UA" w:eastAsia="en-US"/>
        </w:rPr>
        <w:t xml:space="preserve"> 10  наших вихованців  були направлені в </w:t>
      </w:r>
      <w:proofErr w:type="spellStart"/>
      <w:r w:rsidR="001D4846">
        <w:rPr>
          <w:sz w:val="28"/>
          <w:szCs w:val="28"/>
          <w:lang w:val="uk-UA" w:eastAsia="en-US"/>
        </w:rPr>
        <w:t>інклюзивно</w:t>
      </w:r>
      <w:proofErr w:type="spellEnd"/>
      <w:r w:rsidR="001D4846">
        <w:rPr>
          <w:sz w:val="28"/>
          <w:szCs w:val="28"/>
          <w:lang w:val="uk-UA" w:eastAsia="en-US"/>
        </w:rPr>
        <w:t>-ресурсний центр. З них п’ятеро дітей  за</w:t>
      </w:r>
      <w:r w:rsidR="00514341">
        <w:rPr>
          <w:sz w:val="28"/>
          <w:szCs w:val="28"/>
          <w:lang w:val="uk-UA" w:eastAsia="en-US"/>
        </w:rPr>
        <w:t xml:space="preserve"> рекомендованими рівнями підтримки, зазначеними у висновках </w:t>
      </w:r>
      <w:proofErr w:type="spellStart"/>
      <w:r w:rsidR="00514341">
        <w:rPr>
          <w:sz w:val="28"/>
          <w:szCs w:val="28"/>
          <w:lang w:val="uk-UA" w:eastAsia="en-US"/>
        </w:rPr>
        <w:t>інклюзивно</w:t>
      </w:r>
      <w:proofErr w:type="spellEnd"/>
      <w:r w:rsidR="00514341">
        <w:rPr>
          <w:sz w:val="28"/>
          <w:szCs w:val="28"/>
          <w:lang w:val="uk-UA" w:eastAsia="en-US"/>
        </w:rPr>
        <w:t>-ресурсного центру</w:t>
      </w:r>
      <w:r w:rsidR="001D4846">
        <w:rPr>
          <w:sz w:val="28"/>
          <w:szCs w:val="28"/>
          <w:lang w:val="uk-UA" w:eastAsia="en-US"/>
        </w:rPr>
        <w:t xml:space="preserve">  </w:t>
      </w:r>
      <w:r w:rsidR="00514341">
        <w:rPr>
          <w:sz w:val="28"/>
          <w:szCs w:val="28"/>
          <w:lang w:val="uk-UA" w:eastAsia="en-US"/>
        </w:rPr>
        <w:t>визначені</w:t>
      </w:r>
      <w:r w:rsidR="001D4846">
        <w:rPr>
          <w:sz w:val="28"/>
          <w:szCs w:val="28"/>
          <w:lang w:val="uk-UA" w:eastAsia="en-US"/>
        </w:rPr>
        <w:t xml:space="preserve"> </w:t>
      </w:r>
      <w:r w:rsidR="00514341">
        <w:rPr>
          <w:sz w:val="28"/>
          <w:szCs w:val="28"/>
          <w:lang w:val="uk-UA" w:eastAsia="en-US"/>
        </w:rPr>
        <w:t xml:space="preserve"> у логопедичні групи, </w:t>
      </w:r>
      <w:r w:rsidR="005F3A40">
        <w:rPr>
          <w:sz w:val="28"/>
          <w:szCs w:val="28"/>
          <w:lang w:val="uk-UA" w:eastAsia="en-US"/>
        </w:rPr>
        <w:t xml:space="preserve">для </w:t>
      </w:r>
      <w:r w:rsidR="00514341">
        <w:rPr>
          <w:sz w:val="28"/>
          <w:szCs w:val="28"/>
          <w:lang w:val="uk-UA" w:eastAsia="en-US"/>
        </w:rPr>
        <w:t>2 дітей-</w:t>
      </w:r>
      <w:r w:rsidR="005F3A40">
        <w:rPr>
          <w:sz w:val="28"/>
          <w:szCs w:val="28"/>
          <w:lang w:val="uk-UA" w:eastAsia="en-US"/>
        </w:rPr>
        <w:t xml:space="preserve"> буде утворена в закладі інклюзивна група.</w:t>
      </w:r>
      <w:r w:rsidR="00D8344A">
        <w:rPr>
          <w:sz w:val="28"/>
          <w:szCs w:val="28"/>
          <w:lang w:val="uk-UA" w:eastAsia="en-US"/>
        </w:rPr>
        <w:t xml:space="preserve"> </w:t>
      </w:r>
      <w:r>
        <w:rPr>
          <w:sz w:val="28"/>
          <w:szCs w:val="28"/>
          <w:lang w:val="uk-UA" w:eastAsia="en-US"/>
        </w:rPr>
        <w:t>Доцільно зазначити,</w:t>
      </w:r>
      <w:r w:rsidR="00D21919">
        <w:rPr>
          <w:sz w:val="28"/>
          <w:szCs w:val="28"/>
          <w:lang w:val="uk-UA" w:eastAsia="en-US"/>
        </w:rPr>
        <w:t xml:space="preserve"> </w:t>
      </w:r>
      <w:r>
        <w:rPr>
          <w:sz w:val="28"/>
          <w:szCs w:val="28"/>
          <w:lang w:val="uk-UA" w:eastAsia="en-US"/>
        </w:rPr>
        <w:t xml:space="preserve">що в інформаційному куточку «Для мам і тат, що виховують малят» практичний психолог </w:t>
      </w:r>
      <w:r w:rsidR="00D21919">
        <w:rPr>
          <w:sz w:val="28"/>
          <w:szCs w:val="28"/>
          <w:lang w:val="uk-UA" w:eastAsia="en-US"/>
        </w:rPr>
        <w:t xml:space="preserve">Світлана НЕВМЕРЖИЦЬКА </w:t>
      </w:r>
      <w:r>
        <w:rPr>
          <w:sz w:val="28"/>
          <w:szCs w:val="28"/>
          <w:lang w:val="uk-UA" w:eastAsia="en-US"/>
        </w:rPr>
        <w:t xml:space="preserve"> розміщує змістовні та навчальні консультації для батьків із вчасною їх зміною. Особлива увага найменшеньким вихованцям приділялась в період адаптації, як </w:t>
      </w:r>
      <w:bookmarkStart w:id="4" w:name="_GoBack"/>
      <w:r>
        <w:rPr>
          <w:sz w:val="28"/>
          <w:szCs w:val="28"/>
          <w:lang w:val="uk-UA" w:eastAsia="en-US"/>
        </w:rPr>
        <w:t xml:space="preserve">практичним психологом так </w:t>
      </w:r>
      <w:bookmarkEnd w:id="4"/>
      <w:r>
        <w:rPr>
          <w:sz w:val="28"/>
          <w:szCs w:val="28"/>
          <w:lang w:val="uk-UA" w:eastAsia="en-US"/>
        </w:rPr>
        <w:t>і персоналом груп раннього віку. Забезпечення психоемоційного комфорту в адаптаційний період запорука збереження психічного здоров’я малюків та їх легкої адаптації в нових умовах. За результатами спостережень адаптаційного процесу в групах раннього віку впродовж останнього часу  зроблено наступні висновки: середній показник свідчить, що більшість дітей – до 80 % швидко і безболісно пристосувалися до умов дитячого садка, цьому сприяла доброзичлива атмосфера.</w:t>
      </w:r>
    </w:p>
    <w:p w14:paraId="6AB94D90"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Узагальнюючи результати психологічної служби закладу, можна зробити висновок, що психологічне забезпечення відповідає належному рівню.</w:t>
      </w:r>
    </w:p>
    <w:p w14:paraId="61E16BA5"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Соціально-психологічні умови, в яких виховуються діти нашого закладу, сприяють збереженню і зміцненню їх технічного та  фізичного здоров’я, успішному навчанню і психологічному розвитку в ситуаціях взаємодії з однолітками та дорослими. В групах спокійна доброзичлива атмосфера, створені умови для індивідуальному розвитку дітей, для реалізації їх можливостей, здібностей, потреб через індивідуальні заняття в осередках розвитку і куточках усамітнення.</w:t>
      </w:r>
    </w:p>
    <w:p w14:paraId="1FEB8D15" w14:textId="77777777" w:rsidR="00CF6976" w:rsidRDefault="00CF6976" w:rsidP="00CF6976">
      <w:pPr>
        <w:tabs>
          <w:tab w:val="left" w:pos="3068"/>
        </w:tabs>
        <w:spacing w:line="276" w:lineRule="auto"/>
        <w:jc w:val="both"/>
        <w:rPr>
          <w:sz w:val="28"/>
          <w:szCs w:val="28"/>
          <w:lang w:val="uk-UA" w:eastAsia="en-US"/>
        </w:rPr>
      </w:pPr>
    </w:p>
    <w:p w14:paraId="2A9026F0" w14:textId="77777777" w:rsidR="00CF6976" w:rsidRDefault="00CF6976" w:rsidP="00CF6976">
      <w:pPr>
        <w:tabs>
          <w:tab w:val="left" w:pos="3068"/>
        </w:tabs>
        <w:spacing w:line="276" w:lineRule="auto"/>
        <w:jc w:val="both"/>
        <w:rPr>
          <w:sz w:val="28"/>
          <w:szCs w:val="28"/>
          <w:lang w:val="uk-UA" w:eastAsia="en-US"/>
        </w:rPr>
      </w:pPr>
    </w:p>
    <w:p w14:paraId="77328386" w14:textId="77777777" w:rsidR="00CF6976" w:rsidRDefault="00CF6976" w:rsidP="00CF6976">
      <w:pPr>
        <w:tabs>
          <w:tab w:val="left" w:pos="3068"/>
        </w:tabs>
        <w:spacing w:line="276" w:lineRule="auto"/>
        <w:rPr>
          <w:b/>
          <w:sz w:val="28"/>
          <w:szCs w:val="28"/>
          <w:lang w:val="uk-UA" w:eastAsia="en-US"/>
        </w:rPr>
      </w:pPr>
      <w:r>
        <w:rPr>
          <w:b/>
          <w:sz w:val="28"/>
          <w:szCs w:val="28"/>
          <w:lang w:val="uk-UA" w:eastAsia="en-US"/>
        </w:rPr>
        <w:t xml:space="preserve">                       3.2. Інформаційні та комунікаційні технології </w:t>
      </w:r>
    </w:p>
    <w:p w14:paraId="67ECB0AD" w14:textId="77777777" w:rsidR="00CF6976" w:rsidRDefault="00CF6976" w:rsidP="00CF6976">
      <w:pPr>
        <w:tabs>
          <w:tab w:val="left" w:pos="3068"/>
        </w:tabs>
        <w:spacing w:line="276" w:lineRule="auto"/>
        <w:jc w:val="center"/>
        <w:rPr>
          <w:b/>
          <w:sz w:val="28"/>
          <w:szCs w:val="28"/>
          <w:lang w:val="uk-UA" w:eastAsia="en-US"/>
        </w:rPr>
      </w:pPr>
      <w:r>
        <w:rPr>
          <w:b/>
          <w:sz w:val="28"/>
          <w:szCs w:val="28"/>
          <w:lang w:val="uk-UA" w:eastAsia="en-US"/>
        </w:rPr>
        <w:t xml:space="preserve">в системі роботи  </w:t>
      </w:r>
      <w:proofErr w:type="spellStart"/>
      <w:r>
        <w:rPr>
          <w:b/>
          <w:sz w:val="28"/>
          <w:szCs w:val="28"/>
          <w:lang w:val="uk-UA" w:eastAsia="en-US"/>
        </w:rPr>
        <w:t>дошкільно</w:t>
      </w:r>
      <w:r>
        <w:rPr>
          <w:b/>
          <w:sz w:val="28"/>
          <w:szCs w:val="28"/>
          <w:lang w:eastAsia="en-US"/>
        </w:rPr>
        <w:t>го</w:t>
      </w:r>
      <w:proofErr w:type="spellEnd"/>
      <w:r>
        <w:rPr>
          <w:b/>
          <w:sz w:val="28"/>
          <w:szCs w:val="28"/>
          <w:lang w:val="uk-UA" w:eastAsia="en-US"/>
        </w:rPr>
        <w:t xml:space="preserve"> навчального закладу</w:t>
      </w:r>
    </w:p>
    <w:p w14:paraId="7E42C691"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lastRenderedPageBreak/>
        <w:t xml:space="preserve">          Протягом року в закладі  проводилась систематична та цілеспрямована робота щодо забезпечення інформатизації освіти.</w:t>
      </w:r>
    </w:p>
    <w:p w14:paraId="62C8B431" w14:textId="766828F1"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На сьогодні в закладі наявні: 7 персональних комп’ютерів, 7 принтер</w:t>
      </w:r>
      <w:r w:rsidR="005F3A40">
        <w:rPr>
          <w:sz w:val="28"/>
          <w:szCs w:val="28"/>
          <w:lang w:val="uk-UA" w:eastAsia="en-US"/>
        </w:rPr>
        <w:t>ів</w:t>
      </w:r>
      <w:r w:rsidR="005B48DE">
        <w:rPr>
          <w:sz w:val="28"/>
          <w:szCs w:val="28"/>
          <w:lang w:val="uk-UA" w:eastAsia="en-US"/>
        </w:rPr>
        <w:t>,</w:t>
      </w:r>
      <w:r w:rsidR="005F3A40">
        <w:rPr>
          <w:sz w:val="28"/>
          <w:szCs w:val="28"/>
          <w:lang w:val="uk-UA" w:eastAsia="en-US"/>
        </w:rPr>
        <w:t xml:space="preserve"> 1 </w:t>
      </w:r>
      <w:proofErr w:type="spellStart"/>
      <w:r>
        <w:rPr>
          <w:sz w:val="28"/>
          <w:szCs w:val="28"/>
          <w:lang w:val="uk-UA" w:eastAsia="en-US"/>
        </w:rPr>
        <w:t>мультімедіапроектор</w:t>
      </w:r>
      <w:proofErr w:type="spellEnd"/>
      <w:r w:rsidR="002C4507">
        <w:rPr>
          <w:sz w:val="28"/>
          <w:szCs w:val="28"/>
          <w:lang w:val="uk-UA" w:eastAsia="en-US"/>
        </w:rPr>
        <w:t>,</w:t>
      </w:r>
      <w:r w:rsidR="005B48DE">
        <w:rPr>
          <w:sz w:val="28"/>
          <w:szCs w:val="28"/>
          <w:lang w:val="uk-UA" w:eastAsia="en-US"/>
        </w:rPr>
        <w:t xml:space="preserve"> 2 ноутбуки. На двох групах є </w:t>
      </w:r>
      <w:proofErr w:type="spellStart"/>
      <w:r w:rsidR="005B48DE">
        <w:rPr>
          <w:sz w:val="28"/>
          <w:szCs w:val="28"/>
          <w:lang w:val="uk-UA" w:eastAsia="en-US"/>
        </w:rPr>
        <w:t>комп’ютори</w:t>
      </w:r>
      <w:proofErr w:type="spellEnd"/>
      <w:r w:rsidR="005B48DE">
        <w:rPr>
          <w:sz w:val="28"/>
          <w:szCs w:val="28"/>
          <w:lang w:val="uk-UA" w:eastAsia="en-US"/>
        </w:rPr>
        <w:t xml:space="preserve">  та принтери..</w:t>
      </w:r>
      <w:r>
        <w:rPr>
          <w:sz w:val="28"/>
          <w:szCs w:val="28"/>
          <w:lang w:val="uk-UA" w:eastAsia="en-US"/>
        </w:rPr>
        <w:t xml:space="preserve">  Протягом року  залучалися бюджетні та позабюджетні кошти на підтримку роботи наявної техніки (заправку картриджів, заміну кабелів тощо).</w:t>
      </w:r>
    </w:p>
    <w:p w14:paraId="48B59E08" w14:textId="4FE0E15C"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Протягом року успішно функціонував офіційний сайт закладу, що розкривав усі сфери життєдіяльності   (відповідальн</w:t>
      </w:r>
      <w:r w:rsidR="005F3A40">
        <w:rPr>
          <w:sz w:val="28"/>
          <w:szCs w:val="28"/>
          <w:lang w:val="uk-UA" w:eastAsia="en-US"/>
        </w:rPr>
        <w:t>і Людмила ОЛЕЩУК, Світлана НЕВМЕРЖИЦЬКА).</w:t>
      </w:r>
    </w:p>
    <w:p w14:paraId="7A7C77C3"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Впровадження ІКТ в освітній простір дошкільного навчального закладу впродовж року здійснювалось комплексно через різні сфери його життєдіяльності. </w:t>
      </w:r>
    </w:p>
    <w:p w14:paraId="140B7266"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Протягом навчального року активно використовувались ІКТ в управлінській діяльності закладу:</w:t>
      </w:r>
    </w:p>
    <w:p w14:paraId="16305E97"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використання електронної пошти;</w:t>
      </w:r>
    </w:p>
    <w:p w14:paraId="58A98EC9"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використання «Курсу </w:t>
      </w:r>
      <w:proofErr w:type="spellStart"/>
      <w:r>
        <w:rPr>
          <w:sz w:val="28"/>
          <w:szCs w:val="28"/>
          <w:lang w:val="uk-UA" w:eastAsia="en-US"/>
        </w:rPr>
        <w:t>дошкілля</w:t>
      </w:r>
      <w:proofErr w:type="spellEnd"/>
      <w:r>
        <w:rPr>
          <w:sz w:val="28"/>
          <w:szCs w:val="28"/>
          <w:lang w:val="uk-UA" w:eastAsia="en-US"/>
        </w:rPr>
        <w:t>»;</w:t>
      </w:r>
    </w:p>
    <w:p w14:paraId="7BD79D3E"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ведення ділової документації;</w:t>
      </w:r>
    </w:p>
    <w:p w14:paraId="19B846C4"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використання Інтернету;</w:t>
      </w:r>
    </w:p>
    <w:p w14:paraId="4D7F8EC4"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функціонування сайту закладу.</w:t>
      </w:r>
    </w:p>
    <w:p w14:paraId="3194CC92"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Використовувались ІКТ в методичній роботі:</w:t>
      </w:r>
    </w:p>
    <w:p w14:paraId="3478CEF0"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атестація педкадрів;</w:t>
      </w:r>
    </w:p>
    <w:p w14:paraId="19A7951F"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курси підвищення кваліфікації педкадрів;</w:t>
      </w:r>
    </w:p>
    <w:p w14:paraId="4D108820"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-робота педагогів із самоосвіти через опрацювання </w:t>
      </w:r>
      <w:proofErr w:type="spellStart"/>
      <w:r>
        <w:rPr>
          <w:sz w:val="28"/>
          <w:szCs w:val="28"/>
          <w:lang w:val="uk-UA" w:eastAsia="en-US"/>
        </w:rPr>
        <w:t>Інтернт</w:t>
      </w:r>
      <w:proofErr w:type="spellEnd"/>
      <w:r>
        <w:rPr>
          <w:sz w:val="28"/>
          <w:szCs w:val="28"/>
          <w:lang w:val="uk-UA" w:eastAsia="en-US"/>
        </w:rPr>
        <w:t>-ресурсів з питань дошкільної освіти.</w:t>
      </w:r>
    </w:p>
    <w:p w14:paraId="0E430081"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Упродовж року активно використовувались ІКТ в </w:t>
      </w:r>
      <w:proofErr w:type="spellStart"/>
      <w:r>
        <w:rPr>
          <w:sz w:val="28"/>
          <w:szCs w:val="28"/>
          <w:lang w:val="uk-UA" w:eastAsia="en-US"/>
        </w:rPr>
        <w:t>освітньо</w:t>
      </w:r>
      <w:proofErr w:type="spellEnd"/>
      <w:r>
        <w:rPr>
          <w:sz w:val="28"/>
          <w:szCs w:val="28"/>
          <w:lang w:val="uk-UA" w:eastAsia="en-US"/>
        </w:rPr>
        <w:t>-виховному процесі:</w:t>
      </w:r>
    </w:p>
    <w:p w14:paraId="3B771647"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у </w:t>
      </w:r>
      <w:proofErr w:type="spellStart"/>
      <w:r>
        <w:rPr>
          <w:sz w:val="28"/>
          <w:szCs w:val="28"/>
          <w:lang w:val="uk-UA" w:eastAsia="en-US"/>
        </w:rPr>
        <w:t>діяльністі</w:t>
      </w:r>
      <w:proofErr w:type="spellEnd"/>
      <w:r>
        <w:rPr>
          <w:sz w:val="28"/>
          <w:szCs w:val="28"/>
          <w:lang w:val="uk-UA" w:eastAsia="en-US"/>
        </w:rPr>
        <w:t xml:space="preserve"> психологічної служби дошкільного навчального закладу;</w:t>
      </w:r>
    </w:p>
    <w:p w14:paraId="629E6B39" w14:textId="5CD4BF66" w:rsidR="00CF6976" w:rsidRDefault="00CF6976" w:rsidP="00CF6976">
      <w:pPr>
        <w:tabs>
          <w:tab w:val="left" w:pos="3068"/>
        </w:tabs>
        <w:spacing w:line="276" w:lineRule="auto"/>
        <w:jc w:val="both"/>
        <w:rPr>
          <w:sz w:val="28"/>
          <w:szCs w:val="28"/>
          <w:lang w:val="uk-UA" w:eastAsia="en-US"/>
        </w:rPr>
      </w:pPr>
      <w:r>
        <w:rPr>
          <w:sz w:val="28"/>
          <w:szCs w:val="28"/>
          <w:lang w:val="uk-UA" w:eastAsia="en-US"/>
        </w:rPr>
        <w:t>- в роботі вихователів груп під час проведення занять</w:t>
      </w:r>
      <w:r w:rsidR="002C4507">
        <w:rPr>
          <w:sz w:val="28"/>
          <w:szCs w:val="28"/>
          <w:lang w:val="uk-UA" w:eastAsia="en-US"/>
        </w:rPr>
        <w:t>, у</w:t>
      </w:r>
      <w:r>
        <w:rPr>
          <w:sz w:val="28"/>
          <w:szCs w:val="28"/>
          <w:lang w:val="uk-UA" w:eastAsia="en-US"/>
        </w:rPr>
        <w:t xml:space="preserve"> </w:t>
      </w:r>
      <w:r w:rsidR="005F3A40">
        <w:rPr>
          <w:sz w:val="28"/>
          <w:szCs w:val="28"/>
          <w:lang w:val="uk-UA" w:eastAsia="en-US"/>
        </w:rPr>
        <w:t>спів</w:t>
      </w:r>
      <w:r w:rsidR="002C4507">
        <w:rPr>
          <w:sz w:val="28"/>
          <w:szCs w:val="28"/>
          <w:lang w:val="uk-UA" w:eastAsia="en-US"/>
        </w:rPr>
        <w:t>п</w:t>
      </w:r>
      <w:r w:rsidR="005F3A40">
        <w:rPr>
          <w:sz w:val="28"/>
          <w:szCs w:val="28"/>
          <w:lang w:val="uk-UA" w:eastAsia="en-US"/>
        </w:rPr>
        <w:t>рац</w:t>
      </w:r>
      <w:r w:rsidR="002C4507">
        <w:rPr>
          <w:sz w:val="28"/>
          <w:szCs w:val="28"/>
          <w:lang w:val="uk-UA" w:eastAsia="en-US"/>
        </w:rPr>
        <w:t>і</w:t>
      </w:r>
      <w:r w:rsidR="005F3A40">
        <w:rPr>
          <w:sz w:val="28"/>
          <w:szCs w:val="28"/>
          <w:lang w:val="uk-UA" w:eastAsia="en-US"/>
        </w:rPr>
        <w:t xml:space="preserve"> з батьками.</w:t>
      </w:r>
    </w:p>
    <w:p w14:paraId="728443D8"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Використання ІКТ  в системі освіти закладу  дало змогу:</w:t>
      </w:r>
    </w:p>
    <w:p w14:paraId="572BA303"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підвищити ефективність освітнього процесу (</w:t>
      </w:r>
      <w:proofErr w:type="spellStart"/>
      <w:r>
        <w:rPr>
          <w:sz w:val="28"/>
          <w:szCs w:val="28"/>
          <w:lang w:val="uk-UA" w:eastAsia="en-US"/>
        </w:rPr>
        <w:t>заощаджено</w:t>
      </w:r>
      <w:proofErr w:type="spellEnd"/>
      <w:r>
        <w:rPr>
          <w:sz w:val="28"/>
          <w:szCs w:val="28"/>
          <w:lang w:val="uk-UA" w:eastAsia="en-US"/>
        </w:rPr>
        <w:t xml:space="preserve"> час на розробку дидактичних матеріалів, презентабельність їх оформлення);</w:t>
      </w:r>
    </w:p>
    <w:p w14:paraId="40199982"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підвищити якість дошкільної освіти в групах (підвищено ефективність занять, активізація  пізнавальної  діяльності дітей);</w:t>
      </w:r>
    </w:p>
    <w:p w14:paraId="3122EDE3"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удосконалити систему управлінської діяльності закладу дошкільної освіти. Завдяки повному використанню ІКТ  стало можливим проведення моніторингових процедур з різних аспектів управлінської діяльності: адміністративно-господарської роботи, адміністративно- педагогічної та контрольно-аналітичної діяльності;</w:t>
      </w:r>
    </w:p>
    <w:p w14:paraId="240CF941" w14:textId="458DBBA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удосконалити просвітницьку роботу з батьками через розміщення на сайті закладу дошкільної освіти інформаційно-практичних матеріалів з різних питань життєдіяльності дітей, проведення Інтернет-консультацій </w:t>
      </w:r>
      <w:proofErr w:type="spellStart"/>
      <w:r>
        <w:rPr>
          <w:sz w:val="28"/>
          <w:szCs w:val="28"/>
          <w:lang w:val="uk-UA" w:eastAsia="en-US"/>
        </w:rPr>
        <w:t>чарез</w:t>
      </w:r>
      <w:proofErr w:type="spellEnd"/>
      <w:r>
        <w:rPr>
          <w:sz w:val="28"/>
          <w:szCs w:val="28"/>
          <w:lang w:val="uk-UA" w:eastAsia="en-US"/>
        </w:rPr>
        <w:t xml:space="preserve"> </w:t>
      </w:r>
      <w:proofErr w:type="spellStart"/>
      <w:r>
        <w:rPr>
          <w:sz w:val="28"/>
          <w:szCs w:val="28"/>
          <w:lang w:val="uk-UA" w:eastAsia="en-US"/>
        </w:rPr>
        <w:t>Viber</w:t>
      </w:r>
      <w:proofErr w:type="spellEnd"/>
      <w:r>
        <w:rPr>
          <w:sz w:val="28"/>
          <w:szCs w:val="28"/>
          <w:lang w:val="uk-UA" w:eastAsia="en-US"/>
        </w:rPr>
        <w:t xml:space="preserve"> тощо.</w:t>
      </w:r>
    </w:p>
    <w:p w14:paraId="6964D8F2" w14:textId="5383DD17" w:rsidR="0016370D" w:rsidRDefault="0016370D" w:rsidP="00CF6976">
      <w:pPr>
        <w:tabs>
          <w:tab w:val="left" w:pos="3068"/>
        </w:tabs>
        <w:spacing w:line="276" w:lineRule="auto"/>
        <w:jc w:val="both"/>
        <w:rPr>
          <w:sz w:val="28"/>
          <w:szCs w:val="28"/>
          <w:lang w:val="uk-UA" w:eastAsia="en-US"/>
        </w:rPr>
      </w:pPr>
      <w:r>
        <w:rPr>
          <w:sz w:val="28"/>
          <w:szCs w:val="28"/>
          <w:lang w:val="uk-UA" w:eastAsia="en-US"/>
        </w:rPr>
        <w:lastRenderedPageBreak/>
        <w:t xml:space="preserve">            Маємо хороші показники за підсумками моніторингу сайтів службою якості освіти Рівненського обласного управління.</w:t>
      </w:r>
    </w:p>
    <w:p w14:paraId="20C2F9A6" w14:textId="6D110CBC"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w:t>
      </w:r>
      <w:r w:rsidR="007B3077">
        <w:rPr>
          <w:sz w:val="28"/>
          <w:szCs w:val="28"/>
          <w:lang w:val="uk-UA" w:eastAsia="en-US"/>
        </w:rPr>
        <w:t xml:space="preserve">  </w:t>
      </w:r>
      <w:r>
        <w:rPr>
          <w:sz w:val="28"/>
          <w:szCs w:val="28"/>
          <w:lang w:val="uk-UA" w:eastAsia="en-US"/>
        </w:rPr>
        <w:t xml:space="preserve"> Однак, недоліками в роботі закладу дошкільної освіти з питань інформатизації є:</w:t>
      </w:r>
    </w:p>
    <w:p w14:paraId="72F01045"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низька ІКТ – компетентність деяких педагогів;</w:t>
      </w:r>
    </w:p>
    <w:p w14:paraId="7EAD2564"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-недостатня оснащеність  дошкільного навчального закладу комп’ютерною технікою;</w:t>
      </w:r>
    </w:p>
    <w:p w14:paraId="5380771F" w14:textId="1F98D771"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Виходячи з вищевказаних недоліків, визначені на 202</w:t>
      </w:r>
      <w:r w:rsidR="0016370D">
        <w:rPr>
          <w:sz w:val="28"/>
          <w:szCs w:val="28"/>
          <w:lang w:val="uk-UA" w:eastAsia="en-US"/>
        </w:rPr>
        <w:t>1</w:t>
      </w:r>
      <w:r>
        <w:rPr>
          <w:sz w:val="28"/>
          <w:szCs w:val="28"/>
          <w:lang w:val="uk-UA" w:eastAsia="en-US"/>
        </w:rPr>
        <w:t>-202</w:t>
      </w:r>
      <w:r w:rsidR="0016370D">
        <w:rPr>
          <w:sz w:val="28"/>
          <w:szCs w:val="28"/>
          <w:lang w:val="uk-UA" w:eastAsia="en-US"/>
        </w:rPr>
        <w:t>2</w:t>
      </w:r>
      <w:r>
        <w:rPr>
          <w:sz w:val="28"/>
          <w:szCs w:val="28"/>
          <w:lang w:val="uk-UA" w:eastAsia="en-US"/>
        </w:rPr>
        <w:t xml:space="preserve"> навчальний рік  такі завдання  щодо удосконалення роботи з питань інформатизації:</w:t>
      </w:r>
    </w:p>
    <w:p w14:paraId="0266BB9A"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подальше розроблення системи організації консультативної методичної підтримки щодо підвищення ІКТ-компетентності педагогів;</w:t>
      </w:r>
    </w:p>
    <w:p w14:paraId="3A37C688"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розширення використання ІКТ в роботі з дітьми всіх вікових груп;</w:t>
      </w:r>
    </w:p>
    <w:p w14:paraId="08C8231B"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розширення парку комп’ютерної та оргтехніки в закладі дошкільної освіти;</w:t>
      </w:r>
    </w:p>
    <w:p w14:paraId="00F7892C"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оновлення і поповнення банку комп’ютерних навчальних програм, дидактичних і методичних матеріалів з використанням ІКТ-технологій у роботі закладу дошкільної освіти;</w:t>
      </w:r>
    </w:p>
    <w:p w14:paraId="3355FF9A"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активізація батьків, педагогів та інших фахівців закладу дошкільної освіти для створення єдиного інформаційного середовища;</w:t>
      </w:r>
    </w:p>
    <w:p w14:paraId="053B8DA4"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систематичне поповнення розділів та поновлення інформації на офіційному сайті закладу дошкільної освіти.</w:t>
      </w:r>
    </w:p>
    <w:p w14:paraId="58B591A0" w14:textId="77777777" w:rsidR="00CF6976" w:rsidRDefault="00CF6976" w:rsidP="00CF6976">
      <w:pPr>
        <w:tabs>
          <w:tab w:val="left" w:pos="3068"/>
        </w:tabs>
        <w:spacing w:line="276" w:lineRule="auto"/>
        <w:rPr>
          <w:b/>
          <w:sz w:val="28"/>
          <w:szCs w:val="28"/>
          <w:lang w:val="uk-UA" w:eastAsia="en-US"/>
        </w:rPr>
      </w:pPr>
      <w:r>
        <w:rPr>
          <w:b/>
          <w:sz w:val="28"/>
          <w:szCs w:val="28"/>
          <w:lang w:val="uk-UA" w:eastAsia="en-US"/>
        </w:rPr>
        <w:t xml:space="preserve">                                    3.3.Організація роботи з батьками.</w:t>
      </w:r>
    </w:p>
    <w:p w14:paraId="48A07C6E"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Спільна діяльність педагогічного колективу  дошкільного навчального закладу та батьківської громадськості є одним з напрямків діяльності нашого закладу .</w:t>
      </w:r>
    </w:p>
    <w:p w14:paraId="4FD26D43"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Основними завданнями  дошкільного навчального закладу №11 є:</w:t>
      </w:r>
    </w:p>
    <w:p w14:paraId="56B6935B" w14:textId="77777777" w:rsidR="00CF6976" w:rsidRDefault="00CF6976" w:rsidP="00CF6976">
      <w:pPr>
        <w:pStyle w:val="a6"/>
        <w:numPr>
          <w:ilvl w:val="0"/>
          <w:numId w:val="8"/>
        </w:numPr>
        <w:tabs>
          <w:tab w:val="left" w:pos="3068"/>
        </w:tabs>
        <w:spacing w:line="276" w:lineRule="auto"/>
        <w:jc w:val="both"/>
        <w:rPr>
          <w:sz w:val="28"/>
          <w:szCs w:val="28"/>
          <w:lang w:val="uk-UA" w:eastAsia="en-US"/>
        </w:rPr>
      </w:pPr>
      <w:r>
        <w:rPr>
          <w:sz w:val="28"/>
          <w:szCs w:val="28"/>
          <w:lang w:val="uk-UA" w:eastAsia="en-US"/>
        </w:rPr>
        <w:t>охоплення дошкільною освітою  дітей із будинків мікрорайонів, які закріплені за закладом;</w:t>
      </w:r>
    </w:p>
    <w:p w14:paraId="353FF91A" w14:textId="77777777" w:rsidR="00CF6976" w:rsidRDefault="00CF6976" w:rsidP="00CF6976">
      <w:pPr>
        <w:pStyle w:val="a6"/>
        <w:numPr>
          <w:ilvl w:val="0"/>
          <w:numId w:val="8"/>
        </w:numPr>
        <w:tabs>
          <w:tab w:val="left" w:pos="3068"/>
        </w:tabs>
        <w:spacing w:line="276" w:lineRule="auto"/>
        <w:jc w:val="both"/>
        <w:rPr>
          <w:sz w:val="28"/>
          <w:szCs w:val="28"/>
          <w:lang w:val="uk-UA" w:eastAsia="en-US"/>
        </w:rPr>
      </w:pPr>
      <w:r>
        <w:rPr>
          <w:sz w:val="28"/>
          <w:szCs w:val="28"/>
          <w:lang w:val="uk-UA" w:eastAsia="en-US"/>
        </w:rPr>
        <w:t>надання фахової допомоги батькам у питаннях виховання та навчання дітей, залучення батьків до активної співпраці;</w:t>
      </w:r>
    </w:p>
    <w:p w14:paraId="72443BA0" w14:textId="77777777" w:rsidR="00CF6976" w:rsidRDefault="00CF6976" w:rsidP="00CF6976">
      <w:pPr>
        <w:pStyle w:val="a6"/>
        <w:numPr>
          <w:ilvl w:val="0"/>
          <w:numId w:val="8"/>
        </w:numPr>
        <w:tabs>
          <w:tab w:val="left" w:pos="3068"/>
        </w:tabs>
        <w:spacing w:line="276" w:lineRule="auto"/>
        <w:jc w:val="both"/>
        <w:rPr>
          <w:sz w:val="28"/>
          <w:szCs w:val="28"/>
          <w:lang w:val="uk-UA" w:eastAsia="en-US"/>
        </w:rPr>
      </w:pPr>
      <w:r>
        <w:rPr>
          <w:sz w:val="28"/>
          <w:szCs w:val="28"/>
          <w:lang w:val="uk-UA" w:eastAsia="en-US"/>
        </w:rPr>
        <w:t>формування усвідомленого батьківства в родинах, позитивних установок у спілкуванні з дитиною.</w:t>
      </w:r>
    </w:p>
    <w:p w14:paraId="0E67087B" w14:textId="4DBFFFE1"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В закладі спланована та проводиться робота по забезпеченню якісної організації та проведення фізкультурно-оздоровчих і спортивно-масових заходів, свят, розваг, змагань («Тато, мама, я – спортивна сім’я», «Школа пожежників», «В гостях у Нептуна») інструкторами з фізкультури Войтович М.С., Басюк В.М., </w:t>
      </w:r>
      <w:proofErr w:type="spellStart"/>
      <w:r>
        <w:rPr>
          <w:sz w:val="28"/>
          <w:szCs w:val="28"/>
          <w:lang w:val="uk-UA" w:eastAsia="en-US"/>
        </w:rPr>
        <w:t>Максимчук</w:t>
      </w:r>
      <w:proofErr w:type="spellEnd"/>
      <w:r>
        <w:rPr>
          <w:sz w:val="28"/>
          <w:szCs w:val="28"/>
          <w:lang w:val="uk-UA" w:eastAsia="en-US"/>
        </w:rPr>
        <w:t xml:space="preserve"> З.О. Ці заходи зближають батьків та педагогів, приносять задоволення дітям, сприяють взаєморозумінню, підвищенню рівня освітнього процесу в закладі дошкільної освіти та родинах.         </w:t>
      </w:r>
    </w:p>
    <w:p w14:paraId="21BCFCE6" w14:textId="6393D9FE" w:rsidR="00CF6976" w:rsidRDefault="00CF6976" w:rsidP="00CF6976">
      <w:pPr>
        <w:ind w:firstLine="709"/>
        <w:jc w:val="both"/>
        <w:rPr>
          <w:color w:val="333333"/>
          <w:sz w:val="28"/>
          <w:szCs w:val="28"/>
        </w:rPr>
      </w:pPr>
      <w:r>
        <w:rPr>
          <w:sz w:val="28"/>
          <w:szCs w:val="28"/>
          <w:lang w:val="uk-UA" w:eastAsia="en-US"/>
        </w:rPr>
        <w:t xml:space="preserve"> Добре зарекомендувала себе така форма взаємодії з батьками як участь   у виставках  </w:t>
      </w:r>
      <w:r w:rsidR="00357D96">
        <w:rPr>
          <w:sz w:val="28"/>
          <w:szCs w:val="28"/>
          <w:lang w:val="uk-UA" w:eastAsia="en-US"/>
        </w:rPr>
        <w:t xml:space="preserve"> «Родинна майстерня», «Умілі руки» (</w:t>
      </w:r>
      <w:r>
        <w:rPr>
          <w:sz w:val="28"/>
          <w:szCs w:val="28"/>
          <w:lang w:val="uk-UA" w:eastAsia="en-US"/>
        </w:rPr>
        <w:t>малюнк</w:t>
      </w:r>
      <w:r w:rsidR="00357D96">
        <w:rPr>
          <w:sz w:val="28"/>
          <w:szCs w:val="28"/>
          <w:lang w:val="uk-UA" w:eastAsia="en-US"/>
        </w:rPr>
        <w:t xml:space="preserve">и та </w:t>
      </w:r>
      <w:proofErr w:type="spellStart"/>
      <w:r w:rsidR="00357D96">
        <w:rPr>
          <w:sz w:val="28"/>
          <w:szCs w:val="28"/>
          <w:lang w:val="uk-UA" w:eastAsia="en-US"/>
        </w:rPr>
        <w:t>поробоки</w:t>
      </w:r>
      <w:proofErr w:type="spellEnd"/>
      <w:r w:rsidR="00357D96">
        <w:rPr>
          <w:sz w:val="28"/>
          <w:szCs w:val="28"/>
          <w:lang w:val="uk-UA" w:eastAsia="en-US"/>
        </w:rPr>
        <w:t>).</w:t>
      </w:r>
      <w:r>
        <w:rPr>
          <w:sz w:val="28"/>
          <w:szCs w:val="28"/>
          <w:lang w:val="uk-UA" w:eastAsia="en-US"/>
        </w:rPr>
        <w:t xml:space="preserve"> Це дає змогу кожній родині проявити ініціативу, самостійність, творчість та вигадку, а </w:t>
      </w:r>
      <w:r>
        <w:rPr>
          <w:sz w:val="28"/>
          <w:szCs w:val="28"/>
          <w:lang w:val="uk-UA" w:eastAsia="en-US"/>
        </w:rPr>
        <w:lastRenderedPageBreak/>
        <w:t>своїм діткам подарувати радість і гордість за своїх активних батьків.</w:t>
      </w:r>
      <w:r w:rsidRPr="00357D96">
        <w:rPr>
          <w:color w:val="000000"/>
          <w:sz w:val="28"/>
          <w:szCs w:val="28"/>
          <w:lang w:val="uk-UA"/>
        </w:rPr>
        <w:t xml:space="preserve">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допомагає</w:t>
      </w:r>
      <w:proofErr w:type="spellEnd"/>
      <w:r>
        <w:rPr>
          <w:color w:val="000000"/>
          <w:sz w:val="28"/>
          <w:szCs w:val="28"/>
        </w:rPr>
        <w:t xml:space="preserve"> </w:t>
      </w:r>
      <w:proofErr w:type="spellStart"/>
      <w:r>
        <w:rPr>
          <w:color w:val="000000"/>
          <w:sz w:val="28"/>
          <w:szCs w:val="28"/>
        </w:rPr>
        <w:t>налагодити</w:t>
      </w:r>
      <w:proofErr w:type="spellEnd"/>
      <w:r>
        <w:rPr>
          <w:color w:val="000000"/>
          <w:sz w:val="28"/>
          <w:szCs w:val="28"/>
        </w:rPr>
        <w:t xml:space="preserve"> контакт та </w:t>
      </w:r>
      <w:proofErr w:type="spellStart"/>
      <w:r>
        <w:rPr>
          <w:color w:val="000000"/>
          <w:sz w:val="28"/>
          <w:szCs w:val="28"/>
        </w:rPr>
        <w:t>сприяє</w:t>
      </w:r>
      <w:proofErr w:type="spellEnd"/>
      <w:r>
        <w:rPr>
          <w:color w:val="000000"/>
          <w:sz w:val="28"/>
          <w:szCs w:val="28"/>
        </w:rPr>
        <w:t xml:space="preserve"> </w:t>
      </w:r>
      <w:proofErr w:type="spellStart"/>
      <w:r>
        <w:rPr>
          <w:color w:val="000000"/>
          <w:sz w:val="28"/>
          <w:szCs w:val="28"/>
        </w:rPr>
        <w:t>покращенню</w:t>
      </w:r>
      <w:proofErr w:type="spellEnd"/>
      <w:r>
        <w:rPr>
          <w:color w:val="000000"/>
          <w:sz w:val="28"/>
          <w:szCs w:val="28"/>
        </w:rPr>
        <w:t xml:space="preserve"> </w:t>
      </w:r>
      <w:proofErr w:type="spellStart"/>
      <w:r>
        <w:rPr>
          <w:color w:val="000000"/>
          <w:sz w:val="28"/>
          <w:szCs w:val="28"/>
        </w:rPr>
        <w:t>спільної</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w:t>
      </w:r>
      <w:proofErr w:type="spellStart"/>
      <w:r>
        <w:rPr>
          <w:color w:val="000000"/>
          <w:sz w:val="28"/>
          <w:szCs w:val="28"/>
        </w:rPr>
        <w:t>педагогічного</w:t>
      </w:r>
      <w:proofErr w:type="spellEnd"/>
      <w:r>
        <w:rPr>
          <w:color w:val="000000"/>
          <w:sz w:val="28"/>
          <w:szCs w:val="28"/>
        </w:rPr>
        <w:t xml:space="preserve"> та </w:t>
      </w:r>
      <w:proofErr w:type="spellStart"/>
      <w:r>
        <w:rPr>
          <w:color w:val="000000"/>
          <w:sz w:val="28"/>
          <w:szCs w:val="28"/>
        </w:rPr>
        <w:t>батьківського</w:t>
      </w:r>
      <w:proofErr w:type="spellEnd"/>
      <w:r>
        <w:rPr>
          <w:color w:val="000000"/>
          <w:sz w:val="28"/>
          <w:szCs w:val="28"/>
        </w:rPr>
        <w:t xml:space="preserve"> </w:t>
      </w:r>
      <w:proofErr w:type="spellStart"/>
      <w:r>
        <w:rPr>
          <w:color w:val="000000"/>
          <w:sz w:val="28"/>
          <w:szCs w:val="28"/>
        </w:rPr>
        <w:t>колективів</w:t>
      </w:r>
      <w:proofErr w:type="spellEnd"/>
      <w:r>
        <w:rPr>
          <w:color w:val="000000"/>
          <w:sz w:val="28"/>
          <w:szCs w:val="28"/>
        </w:rPr>
        <w:t>.</w:t>
      </w:r>
    </w:p>
    <w:p w14:paraId="06A9956C" w14:textId="40F66585" w:rsidR="00CF6976" w:rsidRDefault="00CF6976" w:rsidP="00CF6976">
      <w:pPr>
        <w:jc w:val="both"/>
        <w:rPr>
          <w:color w:val="333333"/>
          <w:sz w:val="28"/>
          <w:szCs w:val="28"/>
          <w:lang w:val="uk-UA"/>
        </w:rPr>
      </w:pPr>
      <w:r>
        <w:rPr>
          <w:sz w:val="28"/>
          <w:szCs w:val="28"/>
          <w:lang w:val="uk-UA" w:eastAsia="en-US"/>
        </w:rPr>
        <w:t xml:space="preserve">         </w:t>
      </w:r>
      <w:r>
        <w:rPr>
          <w:color w:val="000000"/>
          <w:sz w:val="28"/>
          <w:szCs w:val="28"/>
          <w:lang w:val="uk-UA"/>
        </w:rPr>
        <w:t>Результативною та улюбленою батьками формою роботи у групах  є перегляд відкритих занять малят, майстер-класів</w:t>
      </w:r>
      <w:r w:rsidR="00357D96">
        <w:rPr>
          <w:color w:val="000000"/>
          <w:sz w:val="28"/>
          <w:szCs w:val="28"/>
          <w:lang w:val="uk-UA"/>
        </w:rPr>
        <w:t xml:space="preserve">, </w:t>
      </w:r>
      <w:r>
        <w:rPr>
          <w:color w:val="000000"/>
          <w:sz w:val="28"/>
          <w:szCs w:val="28"/>
          <w:lang w:val="uk-UA"/>
        </w:rPr>
        <w:t>ранків, що дозволяє наочно ілюструвати, чим і як живуть діти в групі, як навчаються, чого нового досягають у своєму розвитку.</w:t>
      </w:r>
    </w:p>
    <w:p w14:paraId="32D60283"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w:t>
      </w:r>
      <w:r w:rsidRPr="00C237AB">
        <w:rPr>
          <w:color w:val="000000"/>
          <w:sz w:val="28"/>
          <w:szCs w:val="28"/>
          <w:lang w:val="uk-UA"/>
        </w:rPr>
        <w:t xml:space="preserve">     </w:t>
      </w:r>
      <w:r>
        <w:rPr>
          <w:color w:val="000000"/>
          <w:sz w:val="28"/>
          <w:szCs w:val="28"/>
        </w:rPr>
        <w:t xml:space="preserve">В </w:t>
      </w:r>
      <w:proofErr w:type="spellStart"/>
      <w:r>
        <w:rPr>
          <w:color w:val="000000"/>
          <w:sz w:val="28"/>
          <w:szCs w:val="28"/>
        </w:rPr>
        <w:t>закладі</w:t>
      </w:r>
      <w:proofErr w:type="spellEnd"/>
      <w:r>
        <w:rPr>
          <w:color w:val="000000"/>
          <w:sz w:val="28"/>
          <w:szCs w:val="28"/>
        </w:rPr>
        <w:t xml:space="preserve"> </w:t>
      </w:r>
      <w:proofErr w:type="spellStart"/>
      <w:r>
        <w:rPr>
          <w:color w:val="000000"/>
          <w:sz w:val="28"/>
          <w:szCs w:val="28"/>
        </w:rPr>
        <w:t>створені</w:t>
      </w:r>
      <w:proofErr w:type="spellEnd"/>
      <w:r>
        <w:rPr>
          <w:color w:val="000000"/>
          <w:sz w:val="28"/>
          <w:szCs w:val="28"/>
        </w:rPr>
        <w:t xml:space="preserve"> </w:t>
      </w:r>
      <w:proofErr w:type="spellStart"/>
      <w:r>
        <w:rPr>
          <w:color w:val="000000"/>
          <w:sz w:val="28"/>
          <w:szCs w:val="28"/>
        </w:rPr>
        <w:t>необхідні</w:t>
      </w:r>
      <w:proofErr w:type="spellEnd"/>
      <w:r>
        <w:rPr>
          <w:color w:val="000000"/>
          <w:sz w:val="28"/>
          <w:szCs w:val="28"/>
        </w:rPr>
        <w:t xml:space="preserve"> </w:t>
      </w:r>
      <w:proofErr w:type="spellStart"/>
      <w:r>
        <w:rPr>
          <w:color w:val="000000"/>
          <w:sz w:val="28"/>
          <w:szCs w:val="28"/>
        </w:rPr>
        <w:t>умови</w:t>
      </w:r>
      <w:proofErr w:type="spellEnd"/>
      <w:r>
        <w:rPr>
          <w:color w:val="000000"/>
          <w:sz w:val="28"/>
          <w:szCs w:val="28"/>
        </w:rPr>
        <w:t xml:space="preserve"> для </w:t>
      </w:r>
      <w:proofErr w:type="spellStart"/>
      <w:r>
        <w:rPr>
          <w:color w:val="000000"/>
          <w:sz w:val="28"/>
          <w:szCs w:val="28"/>
        </w:rPr>
        <w:t>організації</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батьками: в </w:t>
      </w:r>
      <w:proofErr w:type="spellStart"/>
      <w:r>
        <w:rPr>
          <w:color w:val="000000"/>
          <w:sz w:val="28"/>
          <w:szCs w:val="28"/>
        </w:rPr>
        <w:t>загальних</w:t>
      </w:r>
      <w:proofErr w:type="spellEnd"/>
      <w:r>
        <w:rPr>
          <w:color w:val="000000"/>
          <w:sz w:val="28"/>
          <w:szCs w:val="28"/>
        </w:rPr>
        <w:t xml:space="preserve"> коридорах </w:t>
      </w:r>
      <w:proofErr w:type="spellStart"/>
      <w:r>
        <w:rPr>
          <w:color w:val="000000"/>
          <w:sz w:val="28"/>
          <w:szCs w:val="28"/>
        </w:rPr>
        <w:t>обладнано</w:t>
      </w:r>
      <w:proofErr w:type="spellEnd"/>
      <w:r>
        <w:rPr>
          <w:color w:val="000000"/>
          <w:sz w:val="28"/>
          <w:szCs w:val="28"/>
        </w:rPr>
        <w:t xml:space="preserve"> </w:t>
      </w:r>
      <w:proofErr w:type="spellStart"/>
      <w:r>
        <w:rPr>
          <w:color w:val="000000"/>
          <w:sz w:val="28"/>
          <w:szCs w:val="28"/>
        </w:rPr>
        <w:t>стенди</w:t>
      </w:r>
      <w:proofErr w:type="spellEnd"/>
      <w:r>
        <w:rPr>
          <w:color w:val="000000"/>
          <w:sz w:val="28"/>
          <w:szCs w:val="28"/>
        </w:rPr>
        <w:t xml:space="preserve"> «</w:t>
      </w:r>
      <w:proofErr w:type="spellStart"/>
      <w:r>
        <w:rPr>
          <w:color w:val="000000"/>
          <w:sz w:val="28"/>
          <w:szCs w:val="28"/>
        </w:rPr>
        <w:t>Куточок</w:t>
      </w:r>
      <w:proofErr w:type="spellEnd"/>
      <w:r>
        <w:rPr>
          <w:color w:val="000000"/>
          <w:sz w:val="28"/>
          <w:szCs w:val="28"/>
        </w:rPr>
        <w:t xml:space="preserve"> </w:t>
      </w:r>
      <w:proofErr w:type="spellStart"/>
      <w:r>
        <w:rPr>
          <w:color w:val="000000"/>
          <w:sz w:val="28"/>
          <w:szCs w:val="28"/>
        </w:rPr>
        <w:t>здоров'я</w:t>
      </w:r>
      <w:proofErr w:type="spellEnd"/>
      <w:r>
        <w:rPr>
          <w:color w:val="000000"/>
          <w:sz w:val="28"/>
          <w:szCs w:val="28"/>
        </w:rPr>
        <w:t>», «</w:t>
      </w:r>
      <w:proofErr w:type="spellStart"/>
      <w:r>
        <w:rPr>
          <w:color w:val="000000"/>
          <w:sz w:val="28"/>
          <w:szCs w:val="28"/>
        </w:rPr>
        <w:t>Медична</w:t>
      </w:r>
      <w:proofErr w:type="spellEnd"/>
      <w:r>
        <w:rPr>
          <w:color w:val="000000"/>
          <w:sz w:val="28"/>
          <w:szCs w:val="28"/>
        </w:rPr>
        <w:t xml:space="preserve"> служба </w:t>
      </w:r>
      <w:proofErr w:type="spellStart"/>
      <w:r>
        <w:rPr>
          <w:color w:val="000000"/>
          <w:sz w:val="28"/>
          <w:szCs w:val="28"/>
        </w:rPr>
        <w:t>інформує</w:t>
      </w:r>
      <w:proofErr w:type="spellEnd"/>
      <w:r>
        <w:rPr>
          <w:color w:val="000000"/>
          <w:sz w:val="28"/>
          <w:szCs w:val="28"/>
        </w:rPr>
        <w:t xml:space="preserve"> і </w:t>
      </w:r>
      <w:proofErr w:type="spellStart"/>
      <w:r>
        <w:rPr>
          <w:color w:val="000000"/>
          <w:sz w:val="28"/>
          <w:szCs w:val="28"/>
        </w:rPr>
        <w:t>консультує</w:t>
      </w:r>
      <w:proofErr w:type="spellEnd"/>
      <w:r>
        <w:rPr>
          <w:color w:val="000000"/>
          <w:sz w:val="28"/>
          <w:szCs w:val="28"/>
        </w:rPr>
        <w:t xml:space="preserve">», «Меню на </w:t>
      </w:r>
      <w:proofErr w:type="spellStart"/>
      <w:r>
        <w:rPr>
          <w:color w:val="000000"/>
          <w:sz w:val="28"/>
          <w:szCs w:val="28"/>
        </w:rPr>
        <w:t>сьогодні</w:t>
      </w:r>
      <w:proofErr w:type="spellEnd"/>
      <w:proofErr w:type="gramStart"/>
      <w:r>
        <w:rPr>
          <w:color w:val="000000"/>
          <w:sz w:val="28"/>
          <w:szCs w:val="28"/>
        </w:rPr>
        <w:t>»,  «</w:t>
      </w:r>
      <w:proofErr w:type="gramEnd"/>
      <w:r>
        <w:rPr>
          <w:color w:val="000000"/>
          <w:sz w:val="28"/>
          <w:szCs w:val="28"/>
        </w:rPr>
        <w:t xml:space="preserve">Для мам </w:t>
      </w:r>
      <w:r>
        <w:rPr>
          <w:color w:val="000000"/>
          <w:sz w:val="28"/>
          <w:szCs w:val="28"/>
          <w:lang w:val="uk-UA"/>
        </w:rPr>
        <w:t>і</w:t>
      </w:r>
      <w:r>
        <w:rPr>
          <w:color w:val="000000"/>
          <w:sz w:val="28"/>
          <w:szCs w:val="28"/>
        </w:rPr>
        <w:t xml:space="preserve"> </w:t>
      </w:r>
      <w:proofErr w:type="spellStart"/>
      <w:r>
        <w:rPr>
          <w:color w:val="000000"/>
          <w:sz w:val="28"/>
          <w:szCs w:val="28"/>
        </w:rPr>
        <w:t>тат,що</w:t>
      </w:r>
      <w:proofErr w:type="spellEnd"/>
      <w:r>
        <w:rPr>
          <w:color w:val="000000"/>
          <w:sz w:val="28"/>
          <w:szCs w:val="28"/>
        </w:rPr>
        <w:t xml:space="preserve"> </w:t>
      </w:r>
      <w:proofErr w:type="spellStart"/>
      <w:r>
        <w:rPr>
          <w:color w:val="000000"/>
          <w:sz w:val="28"/>
          <w:szCs w:val="28"/>
        </w:rPr>
        <w:t>виховують</w:t>
      </w:r>
      <w:proofErr w:type="spellEnd"/>
      <w:r>
        <w:rPr>
          <w:color w:val="000000"/>
          <w:sz w:val="28"/>
          <w:szCs w:val="28"/>
        </w:rPr>
        <w:t xml:space="preserve"> </w:t>
      </w:r>
      <w:proofErr w:type="spellStart"/>
      <w:r>
        <w:rPr>
          <w:color w:val="000000"/>
          <w:sz w:val="28"/>
          <w:szCs w:val="28"/>
        </w:rPr>
        <w:t>малят</w:t>
      </w:r>
      <w:proofErr w:type="spellEnd"/>
      <w:r>
        <w:rPr>
          <w:color w:val="000000"/>
          <w:sz w:val="28"/>
          <w:szCs w:val="28"/>
        </w:rPr>
        <w:t xml:space="preserve">», систематично </w:t>
      </w:r>
      <w:proofErr w:type="spellStart"/>
      <w:r>
        <w:rPr>
          <w:color w:val="000000"/>
          <w:sz w:val="28"/>
          <w:szCs w:val="28"/>
        </w:rPr>
        <w:t>оновлюються</w:t>
      </w:r>
      <w:proofErr w:type="spellEnd"/>
      <w:r>
        <w:rPr>
          <w:color w:val="000000"/>
          <w:sz w:val="28"/>
          <w:szCs w:val="28"/>
        </w:rPr>
        <w:t xml:space="preserve"> та </w:t>
      </w:r>
      <w:proofErr w:type="spellStart"/>
      <w:r>
        <w:rPr>
          <w:color w:val="000000"/>
          <w:sz w:val="28"/>
          <w:szCs w:val="28"/>
        </w:rPr>
        <w:t>викладаються</w:t>
      </w:r>
      <w:proofErr w:type="spellEnd"/>
      <w:r>
        <w:rPr>
          <w:color w:val="000000"/>
          <w:sz w:val="28"/>
          <w:szCs w:val="28"/>
        </w:rPr>
        <w:t xml:space="preserve"> </w:t>
      </w:r>
      <w:proofErr w:type="spellStart"/>
      <w:r>
        <w:rPr>
          <w:color w:val="000000"/>
          <w:sz w:val="28"/>
          <w:szCs w:val="28"/>
        </w:rPr>
        <w:t>матеріали</w:t>
      </w:r>
      <w:proofErr w:type="spellEnd"/>
      <w:r>
        <w:rPr>
          <w:color w:val="000000"/>
          <w:sz w:val="28"/>
          <w:szCs w:val="28"/>
        </w:rPr>
        <w:t xml:space="preserve"> на </w:t>
      </w:r>
      <w:proofErr w:type="spellStart"/>
      <w:r>
        <w:rPr>
          <w:color w:val="000000"/>
          <w:sz w:val="28"/>
          <w:szCs w:val="28"/>
        </w:rPr>
        <w:t>сайті</w:t>
      </w:r>
      <w:proofErr w:type="spellEnd"/>
      <w:r>
        <w:rPr>
          <w:color w:val="000000"/>
          <w:sz w:val="28"/>
          <w:szCs w:val="28"/>
        </w:rPr>
        <w:t xml:space="preserve"> закладу, </w:t>
      </w:r>
      <w:proofErr w:type="spellStart"/>
      <w:r>
        <w:rPr>
          <w:color w:val="000000"/>
          <w:sz w:val="28"/>
          <w:szCs w:val="28"/>
        </w:rPr>
        <w:t>який</w:t>
      </w:r>
      <w:proofErr w:type="spellEnd"/>
      <w:r>
        <w:rPr>
          <w:color w:val="000000"/>
          <w:sz w:val="28"/>
          <w:szCs w:val="28"/>
        </w:rPr>
        <w:t xml:space="preserve"> </w:t>
      </w:r>
      <w:proofErr w:type="spellStart"/>
      <w:r>
        <w:rPr>
          <w:color w:val="000000"/>
          <w:sz w:val="28"/>
          <w:szCs w:val="28"/>
        </w:rPr>
        <w:t>користується</w:t>
      </w:r>
      <w:proofErr w:type="spellEnd"/>
      <w:r>
        <w:rPr>
          <w:color w:val="000000"/>
          <w:sz w:val="28"/>
          <w:szCs w:val="28"/>
        </w:rPr>
        <w:t xml:space="preserve"> попитом </w:t>
      </w:r>
      <w:proofErr w:type="spellStart"/>
      <w:r>
        <w:rPr>
          <w:color w:val="000000"/>
          <w:sz w:val="28"/>
          <w:szCs w:val="28"/>
        </w:rPr>
        <w:t>серед</w:t>
      </w:r>
      <w:proofErr w:type="spellEnd"/>
      <w:r>
        <w:rPr>
          <w:color w:val="000000"/>
          <w:sz w:val="28"/>
          <w:szCs w:val="28"/>
        </w:rPr>
        <w:t xml:space="preserve"> </w:t>
      </w:r>
      <w:proofErr w:type="spellStart"/>
      <w:r>
        <w:rPr>
          <w:color w:val="000000"/>
          <w:sz w:val="28"/>
          <w:szCs w:val="28"/>
        </w:rPr>
        <w:t>батьків</w:t>
      </w:r>
      <w:proofErr w:type="spellEnd"/>
      <w:r>
        <w:rPr>
          <w:color w:val="000000"/>
          <w:sz w:val="28"/>
          <w:szCs w:val="28"/>
        </w:rPr>
        <w:t xml:space="preserve">; в </w:t>
      </w:r>
      <w:proofErr w:type="spellStart"/>
      <w:r>
        <w:rPr>
          <w:color w:val="000000"/>
          <w:sz w:val="28"/>
          <w:szCs w:val="28"/>
        </w:rPr>
        <w:t>групах</w:t>
      </w:r>
      <w:proofErr w:type="spellEnd"/>
      <w:r>
        <w:rPr>
          <w:color w:val="000000"/>
          <w:sz w:val="28"/>
          <w:szCs w:val="28"/>
        </w:rPr>
        <w:t xml:space="preserve"> </w:t>
      </w:r>
      <w:proofErr w:type="spellStart"/>
      <w:r>
        <w:rPr>
          <w:color w:val="000000"/>
          <w:sz w:val="28"/>
          <w:szCs w:val="28"/>
        </w:rPr>
        <w:t>обладнані</w:t>
      </w:r>
      <w:proofErr w:type="spellEnd"/>
      <w:r>
        <w:rPr>
          <w:color w:val="000000"/>
          <w:sz w:val="28"/>
          <w:szCs w:val="28"/>
        </w:rPr>
        <w:t xml:space="preserve"> </w:t>
      </w:r>
      <w:proofErr w:type="spellStart"/>
      <w:r>
        <w:rPr>
          <w:color w:val="000000"/>
          <w:sz w:val="28"/>
          <w:szCs w:val="28"/>
        </w:rPr>
        <w:t>батьківські</w:t>
      </w:r>
      <w:proofErr w:type="spellEnd"/>
      <w:r>
        <w:rPr>
          <w:color w:val="000000"/>
          <w:sz w:val="28"/>
          <w:szCs w:val="28"/>
        </w:rPr>
        <w:t xml:space="preserve"> </w:t>
      </w:r>
      <w:proofErr w:type="spellStart"/>
      <w:r>
        <w:rPr>
          <w:color w:val="000000"/>
          <w:sz w:val="28"/>
          <w:szCs w:val="28"/>
        </w:rPr>
        <w:t>куточки</w:t>
      </w:r>
      <w:proofErr w:type="spellEnd"/>
      <w:r>
        <w:rPr>
          <w:color w:val="000000"/>
          <w:sz w:val="28"/>
          <w:szCs w:val="28"/>
        </w:rPr>
        <w:t xml:space="preserve"> в </w:t>
      </w:r>
      <w:proofErr w:type="spellStart"/>
      <w:r>
        <w:rPr>
          <w:color w:val="000000"/>
          <w:sz w:val="28"/>
          <w:szCs w:val="28"/>
        </w:rPr>
        <w:t>приймальних</w:t>
      </w:r>
      <w:proofErr w:type="spellEnd"/>
      <w:r>
        <w:rPr>
          <w:color w:val="000000"/>
          <w:sz w:val="28"/>
          <w:szCs w:val="28"/>
        </w:rPr>
        <w:t xml:space="preserve"> </w:t>
      </w:r>
      <w:proofErr w:type="spellStart"/>
      <w:r>
        <w:rPr>
          <w:color w:val="000000"/>
          <w:sz w:val="28"/>
          <w:szCs w:val="28"/>
        </w:rPr>
        <w:t>кімнатах</w:t>
      </w:r>
      <w:proofErr w:type="spellEnd"/>
      <w:r>
        <w:rPr>
          <w:color w:val="000000"/>
          <w:sz w:val="28"/>
          <w:szCs w:val="28"/>
        </w:rPr>
        <w:t xml:space="preserve">, для </w:t>
      </w:r>
      <w:proofErr w:type="spellStart"/>
      <w:r>
        <w:rPr>
          <w:color w:val="000000"/>
          <w:sz w:val="28"/>
          <w:szCs w:val="28"/>
        </w:rPr>
        <w:t>розміщення</w:t>
      </w:r>
      <w:proofErr w:type="spellEnd"/>
      <w:r>
        <w:rPr>
          <w:color w:val="000000"/>
          <w:sz w:val="28"/>
          <w:szCs w:val="28"/>
        </w:rPr>
        <w:t xml:space="preserve"> </w:t>
      </w:r>
      <w:proofErr w:type="spellStart"/>
      <w:r>
        <w:rPr>
          <w:color w:val="000000"/>
          <w:sz w:val="28"/>
          <w:szCs w:val="28"/>
        </w:rPr>
        <w:t>консультативних</w:t>
      </w:r>
      <w:proofErr w:type="spellEnd"/>
      <w:r>
        <w:rPr>
          <w:color w:val="000000"/>
          <w:sz w:val="28"/>
          <w:szCs w:val="28"/>
        </w:rPr>
        <w:t xml:space="preserve"> та </w:t>
      </w:r>
      <w:proofErr w:type="spellStart"/>
      <w:r>
        <w:rPr>
          <w:color w:val="000000"/>
          <w:sz w:val="28"/>
          <w:szCs w:val="28"/>
        </w:rPr>
        <w:t>інформаційних</w:t>
      </w:r>
      <w:proofErr w:type="spellEnd"/>
      <w:r>
        <w:rPr>
          <w:color w:val="000000"/>
          <w:sz w:val="28"/>
          <w:szCs w:val="28"/>
        </w:rPr>
        <w:t>  </w:t>
      </w:r>
      <w:proofErr w:type="spellStart"/>
      <w:r>
        <w:rPr>
          <w:color w:val="000000"/>
          <w:sz w:val="28"/>
          <w:szCs w:val="28"/>
        </w:rPr>
        <w:t>матеріалів</w:t>
      </w:r>
      <w:proofErr w:type="spellEnd"/>
      <w:r>
        <w:rPr>
          <w:color w:val="000000"/>
          <w:sz w:val="28"/>
          <w:szCs w:val="28"/>
        </w:rPr>
        <w:t xml:space="preserve">. В </w:t>
      </w:r>
      <w:proofErr w:type="spellStart"/>
      <w:r>
        <w:rPr>
          <w:color w:val="000000"/>
          <w:sz w:val="28"/>
          <w:szCs w:val="28"/>
        </w:rPr>
        <w:t>усіх</w:t>
      </w:r>
      <w:proofErr w:type="spellEnd"/>
      <w:r>
        <w:rPr>
          <w:color w:val="000000"/>
          <w:sz w:val="28"/>
          <w:szCs w:val="28"/>
        </w:rPr>
        <w:t xml:space="preserve"> </w:t>
      </w:r>
      <w:proofErr w:type="spellStart"/>
      <w:proofErr w:type="gramStart"/>
      <w:r>
        <w:rPr>
          <w:color w:val="000000"/>
          <w:sz w:val="28"/>
          <w:szCs w:val="28"/>
        </w:rPr>
        <w:t>групах</w:t>
      </w:r>
      <w:proofErr w:type="spellEnd"/>
      <w:r>
        <w:rPr>
          <w:color w:val="000000"/>
          <w:sz w:val="28"/>
          <w:szCs w:val="28"/>
        </w:rPr>
        <w:t>  у</w:t>
      </w:r>
      <w:proofErr w:type="gramEnd"/>
      <w:r>
        <w:rPr>
          <w:color w:val="000000"/>
          <w:sz w:val="28"/>
          <w:szCs w:val="28"/>
        </w:rPr>
        <w:t xml:space="preserve"> </w:t>
      </w:r>
      <w:proofErr w:type="spellStart"/>
      <w:r>
        <w:rPr>
          <w:color w:val="000000"/>
          <w:sz w:val="28"/>
          <w:szCs w:val="28"/>
        </w:rPr>
        <w:t>наявності</w:t>
      </w:r>
      <w:proofErr w:type="spellEnd"/>
      <w:r>
        <w:rPr>
          <w:color w:val="000000"/>
          <w:sz w:val="28"/>
          <w:szCs w:val="28"/>
        </w:rPr>
        <w:t xml:space="preserve"> теки, в </w:t>
      </w:r>
      <w:proofErr w:type="spellStart"/>
      <w:r>
        <w:rPr>
          <w:color w:val="000000"/>
          <w:sz w:val="28"/>
          <w:szCs w:val="28"/>
        </w:rPr>
        <w:t>яких</w:t>
      </w:r>
      <w:proofErr w:type="spellEnd"/>
      <w:r>
        <w:rPr>
          <w:color w:val="000000"/>
          <w:sz w:val="28"/>
          <w:szCs w:val="28"/>
        </w:rPr>
        <w:t xml:space="preserve"> </w:t>
      </w:r>
      <w:proofErr w:type="spellStart"/>
      <w:r>
        <w:rPr>
          <w:color w:val="000000"/>
          <w:sz w:val="28"/>
          <w:szCs w:val="28"/>
        </w:rPr>
        <w:t>підібрано</w:t>
      </w:r>
      <w:proofErr w:type="spellEnd"/>
      <w:r>
        <w:rPr>
          <w:color w:val="000000"/>
          <w:sz w:val="28"/>
          <w:szCs w:val="28"/>
        </w:rPr>
        <w:t xml:space="preserve"> </w:t>
      </w:r>
      <w:proofErr w:type="spellStart"/>
      <w:r>
        <w:rPr>
          <w:color w:val="000000"/>
          <w:sz w:val="28"/>
          <w:szCs w:val="28"/>
        </w:rPr>
        <w:t>різноманітні</w:t>
      </w:r>
      <w:proofErr w:type="spellEnd"/>
      <w:r>
        <w:rPr>
          <w:color w:val="000000"/>
          <w:sz w:val="28"/>
          <w:szCs w:val="28"/>
        </w:rPr>
        <w:t xml:space="preserve"> консультативно-</w:t>
      </w:r>
      <w:proofErr w:type="spellStart"/>
      <w:r>
        <w:rPr>
          <w:color w:val="000000"/>
          <w:sz w:val="28"/>
          <w:szCs w:val="28"/>
        </w:rPr>
        <w:t>інформаційні</w:t>
      </w:r>
      <w:proofErr w:type="spellEnd"/>
      <w:r>
        <w:rPr>
          <w:color w:val="000000"/>
          <w:sz w:val="28"/>
          <w:szCs w:val="28"/>
        </w:rPr>
        <w:t xml:space="preserve"> </w:t>
      </w:r>
      <w:proofErr w:type="spellStart"/>
      <w:r>
        <w:rPr>
          <w:color w:val="000000"/>
          <w:sz w:val="28"/>
          <w:szCs w:val="28"/>
        </w:rPr>
        <w:t>матеріали</w:t>
      </w:r>
      <w:proofErr w:type="spellEnd"/>
      <w:r>
        <w:rPr>
          <w:color w:val="000000"/>
          <w:sz w:val="28"/>
          <w:szCs w:val="28"/>
        </w:rPr>
        <w:t xml:space="preserve"> для </w:t>
      </w:r>
      <w:proofErr w:type="spellStart"/>
      <w:r>
        <w:rPr>
          <w:color w:val="000000"/>
          <w:sz w:val="28"/>
          <w:szCs w:val="28"/>
        </w:rPr>
        <w:t>батьків</w:t>
      </w:r>
      <w:proofErr w:type="spellEnd"/>
      <w:r>
        <w:rPr>
          <w:color w:val="000000"/>
          <w:sz w:val="28"/>
          <w:szCs w:val="28"/>
        </w:rPr>
        <w:t xml:space="preserve">. </w:t>
      </w:r>
      <w:r>
        <w:rPr>
          <w:color w:val="000000"/>
          <w:sz w:val="28"/>
          <w:szCs w:val="28"/>
          <w:lang w:val="uk-UA"/>
        </w:rPr>
        <w:t>С</w:t>
      </w:r>
      <w:proofErr w:type="spellStart"/>
      <w:r>
        <w:rPr>
          <w:color w:val="000000"/>
          <w:sz w:val="28"/>
          <w:szCs w:val="28"/>
        </w:rPr>
        <w:t>лід</w:t>
      </w:r>
      <w:proofErr w:type="spellEnd"/>
      <w:r>
        <w:rPr>
          <w:color w:val="000000"/>
          <w:sz w:val="28"/>
          <w:szCs w:val="28"/>
        </w:rPr>
        <w:t xml:space="preserve"> </w:t>
      </w:r>
      <w:proofErr w:type="spellStart"/>
      <w:r>
        <w:rPr>
          <w:color w:val="000000"/>
          <w:sz w:val="28"/>
          <w:szCs w:val="28"/>
        </w:rPr>
        <w:t>відмітити</w:t>
      </w:r>
      <w:proofErr w:type="spellEnd"/>
      <w:r>
        <w:rPr>
          <w:color w:val="000000"/>
          <w:sz w:val="28"/>
          <w:szCs w:val="28"/>
          <w:lang w:val="uk-UA"/>
        </w:rPr>
        <w:t>, що у всіх</w:t>
      </w:r>
      <w:r>
        <w:rPr>
          <w:color w:val="000000"/>
          <w:sz w:val="28"/>
          <w:szCs w:val="28"/>
        </w:rPr>
        <w:t xml:space="preserve"> </w:t>
      </w:r>
      <w:proofErr w:type="spellStart"/>
      <w:r>
        <w:rPr>
          <w:color w:val="000000"/>
          <w:sz w:val="28"/>
          <w:szCs w:val="28"/>
        </w:rPr>
        <w:t>груп</w:t>
      </w:r>
      <w:proofErr w:type="spellEnd"/>
      <w:r>
        <w:rPr>
          <w:color w:val="000000"/>
          <w:sz w:val="28"/>
          <w:szCs w:val="28"/>
          <w:lang w:val="uk-UA"/>
        </w:rPr>
        <w:t>ах</w:t>
      </w:r>
      <w:r>
        <w:rPr>
          <w:color w:val="000000"/>
          <w:sz w:val="28"/>
          <w:szCs w:val="28"/>
        </w:rPr>
        <w:t xml:space="preserve">  вони </w:t>
      </w:r>
      <w:proofErr w:type="spellStart"/>
      <w:r>
        <w:rPr>
          <w:color w:val="000000"/>
          <w:sz w:val="28"/>
          <w:szCs w:val="28"/>
        </w:rPr>
        <w:t>систематизовані</w:t>
      </w:r>
      <w:proofErr w:type="spellEnd"/>
      <w:r>
        <w:rPr>
          <w:color w:val="000000"/>
          <w:sz w:val="28"/>
          <w:szCs w:val="28"/>
        </w:rPr>
        <w:t xml:space="preserve"> за </w:t>
      </w:r>
      <w:proofErr w:type="spellStart"/>
      <w:r>
        <w:rPr>
          <w:color w:val="000000"/>
          <w:sz w:val="28"/>
          <w:szCs w:val="28"/>
        </w:rPr>
        <w:t>розділами</w:t>
      </w:r>
      <w:proofErr w:type="spellEnd"/>
      <w:r>
        <w:rPr>
          <w:color w:val="000000"/>
          <w:sz w:val="28"/>
          <w:szCs w:val="28"/>
        </w:rPr>
        <w:t xml:space="preserve">: </w:t>
      </w:r>
      <w:proofErr w:type="spellStart"/>
      <w:r>
        <w:rPr>
          <w:color w:val="000000"/>
          <w:sz w:val="28"/>
          <w:szCs w:val="28"/>
        </w:rPr>
        <w:t>педагогічні</w:t>
      </w:r>
      <w:proofErr w:type="spellEnd"/>
      <w:r>
        <w:rPr>
          <w:color w:val="000000"/>
          <w:sz w:val="28"/>
          <w:szCs w:val="28"/>
        </w:rPr>
        <w:t xml:space="preserve">, </w:t>
      </w:r>
      <w:proofErr w:type="spellStart"/>
      <w:r>
        <w:rPr>
          <w:color w:val="000000"/>
          <w:sz w:val="28"/>
          <w:szCs w:val="28"/>
        </w:rPr>
        <w:t>психологічні</w:t>
      </w:r>
      <w:proofErr w:type="spellEnd"/>
      <w:r>
        <w:rPr>
          <w:color w:val="000000"/>
          <w:sz w:val="28"/>
          <w:szCs w:val="28"/>
        </w:rPr>
        <w:t xml:space="preserve">, </w:t>
      </w:r>
      <w:proofErr w:type="spellStart"/>
      <w:r>
        <w:rPr>
          <w:color w:val="000000"/>
          <w:sz w:val="28"/>
          <w:szCs w:val="28"/>
        </w:rPr>
        <w:t>медичні</w:t>
      </w:r>
      <w:proofErr w:type="spellEnd"/>
      <w:r>
        <w:rPr>
          <w:color w:val="000000"/>
          <w:sz w:val="28"/>
          <w:szCs w:val="28"/>
        </w:rPr>
        <w:t xml:space="preserve"> </w:t>
      </w:r>
      <w:proofErr w:type="spellStart"/>
      <w:r>
        <w:rPr>
          <w:color w:val="000000"/>
          <w:sz w:val="28"/>
          <w:szCs w:val="28"/>
        </w:rPr>
        <w:t>консультації</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 xml:space="preserve">, а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дозволяє</w:t>
      </w:r>
      <w:proofErr w:type="spellEnd"/>
      <w:r>
        <w:rPr>
          <w:color w:val="000000"/>
          <w:sz w:val="28"/>
          <w:szCs w:val="28"/>
        </w:rPr>
        <w:t xml:space="preserve"> </w:t>
      </w:r>
      <w:proofErr w:type="spellStart"/>
      <w:r>
        <w:rPr>
          <w:color w:val="000000"/>
          <w:sz w:val="28"/>
          <w:szCs w:val="28"/>
        </w:rPr>
        <w:t>організовувати</w:t>
      </w:r>
      <w:proofErr w:type="spellEnd"/>
      <w:r>
        <w:rPr>
          <w:color w:val="000000"/>
          <w:sz w:val="28"/>
          <w:szCs w:val="28"/>
        </w:rPr>
        <w:t xml:space="preserve"> роботу з </w:t>
      </w:r>
      <w:proofErr w:type="spellStart"/>
      <w:r>
        <w:rPr>
          <w:color w:val="000000"/>
          <w:sz w:val="28"/>
          <w:szCs w:val="28"/>
        </w:rPr>
        <w:t>пропаганди</w:t>
      </w:r>
      <w:proofErr w:type="spellEnd"/>
      <w:r>
        <w:rPr>
          <w:color w:val="000000"/>
          <w:sz w:val="28"/>
          <w:szCs w:val="28"/>
        </w:rPr>
        <w:t xml:space="preserve"> </w:t>
      </w:r>
      <w:proofErr w:type="spellStart"/>
      <w:r>
        <w:rPr>
          <w:color w:val="000000"/>
          <w:sz w:val="28"/>
          <w:szCs w:val="28"/>
        </w:rPr>
        <w:t>педагогічних</w:t>
      </w:r>
      <w:proofErr w:type="spellEnd"/>
      <w:r>
        <w:rPr>
          <w:color w:val="000000"/>
          <w:sz w:val="28"/>
          <w:szCs w:val="28"/>
        </w:rPr>
        <w:t xml:space="preserve"> </w:t>
      </w:r>
      <w:proofErr w:type="spellStart"/>
      <w:r>
        <w:rPr>
          <w:color w:val="000000"/>
          <w:sz w:val="28"/>
          <w:szCs w:val="28"/>
        </w:rPr>
        <w:t>знань</w:t>
      </w:r>
      <w:proofErr w:type="spellEnd"/>
      <w:r>
        <w:rPr>
          <w:color w:val="000000"/>
          <w:sz w:val="28"/>
          <w:szCs w:val="28"/>
        </w:rPr>
        <w:t xml:space="preserve"> на </w:t>
      </w:r>
      <w:proofErr w:type="spellStart"/>
      <w:r>
        <w:rPr>
          <w:color w:val="000000"/>
          <w:sz w:val="28"/>
          <w:szCs w:val="28"/>
        </w:rPr>
        <w:t>достатньому</w:t>
      </w:r>
      <w:proofErr w:type="spellEnd"/>
      <w:r>
        <w:rPr>
          <w:color w:val="000000"/>
          <w:sz w:val="28"/>
          <w:szCs w:val="28"/>
        </w:rPr>
        <w:t xml:space="preserve"> </w:t>
      </w:r>
      <w:proofErr w:type="spellStart"/>
      <w:r>
        <w:rPr>
          <w:color w:val="000000"/>
          <w:sz w:val="28"/>
          <w:szCs w:val="28"/>
        </w:rPr>
        <w:t>рівні</w:t>
      </w:r>
      <w:proofErr w:type="spellEnd"/>
      <w:r>
        <w:rPr>
          <w:color w:val="000000"/>
          <w:sz w:val="28"/>
          <w:szCs w:val="28"/>
        </w:rPr>
        <w:t>.</w:t>
      </w:r>
      <w:r>
        <w:rPr>
          <w:color w:val="FF0000"/>
          <w:sz w:val="28"/>
          <w:szCs w:val="28"/>
        </w:rPr>
        <w:t> </w:t>
      </w:r>
      <w:proofErr w:type="spellStart"/>
      <w:r>
        <w:rPr>
          <w:color w:val="000000"/>
          <w:sz w:val="28"/>
          <w:szCs w:val="28"/>
        </w:rPr>
        <w:t>Розділ</w:t>
      </w:r>
      <w:proofErr w:type="spellEnd"/>
      <w:r>
        <w:rPr>
          <w:color w:val="000000"/>
          <w:sz w:val="28"/>
          <w:szCs w:val="28"/>
        </w:rPr>
        <w:t xml:space="preserve"> </w:t>
      </w:r>
      <w:proofErr w:type="spellStart"/>
      <w:r>
        <w:rPr>
          <w:color w:val="000000"/>
          <w:sz w:val="28"/>
          <w:szCs w:val="28"/>
        </w:rPr>
        <w:t>батьківського</w:t>
      </w:r>
      <w:proofErr w:type="spellEnd"/>
      <w:r>
        <w:rPr>
          <w:color w:val="000000"/>
          <w:sz w:val="28"/>
          <w:szCs w:val="28"/>
        </w:rPr>
        <w:t xml:space="preserve"> </w:t>
      </w:r>
      <w:proofErr w:type="spellStart"/>
      <w:r>
        <w:rPr>
          <w:color w:val="000000"/>
          <w:sz w:val="28"/>
          <w:szCs w:val="28"/>
        </w:rPr>
        <w:t>куточка</w:t>
      </w:r>
      <w:proofErr w:type="spellEnd"/>
      <w:r>
        <w:rPr>
          <w:color w:val="000000"/>
          <w:sz w:val="28"/>
          <w:szCs w:val="28"/>
        </w:rPr>
        <w:t xml:space="preserve"> «</w:t>
      </w:r>
      <w:proofErr w:type="spellStart"/>
      <w:r>
        <w:rPr>
          <w:color w:val="000000"/>
          <w:sz w:val="28"/>
          <w:szCs w:val="28"/>
        </w:rPr>
        <w:t>Вивчайте</w:t>
      </w:r>
      <w:proofErr w:type="spellEnd"/>
      <w:r>
        <w:rPr>
          <w:color w:val="000000"/>
          <w:sz w:val="28"/>
          <w:szCs w:val="28"/>
        </w:rPr>
        <w:t xml:space="preserve"> разом з нами», </w:t>
      </w:r>
      <w:proofErr w:type="spellStart"/>
      <w:r>
        <w:rPr>
          <w:color w:val="000000"/>
          <w:sz w:val="28"/>
          <w:szCs w:val="28"/>
        </w:rPr>
        <w:t>використаний</w:t>
      </w:r>
      <w:proofErr w:type="spellEnd"/>
      <w:r>
        <w:rPr>
          <w:color w:val="000000"/>
          <w:sz w:val="28"/>
          <w:szCs w:val="28"/>
        </w:rPr>
        <w:t xml:space="preserve"> у </w:t>
      </w:r>
      <w:proofErr w:type="spellStart"/>
      <w:proofErr w:type="gramStart"/>
      <w:r>
        <w:rPr>
          <w:color w:val="000000"/>
          <w:sz w:val="28"/>
          <w:szCs w:val="28"/>
        </w:rPr>
        <w:t>груп</w:t>
      </w:r>
      <w:proofErr w:type="spellEnd"/>
      <w:r>
        <w:rPr>
          <w:color w:val="000000"/>
          <w:sz w:val="28"/>
          <w:szCs w:val="28"/>
          <w:lang w:val="uk-UA"/>
        </w:rPr>
        <w:t xml:space="preserve">ах </w:t>
      </w:r>
      <w:r>
        <w:rPr>
          <w:color w:val="000000"/>
          <w:sz w:val="28"/>
          <w:szCs w:val="28"/>
        </w:rPr>
        <w:t xml:space="preserve"> </w:t>
      </w:r>
      <w:proofErr w:type="spellStart"/>
      <w:r>
        <w:rPr>
          <w:color w:val="000000"/>
          <w:sz w:val="28"/>
          <w:szCs w:val="28"/>
        </w:rPr>
        <w:t>дає</w:t>
      </w:r>
      <w:proofErr w:type="spellEnd"/>
      <w:proofErr w:type="gramEnd"/>
      <w:r>
        <w:rPr>
          <w:color w:val="000000"/>
          <w:sz w:val="28"/>
          <w:szCs w:val="28"/>
        </w:rPr>
        <w:t xml:space="preserve"> </w:t>
      </w:r>
      <w:proofErr w:type="spellStart"/>
      <w:r>
        <w:rPr>
          <w:color w:val="000000"/>
          <w:sz w:val="28"/>
          <w:szCs w:val="28"/>
        </w:rPr>
        <w:t>змогу</w:t>
      </w:r>
      <w:proofErr w:type="spellEnd"/>
      <w:r>
        <w:rPr>
          <w:color w:val="000000"/>
          <w:sz w:val="28"/>
          <w:szCs w:val="28"/>
        </w:rPr>
        <w:t xml:space="preserve"> </w:t>
      </w:r>
      <w:proofErr w:type="spellStart"/>
      <w:r>
        <w:rPr>
          <w:color w:val="000000"/>
          <w:sz w:val="28"/>
          <w:szCs w:val="28"/>
        </w:rPr>
        <w:t>вихователям</w:t>
      </w:r>
      <w:proofErr w:type="spellEnd"/>
      <w:r>
        <w:rPr>
          <w:color w:val="000000"/>
          <w:sz w:val="28"/>
          <w:szCs w:val="28"/>
        </w:rPr>
        <w:t xml:space="preserve"> донести до </w:t>
      </w:r>
      <w:proofErr w:type="spellStart"/>
      <w:r>
        <w:rPr>
          <w:color w:val="000000"/>
          <w:sz w:val="28"/>
          <w:szCs w:val="28"/>
        </w:rPr>
        <w:t>батьків</w:t>
      </w:r>
      <w:proofErr w:type="spellEnd"/>
      <w:r>
        <w:rPr>
          <w:color w:val="000000"/>
          <w:sz w:val="28"/>
          <w:szCs w:val="28"/>
        </w:rPr>
        <w:t xml:space="preserve"> </w:t>
      </w:r>
      <w:proofErr w:type="spellStart"/>
      <w:r>
        <w:rPr>
          <w:color w:val="000000"/>
          <w:sz w:val="28"/>
          <w:szCs w:val="28"/>
        </w:rPr>
        <w:t>ті</w:t>
      </w:r>
      <w:proofErr w:type="spellEnd"/>
      <w:r>
        <w:rPr>
          <w:color w:val="000000"/>
          <w:sz w:val="28"/>
          <w:szCs w:val="28"/>
        </w:rPr>
        <w:t xml:space="preserve"> </w:t>
      </w:r>
      <w:proofErr w:type="spellStart"/>
      <w:r>
        <w:rPr>
          <w:color w:val="000000"/>
          <w:sz w:val="28"/>
          <w:szCs w:val="28"/>
        </w:rPr>
        <w:t>нові</w:t>
      </w:r>
      <w:proofErr w:type="spellEnd"/>
      <w:r>
        <w:rPr>
          <w:color w:val="000000"/>
          <w:sz w:val="28"/>
          <w:szCs w:val="28"/>
        </w:rPr>
        <w:t xml:space="preserve"> </w:t>
      </w:r>
      <w:proofErr w:type="spellStart"/>
      <w:r>
        <w:rPr>
          <w:color w:val="000000"/>
          <w:sz w:val="28"/>
          <w:szCs w:val="28"/>
        </w:rPr>
        <w:t>ігри</w:t>
      </w:r>
      <w:proofErr w:type="spellEnd"/>
      <w:r>
        <w:rPr>
          <w:color w:val="000000"/>
          <w:sz w:val="28"/>
          <w:szCs w:val="28"/>
        </w:rPr>
        <w:t xml:space="preserve">, </w:t>
      </w:r>
      <w:proofErr w:type="spellStart"/>
      <w:r>
        <w:rPr>
          <w:color w:val="000000"/>
          <w:sz w:val="28"/>
          <w:szCs w:val="28"/>
        </w:rPr>
        <w:t>вірші</w:t>
      </w:r>
      <w:proofErr w:type="spellEnd"/>
      <w:r>
        <w:rPr>
          <w:color w:val="000000"/>
          <w:sz w:val="28"/>
          <w:szCs w:val="28"/>
        </w:rPr>
        <w:t xml:space="preserve">, </w:t>
      </w:r>
      <w:proofErr w:type="spellStart"/>
      <w:r>
        <w:rPr>
          <w:color w:val="000000"/>
          <w:sz w:val="28"/>
          <w:szCs w:val="28"/>
        </w:rPr>
        <w:t>пісні</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вивчили</w:t>
      </w:r>
      <w:proofErr w:type="spellEnd"/>
      <w:r>
        <w:rPr>
          <w:color w:val="000000"/>
          <w:sz w:val="28"/>
          <w:szCs w:val="28"/>
        </w:rPr>
        <w:t xml:space="preserve"> </w:t>
      </w:r>
      <w:proofErr w:type="spellStart"/>
      <w:r>
        <w:rPr>
          <w:color w:val="000000"/>
          <w:sz w:val="28"/>
          <w:szCs w:val="28"/>
        </w:rPr>
        <w:t>діти</w:t>
      </w:r>
      <w:proofErr w:type="spellEnd"/>
      <w:r>
        <w:rPr>
          <w:color w:val="000000"/>
          <w:sz w:val="28"/>
          <w:szCs w:val="28"/>
        </w:rPr>
        <w:t xml:space="preserve"> з </w:t>
      </w:r>
      <w:proofErr w:type="spellStart"/>
      <w:r>
        <w:rPr>
          <w:color w:val="000000"/>
          <w:sz w:val="28"/>
          <w:szCs w:val="28"/>
        </w:rPr>
        <w:t>вихователями</w:t>
      </w:r>
      <w:proofErr w:type="spellEnd"/>
      <w:r>
        <w:rPr>
          <w:color w:val="000000"/>
          <w:sz w:val="28"/>
          <w:szCs w:val="28"/>
        </w:rPr>
        <w:t xml:space="preserve"> та </w:t>
      </w:r>
      <w:proofErr w:type="spellStart"/>
      <w:r>
        <w:rPr>
          <w:color w:val="000000"/>
          <w:sz w:val="28"/>
          <w:szCs w:val="28"/>
        </w:rPr>
        <w:t>активізує</w:t>
      </w:r>
      <w:proofErr w:type="spellEnd"/>
      <w:r>
        <w:rPr>
          <w:color w:val="000000"/>
          <w:sz w:val="28"/>
          <w:szCs w:val="28"/>
        </w:rPr>
        <w:t xml:space="preserve"> </w:t>
      </w:r>
      <w:proofErr w:type="spellStart"/>
      <w:r>
        <w:rPr>
          <w:color w:val="000000"/>
          <w:sz w:val="28"/>
          <w:szCs w:val="28"/>
        </w:rPr>
        <w:t>батьків</w:t>
      </w:r>
      <w:proofErr w:type="spellEnd"/>
      <w:r>
        <w:rPr>
          <w:color w:val="000000"/>
          <w:sz w:val="28"/>
          <w:szCs w:val="28"/>
        </w:rPr>
        <w:t xml:space="preserve"> до  </w:t>
      </w:r>
      <w:proofErr w:type="spellStart"/>
      <w:r>
        <w:rPr>
          <w:color w:val="000000"/>
          <w:sz w:val="28"/>
          <w:szCs w:val="28"/>
        </w:rPr>
        <w:t>участі</w:t>
      </w:r>
      <w:proofErr w:type="spellEnd"/>
      <w:r>
        <w:rPr>
          <w:color w:val="000000"/>
          <w:sz w:val="28"/>
          <w:szCs w:val="28"/>
          <w:lang w:val="uk-UA"/>
        </w:rPr>
        <w:t xml:space="preserve"> в </w:t>
      </w:r>
      <w:proofErr w:type="spellStart"/>
      <w:r>
        <w:rPr>
          <w:color w:val="000000"/>
          <w:sz w:val="28"/>
          <w:szCs w:val="28"/>
          <w:lang w:val="uk-UA"/>
        </w:rPr>
        <w:t>освітньо</w:t>
      </w:r>
      <w:proofErr w:type="spellEnd"/>
      <w:r>
        <w:rPr>
          <w:color w:val="000000"/>
          <w:sz w:val="28"/>
          <w:szCs w:val="28"/>
        </w:rPr>
        <w:t>-</w:t>
      </w:r>
      <w:proofErr w:type="spellStart"/>
      <w:r>
        <w:rPr>
          <w:color w:val="000000"/>
          <w:sz w:val="28"/>
          <w:szCs w:val="28"/>
        </w:rPr>
        <w:t>виховному</w:t>
      </w:r>
      <w:proofErr w:type="spellEnd"/>
      <w:r>
        <w:rPr>
          <w:color w:val="000000"/>
          <w:sz w:val="28"/>
          <w:szCs w:val="28"/>
        </w:rPr>
        <w:t xml:space="preserve"> </w:t>
      </w:r>
      <w:proofErr w:type="spellStart"/>
      <w:r>
        <w:rPr>
          <w:color w:val="000000"/>
          <w:sz w:val="28"/>
          <w:szCs w:val="28"/>
        </w:rPr>
        <w:t>процесі</w:t>
      </w:r>
      <w:proofErr w:type="spellEnd"/>
      <w:r>
        <w:rPr>
          <w:color w:val="000000"/>
          <w:sz w:val="28"/>
          <w:szCs w:val="28"/>
        </w:rPr>
        <w:t xml:space="preserve"> шляхом </w:t>
      </w:r>
      <w:proofErr w:type="spellStart"/>
      <w:r>
        <w:rPr>
          <w:color w:val="000000"/>
          <w:sz w:val="28"/>
          <w:szCs w:val="28"/>
        </w:rPr>
        <w:t>повторення</w:t>
      </w:r>
      <w:proofErr w:type="spellEnd"/>
      <w:r>
        <w:rPr>
          <w:color w:val="000000"/>
          <w:sz w:val="28"/>
          <w:szCs w:val="28"/>
        </w:rPr>
        <w:t xml:space="preserve"> з </w:t>
      </w:r>
      <w:proofErr w:type="spellStart"/>
      <w:r>
        <w:rPr>
          <w:color w:val="000000"/>
          <w:sz w:val="28"/>
          <w:szCs w:val="28"/>
        </w:rPr>
        <w:t>дітьми</w:t>
      </w:r>
      <w:proofErr w:type="spellEnd"/>
      <w:r>
        <w:rPr>
          <w:color w:val="000000"/>
          <w:sz w:val="28"/>
          <w:szCs w:val="28"/>
        </w:rPr>
        <w:t xml:space="preserve"> </w:t>
      </w:r>
      <w:proofErr w:type="spellStart"/>
      <w:r>
        <w:rPr>
          <w:color w:val="000000"/>
          <w:sz w:val="28"/>
          <w:szCs w:val="28"/>
        </w:rPr>
        <w:t>вивченого</w:t>
      </w:r>
      <w:proofErr w:type="spellEnd"/>
      <w:r>
        <w:rPr>
          <w:color w:val="000000"/>
          <w:sz w:val="28"/>
          <w:szCs w:val="28"/>
        </w:rPr>
        <w:t xml:space="preserve"> </w:t>
      </w:r>
      <w:proofErr w:type="spellStart"/>
      <w:r>
        <w:rPr>
          <w:color w:val="000000"/>
          <w:sz w:val="28"/>
          <w:szCs w:val="28"/>
        </w:rPr>
        <w:t>матеріалу</w:t>
      </w:r>
      <w:proofErr w:type="spellEnd"/>
      <w:r>
        <w:rPr>
          <w:color w:val="000000"/>
          <w:sz w:val="28"/>
          <w:szCs w:val="28"/>
        </w:rPr>
        <w:t>.</w:t>
      </w:r>
    </w:p>
    <w:p w14:paraId="572B30DB" w14:textId="77777777" w:rsidR="00CF6976" w:rsidRDefault="00CF6976" w:rsidP="00CF6976">
      <w:pPr>
        <w:ind w:firstLine="709"/>
        <w:jc w:val="both"/>
        <w:rPr>
          <w:rFonts w:ascii="Arial" w:hAnsi="Arial" w:cs="Arial"/>
          <w:color w:val="333333"/>
          <w:sz w:val="28"/>
          <w:szCs w:val="28"/>
        </w:rPr>
      </w:pPr>
      <w:proofErr w:type="spellStart"/>
      <w:r>
        <w:rPr>
          <w:color w:val="000000"/>
          <w:sz w:val="28"/>
          <w:szCs w:val="28"/>
        </w:rPr>
        <w:t>Вихователі</w:t>
      </w:r>
      <w:proofErr w:type="spellEnd"/>
      <w:r>
        <w:rPr>
          <w:color w:val="000000"/>
          <w:sz w:val="28"/>
          <w:szCs w:val="28"/>
        </w:rPr>
        <w:t xml:space="preserve"> </w:t>
      </w:r>
      <w:proofErr w:type="spellStart"/>
      <w:r>
        <w:rPr>
          <w:color w:val="000000"/>
          <w:sz w:val="28"/>
          <w:szCs w:val="28"/>
        </w:rPr>
        <w:t>всіх</w:t>
      </w:r>
      <w:proofErr w:type="spellEnd"/>
      <w:r>
        <w:rPr>
          <w:color w:val="000000"/>
          <w:sz w:val="28"/>
          <w:szCs w:val="28"/>
        </w:rPr>
        <w:t xml:space="preserve"> </w:t>
      </w:r>
      <w:proofErr w:type="spellStart"/>
      <w:r>
        <w:rPr>
          <w:color w:val="000000"/>
          <w:sz w:val="28"/>
          <w:szCs w:val="28"/>
        </w:rPr>
        <w:t>вікових</w:t>
      </w:r>
      <w:proofErr w:type="spellEnd"/>
      <w:r>
        <w:rPr>
          <w:color w:val="000000"/>
          <w:sz w:val="28"/>
          <w:szCs w:val="28"/>
        </w:rPr>
        <w:t xml:space="preserve"> </w:t>
      </w:r>
      <w:proofErr w:type="spellStart"/>
      <w:r>
        <w:rPr>
          <w:color w:val="000000"/>
          <w:sz w:val="28"/>
          <w:szCs w:val="28"/>
        </w:rPr>
        <w:t>груп</w:t>
      </w:r>
      <w:proofErr w:type="spellEnd"/>
      <w:r>
        <w:rPr>
          <w:color w:val="000000"/>
          <w:sz w:val="28"/>
          <w:szCs w:val="28"/>
        </w:rPr>
        <w:t xml:space="preserve"> закладу </w:t>
      </w:r>
      <w:proofErr w:type="spellStart"/>
      <w:r>
        <w:rPr>
          <w:color w:val="000000"/>
          <w:sz w:val="28"/>
          <w:szCs w:val="28"/>
        </w:rPr>
        <w:t>взаємодіють</w:t>
      </w:r>
      <w:proofErr w:type="spellEnd"/>
      <w:r>
        <w:rPr>
          <w:color w:val="000000"/>
          <w:sz w:val="28"/>
          <w:szCs w:val="28"/>
        </w:rPr>
        <w:t xml:space="preserve"> з батьками за </w:t>
      </w:r>
      <w:proofErr w:type="spellStart"/>
      <w:r>
        <w:rPr>
          <w:color w:val="000000"/>
          <w:sz w:val="28"/>
          <w:szCs w:val="28"/>
        </w:rPr>
        <w:t>наступними</w:t>
      </w:r>
      <w:proofErr w:type="spellEnd"/>
      <w:r>
        <w:rPr>
          <w:color w:val="000000"/>
          <w:sz w:val="28"/>
          <w:szCs w:val="28"/>
        </w:rPr>
        <w:t xml:space="preserve"> </w:t>
      </w:r>
      <w:proofErr w:type="spellStart"/>
      <w:r>
        <w:rPr>
          <w:color w:val="000000"/>
          <w:sz w:val="28"/>
          <w:szCs w:val="28"/>
        </w:rPr>
        <w:t>напрямами</w:t>
      </w:r>
      <w:proofErr w:type="spellEnd"/>
      <w:r>
        <w:rPr>
          <w:color w:val="000000"/>
          <w:sz w:val="28"/>
          <w:szCs w:val="28"/>
        </w:rPr>
        <w:t>:</w:t>
      </w:r>
    </w:p>
    <w:p w14:paraId="2EFE3686" w14:textId="77777777" w:rsidR="00CF6976" w:rsidRDefault="00CF6976" w:rsidP="00CF6976">
      <w:pPr>
        <w:ind w:firstLine="708"/>
        <w:jc w:val="both"/>
        <w:rPr>
          <w:rFonts w:ascii="Arial" w:hAnsi="Arial" w:cs="Arial"/>
          <w:color w:val="333333"/>
          <w:sz w:val="28"/>
          <w:szCs w:val="28"/>
        </w:rPr>
      </w:pPr>
      <w:r>
        <w:rPr>
          <w:color w:val="000000"/>
          <w:sz w:val="28"/>
          <w:szCs w:val="28"/>
        </w:rPr>
        <w:t>-  </w:t>
      </w:r>
      <w:proofErr w:type="spellStart"/>
      <w:r>
        <w:rPr>
          <w:color w:val="000000"/>
          <w:sz w:val="28"/>
          <w:szCs w:val="28"/>
        </w:rPr>
        <w:t>вивчення</w:t>
      </w:r>
      <w:proofErr w:type="spellEnd"/>
      <w:r>
        <w:rPr>
          <w:color w:val="000000"/>
          <w:sz w:val="28"/>
          <w:szCs w:val="28"/>
        </w:rPr>
        <w:t xml:space="preserve"> умов </w:t>
      </w:r>
      <w:proofErr w:type="spellStart"/>
      <w:r>
        <w:rPr>
          <w:color w:val="000000"/>
          <w:sz w:val="28"/>
          <w:szCs w:val="28"/>
        </w:rPr>
        <w:t>сімейного</w:t>
      </w:r>
      <w:proofErr w:type="spellEnd"/>
      <w:r>
        <w:rPr>
          <w:color w:val="000000"/>
          <w:sz w:val="28"/>
          <w:szCs w:val="28"/>
        </w:rPr>
        <w:t xml:space="preserve"> </w:t>
      </w:r>
      <w:proofErr w:type="spellStart"/>
      <w:r>
        <w:rPr>
          <w:color w:val="000000"/>
          <w:sz w:val="28"/>
          <w:szCs w:val="28"/>
        </w:rPr>
        <w:t>виховання</w:t>
      </w:r>
      <w:proofErr w:type="spellEnd"/>
      <w:r>
        <w:rPr>
          <w:color w:val="000000"/>
          <w:sz w:val="28"/>
          <w:szCs w:val="28"/>
        </w:rPr>
        <w:t xml:space="preserve">, </w:t>
      </w:r>
      <w:proofErr w:type="spellStart"/>
      <w:r>
        <w:rPr>
          <w:color w:val="000000"/>
          <w:sz w:val="28"/>
          <w:szCs w:val="28"/>
        </w:rPr>
        <w:t>визначення</w:t>
      </w:r>
      <w:proofErr w:type="spellEnd"/>
      <w:r>
        <w:rPr>
          <w:color w:val="000000"/>
          <w:sz w:val="28"/>
          <w:szCs w:val="28"/>
        </w:rPr>
        <w:t xml:space="preserve"> типу </w:t>
      </w:r>
      <w:proofErr w:type="spellStart"/>
      <w:r>
        <w:rPr>
          <w:color w:val="000000"/>
          <w:sz w:val="28"/>
          <w:szCs w:val="28"/>
        </w:rPr>
        <w:t>сім'ї</w:t>
      </w:r>
      <w:proofErr w:type="spellEnd"/>
      <w:r>
        <w:rPr>
          <w:color w:val="000000"/>
          <w:sz w:val="28"/>
          <w:szCs w:val="28"/>
        </w:rPr>
        <w:t xml:space="preserve"> – психолого-</w:t>
      </w:r>
      <w:proofErr w:type="spellStart"/>
      <w:r>
        <w:rPr>
          <w:color w:val="000000"/>
          <w:sz w:val="28"/>
          <w:szCs w:val="28"/>
        </w:rPr>
        <w:t>педагогічний</w:t>
      </w:r>
      <w:proofErr w:type="spellEnd"/>
      <w:r>
        <w:rPr>
          <w:color w:val="000000"/>
          <w:sz w:val="28"/>
          <w:szCs w:val="28"/>
        </w:rPr>
        <w:t xml:space="preserve"> патронаж;</w:t>
      </w:r>
    </w:p>
    <w:p w14:paraId="697E7AE9" w14:textId="77777777" w:rsidR="00CF6976" w:rsidRDefault="00CF6976" w:rsidP="00CF6976">
      <w:pPr>
        <w:ind w:firstLine="708"/>
        <w:jc w:val="both"/>
        <w:rPr>
          <w:rFonts w:ascii="Arial" w:hAnsi="Arial" w:cs="Arial"/>
          <w:color w:val="333333"/>
          <w:sz w:val="28"/>
          <w:szCs w:val="28"/>
        </w:rPr>
      </w:pPr>
      <w:r>
        <w:rPr>
          <w:color w:val="000000"/>
          <w:sz w:val="28"/>
          <w:szCs w:val="28"/>
        </w:rPr>
        <w:t xml:space="preserve">- </w:t>
      </w:r>
      <w:proofErr w:type="spellStart"/>
      <w:r>
        <w:rPr>
          <w:color w:val="000000"/>
          <w:sz w:val="28"/>
          <w:szCs w:val="28"/>
        </w:rPr>
        <w:t>налагодження</w:t>
      </w:r>
      <w:proofErr w:type="spellEnd"/>
      <w:r>
        <w:rPr>
          <w:color w:val="000000"/>
          <w:sz w:val="28"/>
          <w:szCs w:val="28"/>
        </w:rPr>
        <w:t xml:space="preserve"> </w:t>
      </w:r>
      <w:proofErr w:type="spellStart"/>
      <w:r>
        <w:rPr>
          <w:color w:val="000000"/>
          <w:sz w:val="28"/>
          <w:szCs w:val="28"/>
        </w:rPr>
        <w:t>емоційного</w:t>
      </w:r>
      <w:proofErr w:type="spellEnd"/>
      <w:r>
        <w:rPr>
          <w:color w:val="000000"/>
          <w:sz w:val="28"/>
          <w:szCs w:val="28"/>
        </w:rPr>
        <w:t xml:space="preserve"> контакту та </w:t>
      </w:r>
      <w:proofErr w:type="spellStart"/>
      <w:r>
        <w:rPr>
          <w:color w:val="000000"/>
          <w:sz w:val="28"/>
          <w:szCs w:val="28"/>
        </w:rPr>
        <w:t>ділових</w:t>
      </w:r>
      <w:proofErr w:type="spellEnd"/>
      <w:r>
        <w:rPr>
          <w:color w:val="000000"/>
          <w:sz w:val="28"/>
          <w:szCs w:val="28"/>
        </w:rPr>
        <w:t xml:space="preserve"> </w:t>
      </w:r>
      <w:proofErr w:type="spellStart"/>
      <w:r>
        <w:rPr>
          <w:color w:val="000000"/>
          <w:sz w:val="28"/>
          <w:szCs w:val="28"/>
        </w:rPr>
        <w:t>стосунків</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батьками </w:t>
      </w:r>
      <w:proofErr w:type="spellStart"/>
      <w:r>
        <w:rPr>
          <w:color w:val="000000"/>
          <w:sz w:val="28"/>
          <w:szCs w:val="28"/>
        </w:rPr>
        <w:t>вихованців</w:t>
      </w:r>
      <w:proofErr w:type="spellEnd"/>
      <w:r>
        <w:rPr>
          <w:color w:val="000000"/>
          <w:sz w:val="28"/>
          <w:szCs w:val="28"/>
        </w:rPr>
        <w:t>;</w:t>
      </w:r>
    </w:p>
    <w:p w14:paraId="343E1A62" w14:textId="77777777" w:rsidR="00CF6976" w:rsidRDefault="00CF6976" w:rsidP="00CF6976">
      <w:pPr>
        <w:ind w:firstLine="708"/>
        <w:jc w:val="both"/>
        <w:rPr>
          <w:rFonts w:ascii="Arial" w:hAnsi="Arial" w:cs="Arial"/>
          <w:color w:val="333333"/>
          <w:sz w:val="28"/>
          <w:szCs w:val="28"/>
        </w:rPr>
      </w:pPr>
      <w:r>
        <w:rPr>
          <w:color w:val="000000"/>
          <w:sz w:val="28"/>
          <w:szCs w:val="28"/>
        </w:rPr>
        <w:t>- психолого-</w:t>
      </w:r>
      <w:proofErr w:type="spellStart"/>
      <w:r>
        <w:rPr>
          <w:color w:val="000000"/>
          <w:sz w:val="28"/>
          <w:szCs w:val="28"/>
        </w:rPr>
        <w:t>педагогічна</w:t>
      </w:r>
      <w:proofErr w:type="spellEnd"/>
      <w:r>
        <w:rPr>
          <w:color w:val="000000"/>
          <w:sz w:val="28"/>
          <w:szCs w:val="28"/>
        </w:rPr>
        <w:t xml:space="preserve"> </w:t>
      </w:r>
      <w:proofErr w:type="spellStart"/>
      <w:r>
        <w:rPr>
          <w:color w:val="000000"/>
          <w:sz w:val="28"/>
          <w:szCs w:val="28"/>
        </w:rPr>
        <w:t>просвіта</w:t>
      </w:r>
      <w:proofErr w:type="spellEnd"/>
      <w:r>
        <w:rPr>
          <w:color w:val="000000"/>
          <w:sz w:val="28"/>
          <w:szCs w:val="28"/>
        </w:rPr>
        <w:t xml:space="preserve"> </w:t>
      </w:r>
      <w:proofErr w:type="spellStart"/>
      <w:r>
        <w:rPr>
          <w:color w:val="000000"/>
          <w:sz w:val="28"/>
          <w:szCs w:val="28"/>
        </w:rPr>
        <w:t>батьків</w:t>
      </w:r>
      <w:proofErr w:type="spellEnd"/>
      <w:r>
        <w:rPr>
          <w:color w:val="000000"/>
          <w:sz w:val="28"/>
          <w:szCs w:val="28"/>
        </w:rPr>
        <w:t xml:space="preserve">,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їм</w:t>
      </w:r>
      <w:proofErr w:type="spellEnd"/>
      <w:r>
        <w:rPr>
          <w:color w:val="000000"/>
          <w:sz w:val="28"/>
          <w:szCs w:val="28"/>
        </w:rPr>
        <w:t xml:space="preserve"> </w:t>
      </w:r>
      <w:proofErr w:type="spellStart"/>
      <w:r>
        <w:rPr>
          <w:color w:val="000000"/>
          <w:sz w:val="28"/>
          <w:szCs w:val="28"/>
        </w:rPr>
        <w:t>професійної</w:t>
      </w:r>
      <w:proofErr w:type="spellEnd"/>
      <w:r>
        <w:rPr>
          <w:color w:val="000000"/>
          <w:sz w:val="28"/>
          <w:szCs w:val="28"/>
        </w:rPr>
        <w:t xml:space="preserve"> </w:t>
      </w:r>
      <w:proofErr w:type="spellStart"/>
      <w:r>
        <w:rPr>
          <w:color w:val="000000"/>
          <w:sz w:val="28"/>
          <w:szCs w:val="28"/>
        </w:rPr>
        <w:t>консультативної</w:t>
      </w:r>
      <w:proofErr w:type="spellEnd"/>
      <w:r>
        <w:rPr>
          <w:color w:val="000000"/>
          <w:sz w:val="28"/>
          <w:szCs w:val="28"/>
        </w:rPr>
        <w:t xml:space="preserve"> </w:t>
      </w:r>
      <w:proofErr w:type="spellStart"/>
      <w:r>
        <w:rPr>
          <w:color w:val="000000"/>
          <w:sz w:val="28"/>
          <w:szCs w:val="28"/>
        </w:rPr>
        <w:t>допомоги</w:t>
      </w:r>
      <w:proofErr w:type="spellEnd"/>
      <w:r>
        <w:rPr>
          <w:color w:val="000000"/>
          <w:sz w:val="28"/>
          <w:szCs w:val="28"/>
        </w:rPr>
        <w:t>.</w:t>
      </w:r>
    </w:p>
    <w:p w14:paraId="4D86DDFE"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Організація роботи з батьками та громадськістю з метою залучення їх до управління закладом, пропагування відкритості та прозорості здійснювалась через раду закладу. На засіданнях виносились актуальні питання життєдіяльності закладу, заслуховувались звіти, приймалися рішення.</w:t>
      </w:r>
    </w:p>
    <w:p w14:paraId="49FF428C" w14:textId="77777777" w:rsidR="00CF6976" w:rsidRDefault="00CF6976" w:rsidP="00CF6976">
      <w:pPr>
        <w:shd w:val="clear" w:color="auto" w:fill="FFFFFF"/>
        <w:jc w:val="both"/>
        <w:rPr>
          <w:color w:val="000000"/>
          <w:sz w:val="28"/>
          <w:szCs w:val="28"/>
          <w:lang w:val="uk-UA"/>
        </w:rPr>
      </w:pPr>
      <w:r>
        <w:rPr>
          <w:sz w:val="28"/>
          <w:szCs w:val="28"/>
          <w:lang w:val="uk-UA" w:eastAsia="en-US"/>
        </w:rPr>
        <w:t xml:space="preserve">        </w:t>
      </w:r>
      <w:r>
        <w:rPr>
          <w:color w:val="000000"/>
          <w:sz w:val="28"/>
          <w:szCs w:val="28"/>
          <w:lang w:val="uk-UA"/>
        </w:rPr>
        <w:t>Разом з позитивними напрацюваннями слід відзначити, що:</w:t>
      </w:r>
    </w:p>
    <w:p w14:paraId="60A8D690" w14:textId="6574A658" w:rsidR="00CF6976" w:rsidRDefault="00CF6976" w:rsidP="00CF6976">
      <w:pPr>
        <w:shd w:val="clear" w:color="auto" w:fill="FFFFFF"/>
        <w:jc w:val="both"/>
        <w:rPr>
          <w:color w:val="000000"/>
          <w:sz w:val="28"/>
          <w:szCs w:val="28"/>
          <w:lang w:val="uk-UA"/>
        </w:rPr>
      </w:pPr>
      <w:r>
        <w:rPr>
          <w:color w:val="000000"/>
          <w:sz w:val="28"/>
          <w:szCs w:val="28"/>
          <w:lang w:val="uk-UA"/>
        </w:rPr>
        <w:t>-  педагогам не  вдається активізувати всіх батьків настільки, аби їх участь у житті дошкільного закладу зумовлювалася їх бажанням, деяким батькам бракує активної життєвої позиції щодо виховання дитини спільно з  дошкільним навчальним закладом. Так, не завжди вдається провести на належному рівні загальні</w:t>
      </w:r>
      <w:r w:rsidR="00357D96">
        <w:rPr>
          <w:color w:val="000000"/>
          <w:sz w:val="28"/>
          <w:szCs w:val="28"/>
          <w:lang w:val="uk-UA"/>
        </w:rPr>
        <w:t xml:space="preserve">, </w:t>
      </w:r>
      <w:r>
        <w:rPr>
          <w:color w:val="000000"/>
          <w:sz w:val="28"/>
          <w:szCs w:val="28"/>
          <w:lang w:val="uk-UA"/>
        </w:rPr>
        <w:t>групові  батьківські збори, дні відкритих дверей, спортивні свята,</w:t>
      </w:r>
      <w:r w:rsidR="00357D96">
        <w:rPr>
          <w:color w:val="000000"/>
          <w:sz w:val="28"/>
          <w:szCs w:val="28"/>
          <w:lang w:val="uk-UA"/>
        </w:rPr>
        <w:t xml:space="preserve"> </w:t>
      </w:r>
      <w:r>
        <w:rPr>
          <w:color w:val="000000"/>
          <w:sz w:val="28"/>
          <w:szCs w:val="28"/>
          <w:lang w:val="uk-UA"/>
        </w:rPr>
        <w:t>але по результатах самі  присутні батьки зазначають,</w:t>
      </w:r>
      <w:r w:rsidR="00357D96">
        <w:rPr>
          <w:color w:val="000000"/>
          <w:sz w:val="28"/>
          <w:szCs w:val="28"/>
          <w:lang w:val="uk-UA"/>
        </w:rPr>
        <w:t xml:space="preserve"> </w:t>
      </w:r>
      <w:r>
        <w:rPr>
          <w:color w:val="000000"/>
          <w:sz w:val="28"/>
          <w:szCs w:val="28"/>
          <w:lang w:val="uk-UA"/>
        </w:rPr>
        <w:t xml:space="preserve">що цікаво і вдячні за  організацію і проведення таких заходів. Щоб розв’язати цю проблему нам, педагогам, слід використовувати різноманітні нетрадиційні форми роботи, як-от: круглі столи, дискусійні клуби, </w:t>
      </w:r>
      <w:proofErr w:type="spellStart"/>
      <w:r>
        <w:rPr>
          <w:color w:val="000000"/>
          <w:sz w:val="28"/>
          <w:szCs w:val="28"/>
          <w:lang w:val="uk-UA"/>
        </w:rPr>
        <w:t>відеосемінари</w:t>
      </w:r>
      <w:proofErr w:type="spellEnd"/>
      <w:r>
        <w:rPr>
          <w:color w:val="000000"/>
          <w:sz w:val="28"/>
          <w:szCs w:val="28"/>
          <w:lang w:val="uk-UA"/>
        </w:rPr>
        <w:t xml:space="preserve">, спільні розваги дітей з батьками, </w:t>
      </w:r>
      <w:r>
        <w:rPr>
          <w:color w:val="000000"/>
          <w:sz w:val="28"/>
          <w:szCs w:val="28"/>
          <w:lang w:val="uk-UA"/>
        </w:rPr>
        <w:lastRenderedPageBreak/>
        <w:t>на зборах аудіо записи відповідей дітей, тренінги, спектаклі за участю дітей, вікторини;  </w:t>
      </w:r>
    </w:p>
    <w:p w14:paraId="483C4D1F" w14:textId="77777777" w:rsidR="00CF6976" w:rsidRDefault="00CF6976" w:rsidP="00CF6976">
      <w:pPr>
        <w:shd w:val="clear" w:color="auto" w:fill="FFFFFF"/>
        <w:jc w:val="both"/>
        <w:rPr>
          <w:color w:val="000000"/>
          <w:sz w:val="28"/>
          <w:szCs w:val="28"/>
        </w:rPr>
      </w:pPr>
      <w:r>
        <w:rPr>
          <w:color w:val="000000"/>
          <w:sz w:val="28"/>
          <w:szCs w:val="28"/>
          <w:lang w:val="uk-UA"/>
        </w:rPr>
        <w:t xml:space="preserve">-         вихователями </w:t>
      </w:r>
      <w:proofErr w:type="spellStart"/>
      <w:r>
        <w:rPr>
          <w:color w:val="000000"/>
          <w:sz w:val="28"/>
          <w:szCs w:val="28"/>
          <w:lang w:val="uk-UA"/>
        </w:rPr>
        <w:t>рідко</w:t>
      </w:r>
      <w:proofErr w:type="spellEnd"/>
      <w:r>
        <w:rPr>
          <w:color w:val="000000"/>
          <w:sz w:val="28"/>
          <w:szCs w:val="28"/>
          <w:lang w:val="uk-UA"/>
        </w:rPr>
        <w:t xml:space="preserve"> використовується така форма  роботи, як висвітлення досвіду родинного виховання;</w:t>
      </w:r>
    </w:p>
    <w:p w14:paraId="4C676CF0" w14:textId="77777777" w:rsidR="00CF6976" w:rsidRDefault="00CF6976" w:rsidP="00CF6976">
      <w:pPr>
        <w:shd w:val="clear" w:color="auto" w:fill="FFFFFF"/>
        <w:jc w:val="both"/>
        <w:rPr>
          <w:color w:val="000000"/>
          <w:sz w:val="28"/>
          <w:szCs w:val="28"/>
          <w:lang w:val="uk-UA"/>
        </w:rPr>
      </w:pPr>
      <w:r>
        <w:rPr>
          <w:color w:val="000000"/>
          <w:sz w:val="28"/>
          <w:szCs w:val="28"/>
          <w:lang w:val="uk-UA"/>
        </w:rPr>
        <w:t>-         всім вихователям слід посилити увагу до проблеми відвідуваності окремими дітьми групи. При тривалій відсутності дитини без об’єктивної причини, необхідно проводити патронаж, щоб переконатись у тому, що з дитиною все добре, сімейні обставини задовільні. Особливо важливий цей момент у період першого року відвідування дитиною групи та у неповних сім’ях. Інформувати нових батьків щодо правил відвідування дитиною групи та оформлення, у разі необхідності відсутності дитини;</w:t>
      </w:r>
    </w:p>
    <w:p w14:paraId="36CB0263" w14:textId="77777777" w:rsidR="00CF6976" w:rsidRDefault="00CF6976" w:rsidP="00CF6976">
      <w:pPr>
        <w:shd w:val="clear" w:color="auto" w:fill="FFFFFF"/>
        <w:jc w:val="both"/>
        <w:rPr>
          <w:color w:val="000000"/>
          <w:sz w:val="28"/>
          <w:szCs w:val="28"/>
        </w:rPr>
      </w:pPr>
      <w:r>
        <w:rPr>
          <w:color w:val="000000"/>
          <w:sz w:val="28"/>
          <w:szCs w:val="28"/>
          <w:lang w:val="uk-UA"/>
        </w:rPr>
        <w:t xml:space="preserve">-         вихователі не завжди своєчасно та </w:t>
      </w:r>
      <w:proofErr w:type="spellStart"/>
      <w:r>
        <w:rPr>
          <w:color w:val="000000"/>
          <w:sz w:val="28"/>
          <w:szCs w:val="28"/>
          <w:lang w:val="uk-UA"/>
        </w:rPr>
        <w:t>оперативно</w:t>
      </w:r>
      <w:proofErr w:type="spellEnd"/>
      <w:r>
        <w:rPr>
          <w:color w:val="000000"/>
          <w:sz w:val="28"/>
          <w:szCs w:val="28"/>
          <w:lang w:val="uk-UA"/>
        </w:rPr>
        <w:t xml:space="preserve"> сповіщають адміністрацію та інспектора з охорони дитинства на громадських засадах про дітей, які тимчасово опинились у складних життєвих умовах. Не володіють достатньою інформацією про умови проживання дитини. Не чітко визначають причини та прикмети погіршення стану виховання дитини в сім’ї;</w:t>
      </w:r>
    </w:p>
    <w:p w14:paraId="25276995" w14:textId="746E7719" w:rsidR="00CF6976" w:rsidRDefault="00CF6976" w:rsidP="00CF6976">
      <w:pPr>
        <w:shd w:val="clear" w:color="auto" w:fill="FFFFFF"/>
        <w:jc w:val="both"/>
        <w:rPr>
          <w:color w:val="000000"/>
          <w:sz w:val="28"/>
          <w:szCs w:val="28"/>
          <w:lang w:val="uk-UA"/>
        </w:rPr>
      </w:pPr>
      <w:r>
        <w:rPr>
          <w:color w:val="000000"/>
          <w:sz w:val="28"/>
          <w:szCs w:val="28"/>
          <w:lang w:val="uk-UA"/>
        </w:rPr>
        <w:t>-         нагальною проблемою є систематична заборгованість по оплаті за харчування  в кожній групі від 2 до 7 випадків. Хочу,</w:t>
      </w:r>
      <w:r w:rsidR="00357D96">
        <w:rPr>
          <w:color w:val="000000"/>
          <w:sz w:val="28"/>
          <w:szCs w:val="28"/>
          <w:lang w:val="uk-UA"/>
        </w:rPr>
        <w:t xml:space="preserve"> </w:t>
      </w:r>
      <w:r>
        <w:rPr>
          <w:color w:val="000000"/>
          <w:sz w:val="28"/>
          <w:szCs w:val="28"/>
          <w:lang w:val="uk-UA"/>
        </w:rPr>
        <w:t>особливо,</w:t>
      </w:r>
      <w:r w:rsidR="00357D96">
        <w:rPr>
          <w:color w:val="000000"/>
          <w:sz w:val="28"/>
          <w:szCs w:val="28"/>
          <w:lang w:val="uk-UA"/>
        </w:rPr>
        <w:t xml:space="preserve"> </w:t>
      </w:r>
      <w:r>
        <w:rPr>
          <w:color w:val="000000"/>
          <w:sz w:val="28"/>
          <w:szCs w:val="28"/>
          <w:lang w:val="uk-UA"/>
        </w:rPr>
        <w:t xml:space="preserve">наголосити вихователям   старших груп , які мають у своїх групах по 4-5 батьків-боржників на кінець навчального року.  </w:t>
      </w:r>
    </w:p>
    <w:p w14:paraId="740A35E5" w14:textId="77777777" w:rsidR="00CF6976" w:rsidRDefault="00CF6976" w:rsidP="00CF6976">
      <w:pPr>
        <w:shd w:val="clear" w:color="auto" w:fill="FFFFFF"/>
        <w:jc w:val="both"/>
        <w:rPr>
          <w:color w:val="000000"/>
          <w:sz w:val="28"/>
          <w:szCs w:val="28"/>
          <w:lang w:val="uk-UA"/>
        </w:rPr>
      </w:pPr>
      <w:r>
        <w:rPr>
          <w:color w:val="000000"/>
          <w:sz w:val="28"/>
          <w:szCs w:val="28"/>
          <w:lang w:val="uk-UA"/>
        </w:rPr>
        <w:t xml:space="preserve">       Таким чином,  можна зробити висновок про достатній рівень роботи вихователів з організації взаємодії з батьками з метою створення  позитивного іміджу групи та  в цілому, досягнення ефективності в освітній роботі з дошкільниками.</w:t>
      </w:r>
    </w:p>
    <w:p w14:paraId="46C277F2" w14:textId="77777777" w:rsidR="00CF6976" w:rsidRDefault="00CF6976" w:rsidP="00CF6976">
      <w:pPr>
        <w:shd w:val="clear" w:color="auto" w:fill="FFFFFF"/>
        <w:jc w:val="both"/>
        <w:rPr>
          <w:color w:val="000000"/>
          <w:sz w:val="28"/>
          <w:szCs w:val="28"/>
          <w:lang w:val="uk-UA"/>
        </w:rPr>
      </w:pPr>
      <w:r>
        <w:rPr>
          <w:sz w:val="28"/>
          <w:szCs w:val="28"/>
          <w:lang w:val="uk-UA" w:eastAsia="en-US"/>
        </w:rPr>
        <w:t xml:space="preserve">          Батьки наших вихованців відчувають впевненість у безпеці і захищеності своїх дітей під час перебування їх у закладі. Зворотний зв’язок простежується у фінансовій підтримці закладу з боку батьківської громади, їх особистій участі у прийнятті різнобічних рішень пов’язаних з діяльністю закладу та груп.</w:t>
      </w:r>
    </w:p>
    <w:p w14:paraId="2D804C2B" w14:textId="77777777" w:rsidR="00CF6976" w:rsidRDefault="00CF6976" w:rsidP="00CF6976">
      <w:pPr>
        <w:tabs>
          <w:tab w:val="left" w:pos="3068"/>
        </w:tabs>
        <w:spacing w:line="276" w:lineRule="auto"/>
        <w:jc w:val="both"/>
        <w:rPr>
          <w:sz w:val="28"/>
          <w:szCs w:val="28"/>
          <w:lang w:val="uk-UA" w:eastAsia="en-US"/>
        </w:rPr>
      </w:pPr>
    </w:p>
    <w:p w14:paraId="2DF6CB83" w14:textId="77777777" w:rsidR="00CF6976" w:rsidRDefault="00CF6976" w:rsidP="00CF6976">
      <w:pPr>
        <w:tabs>
          <w:tab w:val="left" w:pos="3068"/>
        </w:tabs>
        <w:spacing w:line="276" w:lineRule="auto"/>
        <w:jc w:val="center"/>
        <w:rPr>
          <w:b/>
          <w:sz w:val="28"/>
          <w:szCs w:val="28"/>
          <w:lang w:val="uk-UA" w:eastAsia="en-US"/>
        </w:rPr>
      </w:pPr>
      <w:r>
        <w:rPr>
          <w:b/>
          <w:sz w:val="28"/>
          <w:szCs w:val="28"/>
          <w:lang w:val="uk-UA" w:eastAsia="en-US"/>
        </w:rPr>
        <w:t xml:space="preserve">              3.4. Наступність закладу дошкільної освіти №11 та початкової школи</w:t>
      </w:r>
    </w:p>
    <w:p w14:paraId="6FEA3BC6" w14:textId="4CB31578" w:rsidR="00CF6976" w:rsidRDefault="00CF6976" w:rsidP="00CF6976">
      <w:pPr>
        <w:tabs>
          <w:tab w:val="left" w:pos="3068"/>
        </w:tabs>
        <w:spacing w:line="276" w:lineRule="auto"/>
        <w:jc w:val="both"/>
        <w:rPr>
          <w:sz w:val="28"/>
          <w:szCs w:val="28"/>
          <w:lang w:val="uk-UA" w:eastAsia="en-US"/>
        </w:rPr>
      </w:pPr>
      <w:r>
        <w:rPr>
          <w:b/>
          <w:sz w:val="28"/>
          <w:szCs w:val="28"/>
          <w:lang w:val="uk-UA" w:eastAsia="en-US"/>
        </w:rPr>
        <w:t xml:space="preserve">         </w:t>
      </w:r>
      <w:r>
        <w:rPr>
          <w:sz w:val="28"/>
          <w:szCs w:val="28"/>
          <w:lang w:val="uk-UA" w:eastAsia="en-US"/>
        </w:rPr>
        <w:t>В 20</w:t>
      </w:r>
      <w:r w:rsidR="00357D96">
        <w:rPr>
          <w:sz w:val="28"/>
          <w:szCs w:val="28"/>
          <w:lang w:val="uk-UA" w:eastAsia="en-US"/>
        </w:rPr>
        <w:t>20</w:t>
      </w:r>
      <w:r>
        <w:rPr>
          <w:sz w:val="28"/>
          <w:szCs w:val="28"/>
          <w:lang w:val="uk-UA" w:eastAsia="en-US"/>
        </w:rPr>
        <w:t>-202</w:t>
      </w:r>
      <w:r w:rsidR="00357D96">
        <w:rPr>
          <w:sz w:val="28"/>
          <w:szCs w:val="28"/>
          <w:lang w:val="uk-UA" w:eastAsia="en-US"/>
        </w:rPr>
        <w:t>1</w:t>
      </w:r>
      <w:r>
        <w:rPr>
          <w:sz w:val="28"/>
          <w:szCs w:val="28"/>
          <w:lang w:val="uk-UA" w:eastAsia="en-US"/>
        </w:rPr>
        <w:t xml:space="preserve"> навчальному році на достатньому рівні  реалізовано план спільної роботи педколективу  дошкільного навчального закладу  №11 та закладу загальної середньої освіти №5. Було організовано день відкритих дверей для майбутніх першокласників, дискусії, перегляду та аналіз уроків, </w:t>
      </w:r>
      <w:proofErr w:type="spellStart"/>
      <w:r>
        <w:rPr>
          <w:sz w:val="28"/>
          <w:szCs w:val="28"/>
          <w:lang w:val="uk-UA" w:eastAsia="en-US"/>
        </w:rPr>
        <w:t>взаємовідвідування</w:t>
      </w:r>
      <w:proofErr w:type="spellEnd"/>
      <w:r>
        <w:rPr>
          <w:sz w:val="28"/>
          <w:szCs w:val="28"/>
          <w:lang w:val="uk-UA" w:eastAsia="en-US"/>
        </w:rPr>
        <w:t>, взаємне ознайомлення з навчальними програмами.</w:t>
      </w:r>
    </w:p>
    <w:p w14:paraId="08041D4F" w14:textId="40FB71F2"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Організація спільних методичних заходів із використанням різних форм роботи вчителів та вихователів, адміністрації обумовлена тісною співпрацею. В листопаді 20</w:t>
      </w:r>
      <w:r w:rsidR="00357D96">
        <w:rPr>
          <w:sz w:val="28"/>
          <w:szCs w:val="28"/>
          <w:lang w:val="uk-UA" w:eastAsia="en-US"/>
        </w:rPr>
        <w:t>20</w:t>
      </w:r>
      <w:r>
        <w:rPr>
          <w:sz w:val="28"/>
          <w:szCs w:val="28"/>
          <w:lang w:val="uk-UA" w:eastAsia="en-US"/>
        </w:rPr>
        <w:t>р. в закладі загальної середньої освіти №5 відбувся психолого-медико-педагогічний консиліум з участю практичних психологів, вчителів початкових класів, вихователя-методиста, директора  дошкільного навчального закладу, завуча початкових класів школи, де поглиблено розглядалося питання адаптації наших вихованців-першокласників до умов «Нової української школи».</w:t>
      </w:r>
    </w:p>
    <w:p w14:paraId="20E51546" w14:textId="77777777" w:rsidR="00CF6976" w:rsidRDefault="00CF6976" w:rsidP="00CF6976">
      <w:pPr>
        <w:tabs>
          <w:tab w:val="left" w:pos="3068"/>
        </w:tabs>
        <w:spacing w:line="276" w:lineRule="auto"/>
        <w:jc w:val="both"/>
        <w:rPr>
          <w:b/>
          <w:sz w:val="28"/>
          <w:szCs w:val="28"/>
          <w:lang w:val="uk-UA" w:eastAsia="en-US"/>
        </w:rPr>
      </w:pPr>
      <w:r>
        <w:rPr>
          <w:b/>
          <w:sz w:val="28"/>
          <w:szCs w:val="28"/>
          <w:lang w:val="uk-UA" w:eastAsia="en-US"/>
        </w:rPr>
        <w:lastRenderedPageBreak/>
        <w:t xml:space="preserve">              3.5.Безпека життєдіяльності учасників </w:t>
      </w:r>
      <w:proofErr w:type="spellStart"/>
      <w:r>
        <w:rPr>
          <w:b/>
          <w:sz w:val="28"/>
          <w:szCs w:val="28"/>
          <w:lang w:val="uk-UA" w:eastAsia="en-US"/>
        </w:rPr>
        <w:t>освітньо</w:t>
      </w:r>
      <w:proofErr w:type="spellEnd"/>
      <w:r>
        <w:rPr>
          <w:b/>
          <w:sz w:val="28"/>
          <w:szCs w:val="28"/>
          <w:lang w:val="uk-UA" w:eastAsia="en-US"/>
        </w:rPr>
        <w:t>-виховного процесу.</w:t>
      </w:r>
    </w:p>
    <w:p w14:paraId="0F6DF367" w14:textId="38C0D421"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Відповідно до Положенні про організацію роботи з охорони праці та безпеки життєдіяльності учасників освітнього процесу в установах і закладах освіти від 26.12.2017 №1669, листа МОН «Щодо організації роботи та дотримання вимог з питань охорони праці та безпеки життєдіяльності у закладах дошкільної освіти» від 14.02.2019 №1/11-1491 адміністрації спільно з профспілковим комітетом працюють над впровадженням державної політики в галузі охорони праці. Контроль за необхідними і безпечними умовами праці – триступеневий, за участю директора, відповідальних осіб, комісії з охорони праці. Таким чином, контроль з охорони праці та безпеки діяльності в закладі дошкільної освіти №11 в 201</w:t>
      </w:r>
      <w:r w:rsidR="00357D96">
        <w:rPr>
          <w:sz w:val="28"/>
          <w:szCs w:val="28"/>
          <w:lang w:val="uk-UA" w:eastAsia="en-US"/>
        </w:rPr>
        <w:t>20</w:t>
      </w:r>
      <w:r>
        <w:rPr>
          <w:sz w:val="28"/>
          <w:szCs w:val="28"/>
          <w:lang w:val="uk-UA" w:eastAsia="en-US"/>
        </w:rPr>
        <w:t>-202</w:t>
      </w:r>
      <w:r w:rsidR="00357D96">
        <w:rPr>
          <w:sz w:val="28"/>
          <w:szCs w:val="28"/>
          <w:lang w:val="uk-UA" w:eastAsia="en-US"/>
        </w:rPr>
        <w:t>1</w:t>
      </w:r>
      <w:r>
        <w:rPr>
          <w:sz w:val="28"/>
          <w:szCs w:val="28"/>
          <w:lang w:val="uk-UA" w:eastAsia="en-US"/>
        </w:rPr>
        <w:t xml:space="preserve"> навчальному році мав комплексний характер і вчасно реалізовувався адміністрацією.</w:t>
      </w:r>
    </w:p>
    <w:p w14:paraId="081F6926" w14:textId="126014D4"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w:t>
      </w:r>
      <w:r w:rsidR="000F62BC">
        <w:rPr>
          <w:sz w:val="28"/>
          <w:szCs w:val="28"/>
          <w:lang w:val="uk-UA" w:eastAsia="en-US"/>
        </w:rPr>
        <w:t xml:space="preserve"> </w:t>
      </w:r>
      <w:r>
        <w:rPr>
          <w:sz w:val="28"/>
          <w:szCs w:val="28"/>
          <w:lang w:val="uk-UA" w:eastAsia="en-US"/>
        </w:rPr>
        <w:t xml:space="preserve"> У закладі є в наявності вся нормативна база з питань охорони праці та пожежної безпеки. Необхідна ділова документація ведеться відповідно до вимог законодавчих документів, все обладнання справне, знаходиться в задовільному стані.</w:t>
      </w:r>
    </w:p>
    <w:p w14:paraId="38118928" w14:textId="1363866D"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Опір ізоляції електромережі проводиться 1 раз у 2 роки, стан заземлення – щорічно; є в наявності протоколи заміру  від </w:t>
      </w:r>
      <w:r w:rsidR="00C237AB">
        <w:rPr>
          <w:sz w:val="28"/>
          <w:szCs w:val="28"/>
          <w:lang w:val="uk-UA" w:eastAsia="en-US"/>
        </w:rPr>
        <w:t>24</w:t>
      </w:r>
      <w:r>
        <w:rPr>
          <w:sz w:val="28"/>
          <w:szCs w:val="28"/>
          <w:lang w:val="uk-UA" w:eastAsia="en-US"/>
        </w:rPr>
        <w:t>.</w:t>
      </w:r>
      <w:r w:rsidR="00C237AB">
        <w:rPr>
          <w:sz w:val="28"/>
          <w:szCs w:val="28"/>
          <w:lang w:val="uk-UA" w:eastAsia="en-US"/>
        </w:rPr>
        <w:t>11</w:t>
      </w:r>
      <w:r>
        <w:rPr>
          <w:sz w:val="28"/>
          <w:szCs w:val="28"/>
          <w:lang w:val="uk-UA" w:eastAsia="en-US"/>
        </w:rPr>
        <w:t>. 20</w:t>
      </w:r>
      <w:r w:rsidR="00C237AB">
        <w:rPr>
          <w:sz w:val="28"/>
          <w:szCs w:val="28"/>
          <w:lang w:val="uk-UA" w:eastAsia="en-US"/>
        </w:rPr>
        <w:t>20</w:t>
      </w:r>
      <w:r>
        <w:rPr>
          <w:sz w:val="28"/>
          <w:szCs w:val="28"/>
          <w:lang w:val="uk-UA" w:eastAsia="en-US"/>
        </w:rPr>
        <w:t xml:space="preserve"> року.</w:t>
      </w:r>
    </w:p>
    <w:p w14:paraId="6C28BCD7" w14:textId="0B0BD419" w:rsidR="00E17A66" w:rsidRDefault="005B5084" w:rsidP="00CF6976">
      <w:pPr>
        <w:tabs>
          <w:tab w:val="left" w:pos="3068"/>
        </w:tabs>
        <w:spacing w:line="276" w:lineRule="auto"/>
        <w:jc w:val="both"/>
        <w:rPr>
          <w:rStyle w:val="color15"/>
          <w:sz w:val="30"/>
          <w:szCs w:val="30"/>
          <w:bdr w:val="none" w:sz="0" w:space="0" w:color="auto" w:frame="1"/>
        </w:rPr>
      </w:pPr>
      <w:r>
        <w:rPr>
          <w:rStyle w:val="color15"/>
          <w:sz w:val="30"/>
          <w:szCs w:val="30"/>
          <w:bdr w:val="none" w:sz="0" w:space="0" w:color="auto" w:frame="1"/>
        </w:rPr>
        <w:t> </w:t>
      </w:r>
      <w:r w:rsidRPr="005B5084">
        <w:rPr>
          <w:rStyle w:val="color15"/>
          <w:sz w:val="30"/>
          <w:szCs w:val="30"/>
          <w:bdr w:val="none" w:sz="0" w:space="0" w:color="auto" w:frame="1"/>
          <w:lang w:val="uk-UA"/>
        </w:rPr>
        <w:t xml:space="preserve"> </w:t>
      </w:r>
      <w:r>
        <w:rPr>
          <w:rStyle w:val="color15"/>
          <w:sz w:val="30"/>
          <w:szCs w:val="30"/>
          <w:bdr w:val="none" w:sz="0" w:space="0" w:color="auto" w:frame="1"/>
        </w:rPr>
        <w:t> </w:t>
      </w:r>
      <w:r w:rsidRPr="005B5084">
        <w:rPr>
          <w:rStyle w:val="color15"/>
          <w:sz w:val="30"/>
          <w:szCs w:val="30"/>
          <w:bdr w:val="none" w:sz="0" w:space="0" w:color="auto" w:frame="1"/>
          <w:lang w:val="uk-UA"/>
        </w:rPr>
        <w:t xml:space="preserve"> </w:t>
      </w:r>
      <w:r>
        <w:rPr>
          <w:rStyle w:val="color15"/>
          <w:sz w:val="30"/>
          <w:szCs w:val="30"/>
          <w:bdr w:val="none" w:sz="0" w:space="0" w:color="auto" w:frame="1"/>
        </w:rPr>
        <w:t> </w:t>
      </w:r>
      <w:r>
        <w:rPr>
          <w:rStyle w:val="color15"/>
          <w:sz w:val="30"/>
          <w:szCs w:val="30"/>
          <w:bdr w:val="none" w:sz="0" w:space="0" w:color="auto" w:frame="1"/>
          <w:lang w:val="uk-UA"/>
        </w:rPr>
        <w:t xml:space="preserve">    </w:t>
      </w:r>
      <w:r w:rsidR="000F62BC">
        <w:rPr>
          <w:rStyle w:val="color15"/>
          <w:sz w:val="30"/>
          <w:szCs w:val="30"/>
          <w:bdr w:val="none" w:sz="0" w:space="0" w:color="auto" w:frame="1"/>
          <w:lang w:val="uk-UA"/>
        </w:rPr>
        <w:t xml:space="preserve"> </w:t>
      </w:r>
      <w:r w:rsidRPr="005B5084">
        <w:rPr>
          <w:rStyle w:val="color15"/>
          <w:sz w:val="30"/>
          <w:szCs w:val="30"/>
          <w:bdr w:val="none" w:sz="0" w:space="0" w:color="auto" w:frame="1"/>
          <w:lang w:val="uk-UA"/>
        </w:rPr>
        <w:t xml:space="preserve">Улаштування території закладу та розташування основних приміщень є безпечним, справним, відсутні ризики травмування для усіх учасників освітнього процесу. </w:t>
      </w:r>
      <w:r>
        <w:rPr>
          <w:rStyle w:val="color15"/>
          <w:sz w:val="30"/>
          <w:szCs w:val="30"/>
          <w:bdr w:val="none" w:sz="0" w:space="0" w:color="auto" w:frame="1"/>
        </w:rPr>
        <w:t xml:space="preserve">В </w:t>
      </w:r>
      <w:proofErr w:type="spellStart"/>
      <w:r>
        <w:rPr>
          <w:rStyle w:val="color15"/>
          <w:sz w:val="30"/>
          <w:szCs w:val="30"/>
          <w:bdr w:val="none" w:sz="0" w:space="0" w:color="auto" w:frame="1"/>
        </w:rPr>
        <w:t>групових</w:t>
      </w:r>
      <w:proofErr w:type="spellEnd"/>
      <w:r>
        <w:rPr>
          <w:rStyle w:val="color15"/>
          <w:sz w:val="30"/>
          <w:szCs w:val="30"/>
          <w:bdr w:val="none" w:sz="0" w:space="0" w:color="auto" w:frame="1"/>
        </w:rPr>
        <w:t xml:space="preserve"> </w:t>
      </w:r>
      <w:proofErr w:type="spellStart"/>
      <w:r>
        <w:rPr>
          <w:rStyle w:val="color15"/>
          <w:sz w:val="30"/>
          <w:szCs w:val="30"/>
          <w:bdr w:val="none" w:sz="0" w:space="0" w:color="auto" w:frame="1"/>
        </w:rPr>
        <w:t>осередках</w:t>
      </w:r>
      <w:proofErr w:type="spellEnd"/>
      <w:r>
        <w:rPr>
          <w:rStyle w:val="color15"/>
          <w:sz w:val="30"/>
          <w:szCs w:val="30"/>
          <w:bdr w:val="none" w:sz="0" w:space="0" w:color="auto" w:frame="1"/>
        </w:rPr>
        <w:t xml:space="preserve"> та </w:t>
      </w:r>
      <w:proofErr w:type="spellStart"/>
      <w:r>
        <w:rPr>
          <w:rStyle w:val="color15"/>
          <w:sz w:val="30"/>
          <w:szCs w:val="30"/>
          <w:bdr w:val="none" w:sz="0" w:space="0" w:color="auto" w:frame="1"/>
        </w:rPr>
        <w:t>службових</w:t>
      </w:r>
      <w:proofErr w:type="spellEnd"/>
      <w:r>
        <w:rPr>
          <w:rStyle w:val="color15"/>
          <w:sz w:val="30"/>
          <w:szCs w:val="30"/>
          <w:bdr w:val="none" w:sz="0" w:space="0" w:color="auto" w:frame="1"/>
        </w:rPr>
        <w:t xml:space="preserve"> </w:t>
      </w:r>
      <w:proofErr w:type="spellStart"/>
      <w:r>
        <w:rPr>
          <w:rStyle w:val="color15"/>
          <w:sz w:val="30"/>
          <w:szCs w:val="30"/>
          <w:bdr w:val="none" w:sz="0" w:space="0" w:color="auto" w:frame="1"/>
        </w:rPr>
        <w:t>приміщеннях</w:t>
      </w:r>
      <w:proofErr w:type="spellEnd"/>
      <w:r>
        <w:rPr>
          <w:rStyle w:val="color15"/>
          <w:sz w:val="30"/>
          <w:szCs w:val="30"/>
          <w:bdr w:val="none" w:sz="0" w:space="0" w:color="auto" w:frame="1"/>
        </w:rPr>
        <w:t xml:space="preserve"> </w:t>
      </w:r>
      <w:proofErr w:type="spellStart"/>
      <w:r>
        <w:rPr>
          <w:rStyle w:val="color15"/>
          <w:sz w:val="30"/>
          <w:szCs w:val="30"/>
          <w:bdr w:val="none" w:sz="0" w:space="0" w:color="auto" w:frame="1"/>
        </w:rPr>
        <w:t>виконано</w:t>
      </w:r>
      <w:proofErr w:type="spellEnd"/>
      <w:r>
        <w:rPr>
          <w:rStyle w:val="color15"/>
          <w:sz w:val="30"/>
          <w:szCs w:val="30"/>
          <w:bdr w:val="none" w:sz="0" w:space="0" w:color="auto" w:frame="1"/>
        </w:rPr>
        <w:t xml:space="preserve"> </w:t>
      </w:r>
      <w:proofErr w:type="spellStart"/>
      <w:r>
        <w:rPr>
          <w:rStyle w:val="color15"/>
          <w:sz w:val="30"/>
          <w:szCs w:val="30"/>
          <w:bdr w:val="none" w:sz="0" w:space="0" w:color="auto" w:frame="1"/>
        </w:rPr>
        <w:t>поточні</w:t>
      </w:r>
      <w:proofErr w:type="spellEnd"/>
      <w:r>
        <w:rPr>
          <w:rStyle w:val="color15"/>
          <w:sz w:val="30"/>
          <w:szCs w:val="30"/>
          <w:bdr w:val="none" w:sz="0" w:space="0" w:color="auto" w:frame="1"/>
        </w:rPr>
        <w:t xml:space="preserve"> </w:t>
      </w:r>
      <w:proofErr w:type="spellStart"/>
      <w:proofErr w:type="gramStart"/>
      <w:r>
        <w:rPr>
          <w:rStyle w:val="color15"/>
          <w:sz w:val="30"/>
          <w:szCs w:val="30"/>
          <w:bdr w:val="none" w:sz="0" w:space="0" w:color="auto" w:frame="1"/>
        </w:rPr>
        <w:t>ремонти</w:t>
      </w:r>
      <w:proofErr w:type="spellEnd"/>
      <w:r>
        <w:rPr>
          <w:rStyle w:val="color15"/>
          <w:sz w:val="30"/>
          <w:szCs w:val="30"/>
          <w:bdr w:val="none" w:sz="0" w:space="0" w:color="auto" w:frame="1"/>
        </w:rPr>
        <w:t xml:space="preserve"> ,</w:t>
      </w:r>
      <w:proofErr w:type="gramEnd"/>
      <w:r>
        <w:rPr>
          <w:rStyle w:val="color15"/>
          <w:sz w:val="30"/>
          <w:szCs w:val="30"/>
          <w:bdr w:val="none" w:sz="0" w:space="0" w:color="auto" w:frame="1"/>
        </w:rPr>
        <w:t xml:space="preserve"> </w:t>
      </w:r>
      <w:proofErr w:type="spellStart"/>
      <w:r>
        <w:rPr>
          <w:rStyle w:val="color15"/>
          <w:sz w:val="30"/>
          <w:szCs w:val="30"/>
          <w:bdr w:val="none" w:sz="0" w:space="0" w:color="auto" w:frame="1"/>
        </w:rPr>
        <w:t>що</w:t>
      </w:r>
      <w:proofErr w:type="spellEnd"/>
      <w:r>
        <w:rPr>
          <w:rStyle w:val="color15"/>
          <w:sz w:val="30"/>
          <w:szCs w:val="30"/>
          <w:bdr w:val="none" w:sz="0" w:space="0" w:color="auto" w:frame="1"/>
        </w:rPr>
        <w:t xml:space="preserve"> </w:t>
      </w:r>
      <w:proofErr w:type="spellStart"/>
      <w:r>
        <w:rPr>
          <w:rStyle w:val="color15"/>
          <w:sz w:val="30"/>
          <w:szCs w:val="30"/>
          <w:bdr w:val="none" w:sz="0" w:space="0" w:color="auto" w:frame="1"/>
        </w:rPr>
        <w:t>забезпечують</w:t>
      </w:r>
      <w:proofErr w:type="spellEnd"/>
      <w:r>
        <w:rPr>
          <w:rStyle w:val="color15"/>
          <w:sz w:val="30"/>
          <w:szCs w:val="30"/>
          <w:bdr w:val="none" w:sz="0" w:space="0" w:color="auto" w:frame="1"/>
        </w:rPr>
        <w:t xml:space="preserve"> </w:t>
      </w:r>
      <w:proofErr w:type="spellStart"/>
      <w:r>
        <w:rPr>
          <w:rStyle w:val="color15"/>
          <w:sz w:val="30"/>
          <w:szCs w:val="30"/>
          <w:bdr w:val="none" w:sz="0" w:space="0" w:color="auto" w:frame="1"/>
        </w:rPr>
        <w:t>естетичний</w:t>
      </w:r>
      <w:proofErr w:type="spellEnd"/>
      <w:r>
        <w:rPr>
          <w:rStyle w:val="color15"/>
          <w:sz w:val="30"/>
          <w:szCs w:val="30"/>
          <w:bdr w:val="none" w:sz="0" w:space="0" w:color="auto" w:frame="1"/>
        </w:rPr>
        <w:t xml:space="preserve"> </w:t>
      </w:r>
      <w:proofErr w:type="spellStart"/>
      <w:r>
        <w:rPr>
          <w:rStyle w:val="color15"/>
          <w:sz w:val="30"/>
          <w:szCs w:val="30"/>
          <w:bdr w:val="none" w:sz="0" w:space="0" w:color="auto" w:frame="1"/>
        </w:rPr>
        <w:t>привабливий</w:t>
      </w:r>
      <w:proofErr w:type="spellEnd"/>
      <w:r>
        <w:rPr>
          <w:rStyle w:val="color15"/>
          <w:sz w:val="30"/>
          <w:szCs w:val="30"/>
          <w:bdr w:val="none" w:sz="0" w:space="0" w:color="auto" w:frame="1"/>
        </w:rPr>
        <w:t xml:space="preserve"> </w:t>
      </w:r>
      <w:proofErr w:type="spellStart"/>
      <w:r>
        <w:rPr>
          <w:rStyle w:val="color15"/>
          <w:sz w:val="30"/>
          <w:szCs w:val="30"/>
          <w:bdr w:val="none" w:sz="0" w:space="0" w:color="auto" w:frame="1"/>
        </w:rPr>
        <w:t>вигляд</w:t>
      </w:r>
      <w:proofErr w:type="spellEnd"/>
      <w:r>
        <w:rPr>
          <w:rStyle w:val="color15"/>
          <w:sz w:val="30"/>
          <w:szCs w:val="30"/>
          <w:bdr w:val="none" w:sz="0" w:space="0" w:color="auto" w:frame="1"/>
        </w:rPr>
        <w:t>.</w:t>
      </w:r>
    </w:p>
    <w:p w14:paraId="55860AFB" w14:textId="0B6B09F0" w:rsidR="000F62BC" w:rsidRDefault="000F62BC" w:rsidP="000F62BC">
      <w:pPr>
        <w:pStyle w:val="font8"/>
        <w:spacing w:before="0" w:beforeAutospacing="0" w:after="0" w:afterAutospacing="0"/>
        <w:jc w:val="both"/>
        <w:textAlignment w:val="baseline"/>
        <w:rPr>
          <w:rStyle w:val="color15"/>
          <w:sz w:val="30"/>
          <w:szCs w:val="30"/>
          <w:bdr w:val="none" w:sz="0" w:space="0" w:color="auto" w:frame="1"/>
        </w:rPr>
      </w:pPr>
      <w:r>
        <w:rPr>
          <w:rStyle w:val="color15"/>
          <w:sz w:val="30"/>
          <w:szCs w:val="30"/>
          <w:bdr w:val="none" w:sz="0" w:space="0" w:color="auto" w:frame="1"/>
        </w:rPr>
        <w:t xml:space="preserve">      У закладі забезпечується комфортний повітряно-тепловий режим, належне освітлення, водопостачання, водовідведення, опалення, прибирання території та приміщень, дотримуються санітарно-гігієнічних вимог відповідно до Санітарного регламенту для дошкільних навчальних закладів (затвердженого наказом МОЗУ від 24.03.2016 № 234). </w:t>
      </w:r>
    </w:p>
    <w:p w14:paraId="13C79FC5" w14:textId="39BAFCEE" w:rsidR="00CF6976" w:rsidRPr="000F62BC" w:rsidRDefault="000F62BC" w:rsidP="000F62BC">
      <w:pPr>
        <w:pStyle w:val="font8"/>
        <w:spacing w:before="0" w:beforeAutospacing="0" w:after="0" w:afterAutospacing="0"/>
        <w:jc w:val="both"/>
        <w:textAlignment w:val="baseline"/>
        <w:rPr>
          <w:sz w:val="30"/>
          <w:szCs w:val="30"/>
        </w:rPr>
      </w:pPr>
      <w:r>
        <w:rPr>
          <w:rStyle w:val="color15"/>
          <w:sz w:val="30"/>
          <w:szCs w:val="30"/>
          <w:bdr w:val="none" w:sz="0" w:space="0" w:color="auto" w:frame="1"/>
        </w:rPr>
        <w:t xml:space="preserve">  </w:t>
      </w:r>
      <w:r w:rsidR="00CF6976">
        <w:rPr>
          <w:sz w:val="28"/>
          <w:szCs w:val="28"/>
          <w:lang w:eastAsia="en-US"/>
        </w:rPr>
        <w:t xml:space="preserve">       </w:t>
      </w:r>
      <w:r>
        <w:rPr>
          <w:sz w:val="28"/>
          <w:szCs w:val="28"/>
          <w:lang w:eastAsia="en-US"/>
        </w:rPr>
        <w:t xml:space="preserve">     </w:t>
      </w:r>
      <w:r w:rsidR="00CF6976">
        <w:rPr>
          <w:sz w:val="28"/>
          <w:szCs w:val="28"/>
          <w:lang w:eastAsia="en-US"/>
        </w:rPr>
        <w:t xml:space="preserve">Відповідно до плану роботи закладу постійно проводилась робота щодо попередження дитячого травматизму. Випадків дитячого травматизму під час </w:t>
      </w:r>
      <w:proofErr w:type="spellStart"/>
      <w:r w:rsidR="00CF6976">
        <w:rPr>
          <w:sz w:val="28"/>
          <w:szCs w:val="28"/>
          <w:lang w:eastAsia="en-US"/>
        </w:rPr>
        <w:t>освітньо</w:t>
      </w:r>
      <w:proofErr w:type="spellEnd"/>
      <w:r w:rsidR="00CF6976">
        <w:rPr>
          <w:sz w:val="28"/>
          <w:szCs w:val="28"/>
          <w:lang w:eastAsia="en-US"/>
        </w:rPr>
        <w:t>-виховного процесу протягом</w:t>
      </w:r>
      <w:r w:rsidR="00357D96">
        <w:rPr>
          <w:sz w:val="28"/>
          <w:szCs w:val="28"/>
          <w:lang w:eastAsia="en-US"/>
        </w:rPr>
        <w:t xml:space="preserve"> навчального</w:t>
      </w:r>
      <w:r w:rsidR="00CF6976">
        <w:rPr>
          <w:sz w:val="28"/>
          <w:szCs w:val="28"/>
          <w:lang w:eastAsia="en-US"/>
        </w:rPr>
        <w:t xml:space="preserve"> року не зафіксовано.</w:t>
      </w:r>
      <w:r w:rsidR="00646BC6">
        <w:rPr>
          <w:sz w:val="28"/>
          <w:szCs w:val="28"/>
          <w:lang w:eastAsia="en-US"/>
        </w:rPr>
        <w:t xml:space="preserve"> Під час літнього оздоровчого періоду зафіксована  одна травма.</w:t>
      </w:r>
      <w:r w:rsidR="00CF6976">
        <w:rPr>
          <w:sz w:val="28"/>
          <w:szCs w:val="28"/>
          <w:lang w:eastAsia="en-US"/>
        </w:rPr>
        <w:t xml:space="preserve"> З метою запобігання травматизму в групах один день на тиждень проводилась різноманітна робота з охорони життєдіяльності вихованців закладу дошкільної освіти. Діти старших груп отримали елементарні навички та знання про норми поведінки у надзвичайних ситуаціях екологічного, техногенного, природного характеру. Вихователі всіх вікових груп в своїй роботі багато уваги приділяли вивченню правил електробезпеки, пожежної безпеки, безпеки на дорозі, поведінки з незнайомими людьми, ознайомленню з небезпечними ситуаціями природного характеру (землетрус, ожеледь, повінь, тощо). Окрім того, на виконання програми «Українське </w:t>
      </w:r>
      <w:proofErr w:type="spellStart"/>
      <w:r w:rsidR="00CF6976">
        <w:rPr>
          <w:sz w:val="28"/>
          <w:szCs w:val="28"/>
          <w:lang w:eastAsia="en-US"/>
        </w:rPr>
        <w:t>дошкілля</w:t>
      </w:r>
      <w:proofErr w:type="spellEnd"/>
      <w:r w:rsidR="00CF6976">
        <w:rPr>
          <w:sz w:val="28"/>
          <w:szCs w:val="28"/>
          <w:lang w:eastAsia="en-US"/>
        </w:rPr>
        <w:t xml:space="preserve">», відповідно до Базового компонента дошкільної освіти (нова редакція) вихователі навчили дітей засобами збереження </w:t>
      </w:r>
      <w:r w:rsidR="00CF6976">
        <w:rPr>
          <w:sz w:val="28"/>
          <w:szCs w:val="28"/>
          <w:lang w:eastAsia="en-US"/>
        </w:rPr>
        <w:lastRenderedPageBreak/>
        <w:t xml:space="preserve">свого здоров’я і здоров’я оточуючих. В цій роботі надавали перевагу методу моделювання, аналізу певних ситуацій, бесідам. Отже, систематична і послідовна робота з БЖД сприяла якісному проведенню Тижня знань з основ безпеки  життєдіяльності в садочку, під час якого мали місце цікаві і дієві форми роботи з дітьми, батьками, співробітниками щодо різних розділів безпеки життєдіяльності. Вихователі всіх груп мали змогу проаналізувати знання та навички дітей під час проведення підсумкових тематичних занять, бесід. </w:t>
      </w:r>
      <w:r w:rsidR="007B79A2">
        <w:rPr>
          <w:sz w:val="28"/>
          <w:szCs w:val="28"/>
          <w:lang w:eastAsia="en-US"/>
        </w:rPr>
        <w:t>Зазначу, що у 2020-2021 навчальному році</w:t>
      </w:r>
      <w:r w:rsidR="00CF6976">
        <w:rPr>
          <w:sz w:val="28"/>
          <w:szCs w:val="28"/>
          <w:lang w:eastAsia="en-US"/>
        </w:rPr>
        <w:t xml:space="preserve"> більше уваги</w:t>
      </w:r>
      <w:r w:rsidR="007B79A2">
        <w:rPr>
          <w:sz w:val="28"/>
          <w:szCs w:val="28"/>
          <w:lang w:eastAsia="en-US"/>
        </w:rPr>
        <w:t xml:space="preserve"> педагоги </w:t>
      </w:r>
      <w:r w:rsidR="00CF6976">
        <w:rPr>
          <w:sz w:val="28"/>
          <w:szCs w:val="28"/>
          <w:lang w:eastAsia="en-US"/>
        </w:rPr>
        <w:t xml:space="preserve"> приділяти розробці та вигото</w:t>
      </w:r>
      <w:r w:rsidR="007B79A2">
        <w:rPr>
          <w:sz w:val="28"/>
          <w:szCs w:val="28"/>
          <w:lang w:eastAsia="en-US"/>
        </w:rPr>
        <w:t>в</w:t>
      </w:r>
      <w:r w:rsidR="00CF6976">
        <w:rPr>
          <w:sz w:val="28"/>
          <w:szCs w:val="28"/>
          <w:lang w:eastAsia="en-US"/>
        </w:rPr>
        <w:t>ленню дидактичних ігор, посібників, атрибутів для сюжетно-рольових ігор з безпеки життєдіяльності та використанню нетрадиційних форм роботи з даного питання.</w:t>
      </w:r>
      <w:r w:rsidR="007B79A2">
        <w:rPr>
          <w:sz w:val="28"/>
          <w:szCs w:val="28"/>
          <w:lang w:eastAsia="en-US"/>
        </w:rPr>
        <w:t xml:space="preserve"> В грудні 2020 року </w:t>
      </w:r>
      <w:r w:rsidR="00CF6976">
        <w:rPr>
          <w:sz w:val="28"/>
          <w:szCs w:val="28"/>
          <w:lang w:eastAsia="en-US"/>
        </w:rPr>
        <w:t xml:space="preserve"> </w:t>
      </w:r>
      <w:r w:rsidR="007B79A2">
        <w:rPr>
          <w:sz w:val="28"/>
          <w:szCs w:val="28"/>
          <w:lang w:eastAsia="en-US"/>
        </w:rPr>
        <w:t>н</w:t>
      </w:r>
      <w:r w:rsidR="00CF6976">
        <w:rPr>
          <w:sz w:val="28"/>
          <w:szCs w:val="28"/>
          <w:lang w:eastAsia="en-US"/>
        </w:rPr>
        <w:t>аш заклад прийма</w:t>
      </w:r>
      <w:r w:rsidR="007B79A2">
        <w:rPr>
          <w:sz w:val="28"/>
          <w:szCs w:val="28"/>
          <w:lang w:eastAsia="en-US"/>
        </w:rPr>
        <w:t>в</w:t>
      </w:r>
      <w:r w:rsidR="00CF6976">
        <w:rPr>
          <w:sz w:val="28"/>
          <w:szCs w:val="28"/>
          <w:lang w:eastAsia="en-US"/>
        </w:rPr>
        <w:t xml:space="preserve"> участь у </w:t>
      </w:r>
      <w:r w:rsidR="00706B35">
        <w:rPr>
          <w:sz w:val="28"/>
          <w:szCs w:val="28"/>
          <w:lang w:eastAsia="en-US"/>
        </w:rPr>
        <w:t xml:space="preserve">І турі </w:t>
      </w:r>
      <w:r w:rsidR="00CF6976">
        <w:rPr>
          <w:sz w:val="28"/>
          <w:szCs w:val="28"/>
          <w:lang w:eastAsia="en-US"/>
        </w:rPr>
        <w:t>Всеукраїнсько</w:t>
      </w:r>
      <w:r w:rsidR="00706B35">
        <w:rPr>
          <w:sz w:val="28"/>
          <w:szCs w:val="28"/>
          <w:lang w:eastAsia="en-US"/>
        </w:rPr>
        <w:t>го</w:t>
      </w:r>
      <w:r w:rsidR="00CF6976">
        <w:rPr>
          <w:sz w:val="28"/>
          <w:szCs w:val="28"/>
          <w:lang w:eastAsia="en-US"/>
        </w:rPr>
        <w:t xml:space="preserve"> огляд</w:t>
      </w:r>
      <w:r w:rsidR="00706B35">
        <w:rPr>
          <w:sz w:val="28"/>
          <w:szCs w:val="28"/>
          <w:lang w:eastAsia="en-US"/>
        </w:rPr>
        <w:t>у</w:t>
      </w:r>
      <w:r w:rsidR="00CF6976">
        <w:rPr>
          <w:sz w:val="28"/>
          <w:szCs w:val="28"/>
          <w:lang w:eastAsia="en-US"/>
        </w:rPr>
        <w:t>-конкурс</w:t>
      </w:r>
      <w:r w:rsidR="00706B35">
        <w:rPr>
          <w:sz w:val="28"/>
          <w:szCs w:val="28"/>
          <w:lang w:eastAsia="en-US"/>
        </w:rPr>
        <w:t>у</w:t>
      </w:r>
      <w:r w:rsidR="00CF6976">
        <w:rPr>
          <w:sz w:val="28"/>
          <w:szCs w:val="28"/>
          <w:lang w:eastAsia="en-US"/>
        </w:rPr>
        <w:t xml:space="preserve"> з охорони праці</w:t>
      </w:r>
      <w:r w:rsidR="00706B35">
        <w:rPr>
          <w:sz w:val="28"/>
          <w:szCs w:val="28"/>
          <w:lang w:eastAsia="en-US"/>
        </w:rPr>
        <w:t xml:space="preserve"> і виборов І місце</w:t>
      </w:r>
      <w:r w:rsidR="00CF6976">
        <w:rPr>
          <w:sz w:val="28"/>
          <w:szCs w:val="28"/>
          <w:lang w:eastAsia="en-US"/>
        </w:rPr>
        <w:t xml:space="preserve"> </w:t>
      </w:r>
      <w:r w:rsidR="00706B35">
        <w:rPr>
          <w:sz w:val="28"/>
          <w:szCs w:val="28"/>
          <w:lang w:eastAsia="en-US"/>
        </w:rPr>
        <w:t>.</w:t>
      </w:r>
    </w:p>
    <w:p w14:paraId="6C49130B" w14:textId="77777777" w:rsidR="00CF6976" w:rsidRDefault="00CF6976" w:rsidP="00CF6976">
      <w:pPr>
        <w:tabs>
          <w:tab w:val="left" w:pos="3068"/>
        </w:tabs>
        <w:spacing w:line="276" w:lineRule="auto"/>
        <w:jc w:val="center"/>
        <w:rPr>
          <w:b/>
          <w:sz w:val="28"/>
          <w:szCs w:val="28"/>
          <w:lang w:val="uk-UA" w:eastAsia="en-US"/>
        </w:rPr>
      </w:pPr>
      <w:r>
        <w:rPr>
          <w:b/>
          <w:sz w:val="28"/>
          <w:szCs w:val="28"/>
          <w:lang w:val="uk-UA" w:eastAsia="en-US"/>
        </w:rPr>
        <w:t xml:space="preserve">           3.6.Фізкультурно-оздоровча робота та медичне обслуговування</w:t>
      </w:r>
    </w:p>
    <w:p w14:paraId="4A6C7BF7"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Медичне обслуговування дітей закладу дошкільної освіти здійснювали сестри медичні старші.</w:t>
      </w:r>
    </w:p>
    <w:p w14:paraId="3EDC8D05"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Медичні працівники в міру своїх повноважень контролюють дотримання санітарно-гігієнічних вимог фізкультурних залів, групових приміщень, майданчиків. Приймають участь у здійсненні медико-педагогічного контролю під час занять дітей фізичною культурою. Здійснюють контроль за станом здоров’я, нервово- психічного та фізичного розвитку дітей. Результати обстеження й оцінки стану здоров’я дітей обов’язково доводяться до відома батьків.</w:t>
      </w:r>
    </w:p>
    <w:p w14:paraId="2E1ACDF0" w14:textId="5653A87D"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Наявність медичної документації (журнал реєстрації інфекційних захворювань</w:t>
      </w:r>
      <w:r w:rsidR="00C237AB">
        <w:rPr>
          <w:sz w:val="28"/>
          <w:szCs w:val="28"/>
          <w:lang w:val="uk-UA" w:eastAsia="en-US"/>
        </w:rPr>
        <w:t xml:space="preserve">, </w:t>
      </w:r>
      <w:r>
        <w:rPr>
          <w:sz w:val="28"/>
          <w:szCs w:val="28"/>
          <w:lang w:val="uk-UA" w:eastAsia="en-US"/>
        </w:rPr>
        <w:t xml:space="preserve">історія розвитку дитини та використання імунобіологічних препаратів, </w:t>
      </w:r>
      <w:r w:rsidR="00C237AB">
        <w:rPr>
          <w:sz w:val="28"/>
          <w:szCs w:val="28"/>
          <w:lang w:val="uk-UA" w:eastAsia="en-US"/>
        </w:rPr>
        <w:t xml:space="preserve">журнал </w:t>
      </w:r>
      <w:r>
        <w:rPr>
          <w:sz w:val="28"/>
          <w:szCs w:val="28"/>
          <w:lang w:val="uk-UA" w:eastAsia="en-US"/>
        </w:rPr>
        <w:t xml:space="preserve"> реєстрації температурного режиму холодильників, журнал огляду дітей на </w:t>
      </w:r>
      <w:proofErr w:type="spellStart"/>
      <w:r>
        <w:rPr>
          <w:sz w:val="28"/>
          <w:szCs w:val="28"/>
          <w:lang w:val="uk-UA" w:eastAsia="en-US"/>
        </w:rPr>
        <w:t>педикульоз</w:t>
      </w:r>
      <w:proofErr w:type="spellEnd"/>
      <w:r>
        <w:rPr>
          <w:sz w:val="28"/>
          <w:szCs w:val="28"/>
          <w:lang w:val="uk-UA" w:eastAsia="en-US"/>
        </w:rPr>
        <w:t>, журнал медичного нагляду дітей та персоналу при реєстрації інфекційних захворювань, наявність відомостей щодо щеплень працівників закладу  проти дифтерії, правцю, кору) ведуться своєчасно та в повному обсязі.</w:t>
      </w:r>
    </w:p>
    <w:p w14:paraId="555B30DA"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Джерелом одержання інформації були поглиблені медогляди, співбесіди з батьками для оцінки стану здоров’я дітей.</w:t>
      </w:r>
    </w:p>
    <w:p w14:paraId="4C4C9EA6" w14:textId="77777777" w:rsidR="00CF6976" w:rsidRDefault="00CF6976" w:rsidP="00CF6976">
      <w:pPr>
        <w:tabs>
          <w:tab w:val="left" w:pos="3068"/>
        </w:tabs>
        <w:spacing w:line="276" w:lineRule="auto"/>
        <w:jc w:val="both"/>
        <w:rPr>
          <w:sz w:val="28"/>
          <w:szCs w:val="28"/>
          <w:u w:val="single"/>
          <w:lang w:val="uk-UA" w:eastAsia="en-US"/>
        </w:rPr>
      </w:pPr>
      <w:r>
        <w:rPr>
          <w:sz w:val="28"/>
          <w:szCs w:val="28"/>
          <w:lang w:val="uk-UA" w:eastAsia="en-US"/>
        </w:rPr>
        <w:t xml:space="preserve">         Систематично вихователем-методистом та медичним персоналом закладу здійснювався медико-педагогічний контроль з метою аналізу готовності функціональних систем дитячого організму до фізичних навантажень, виявлення рівня можливостей серцево-судинної та дихальних систем до фізичних навантажень та фізичної підготовленості дітей за середніми показниками з врахуванням віку та статті дітей. На заняттях з фізичної культури проводились заміри моторної щільності та </w:t>
      </w:r>
      <w:proofErr w:type="spellStart"/>
      <w:r>
        <w:rPr>
          <w:sz w:val="28"/>
          <w:szCs w:val="28"/>
          <w:lang w:val="uk-UA" w:eastAsia="en-US"/>
        </w:rPr>
        <w:t>тренуючого</w:t>
      </w:r>
      <w:proofErr w:type="spellEnd"/>
      <w:r>
        <w:rPr>
          <w:sz w:val="28"/>
          <w:szCs w:val="28"/>
          <w:lang w:val="uk-UA" w:eastAsia="en-US"/>
        </w:rPr>
        <w:t xml:space="preserve"> ефекту. Результати замірів свідчать про те, що моторна щільність занять в усіх вікових групах коливається у межах норми від 95% до 100%.</w:t>
      </w:r>
    </w:p>
    <w:p w14:paraId="326F1654"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lastRenderedPageBreak/>
        <w:t xml:space="preserve">         У кожній віковій групі ведеться листок здоров’я вихованців, згідно з яким проводиться маркування меблів, здійснюється індивідуальний підхід під час фізкультурно-оздоровчої роботи.</w:t>
      </w:r>
    </w:p>
    <w:p w14:paraId="6AB86E0D"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Питання захворюваності та відвідування дітей систематично розглядалися на виробничих нарадах, нарадах при директору аналізувалися показники та розроблялися заходи щодо їх покращення.</w:t>
      </w:r>
    </w:p>
    <w:p w14:paraId="4062EB3F"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Велика увага приділялась загартуванню дітей в умовах закладу та сім’ї з метою зниження захворюваності дітей. Була звернена увага на проведення оздоровчих заходів (загартування повітрям, сонцем і водою, використання часнику, цибулі), попередження дитячого травматизму та забезпечення безпеки життєдіяльності, а також проведення занять як з працівниками, так і з дітьми, з правил поведінки, надання першої допомоги у надзвичайних ситуаціях.</w:t>
      </w:r>
    </w:p>
    <w:p w14:paraId="2DE7B9C3" w14:textId="568EE21C"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Отже, виходячи з вищевказаного доходимо висновку, що одним із пріоритетних завдань на 202</w:t>
      </w:r>
      <w:r w:rsidR="00C237AB">
        <w:rPr>
          <w:sz w:val="28"/>
          <w:szCs w:val="28"/>
          <w:lang w:val="uk-UA" w:eastAsia="en-US"/>
        </w:rPr>
        <w:t>1</w:t>
      </w:r>
      <w:r>
        <w:rPr>
          <w:sz w:val="28"/>
          <w:szCs w:val="28"/>
          <w:lang w:val="uk-UA" w:eastAsia="en-US"/>
        </w:rPr>
        <w:t>-202</w:t>
      </w:r>
      <w:r w:rsidR="00C237AB">
        <w:rPr>
          <w:sz w:val="28"/>
          <w:szCs w:val="28"/>
          <w:lang w:val="uk-UA" w:eastAsia="en-US"/>
        </w:rPr>
        <w:t>2</w:t>
      </w:r>
      <w:r>
        <w:rPr>
          <w:sz w:val="28"/>
          <w:szCs w:val="28"/>
          <w:lang w:val="uk-UA" w:eastAsia="en-US"/>
        </w:rPr>
        <w:t xml:space="preserve"> навчальний рік повинно бути впровадження роботи щодо збереження фізичного, психічного і духовного здоров’я вихованців закладу, здійснення багатоаспектного контролю за фізичним вихованням, фізичним та психічним розвитком дошкільників шляхом моніторингу,</w:t>
      </w:r>
      <w:r w:rsidR="00C237AB">
        <w:rPr>
          <w:sz w:val="28"/>
          <w:szCs w:val="28"/>
          <w:lang w:val="uk-UA" w:eastAsia="en-US"/>
        </w:rPr>
        <w:t xml:space="preserve"> </w:t>
      </w:r>
      <w:r>
        <w:rPr>
          <w:sz w:val="28"/>
          <w:szCs w:val="28"/>
          <w:lang w:val="uk-UA" w:eastAsia="en-US"/>
        </w:rPr>
        <w:t>та активізації фізкультурно-оздоровчих видів діяльності в дошкільному навчальному  закладі.</w:t>
      </w:r>
    </w:p>
    <w:p w14:paraId="2DCE3A91" w14:textId="77777777" w:rsidR="00CF6976" w:rsidRDefault="00CF6976" w:rsidP="00CF6976">
      <w:pPr>
        <w:tabs>
          <w:tab w:val="left" w:pos="3068"/>
        </w:tabs>
        <w:spacing w:line="276" w:lineRule="auto"/>
        <w:jc w:val="both"/>
        <w:rPr>
          <w:sz w:val="28"/>
          <w:szCs w:val="28"/>
          <w:lang w:val="uk-UA" w:eastAsia="en-US"/>
        </w:rPr>
      </w:pPr>
      <w:r>
        <w:rPr>
          <w:sz w:val="28"/>
          <w:szCs w:val="28"/>
          <w:lang w:val="uk-UA" w:eastAsia="en-US"/>
        </w:rPr>
        <w:t xml:space="preserve">                       </w:t>
      </w:r>
      <w:r>
        <w:rPr>
          <w:b/>
          <w:sz w:val="28"/>
          <w:szCs w:val="28"/>
          <w:lang w:val="uk-UA" w:eastAsia="en-US"/>
        </w:rPr>
        <w:t>4.Організація харчування</w:t>
      </w:r>
    </w:p>
    <w:p w14:paraId="5BA9A683" w14:textId="77777777" w:rsidR="00CF6976" w:rsidRDefault="00CF6976" w:rsidP="00CF6976">
      <w:pPr>
        <w:spacing w:line="276" w:lineRule="auto"/>
        <w:ind w:left="34"/>
        <w:jc w:val="both"/>
        <w:rPr>
          <w:sz w:val="28"/>
          <w:szCs w:val="28"/>
          <w:lang w:val="uk-UA" w:eastAsia="en-US"/>
        </w:rPr>
      </w:pPr>
      <w:r>
        <w:rPr>
          <w:sz w:val="28"/>
          <w:szCs w:val="28"/>
          <w:lang w:val="uk-UA" w:eastAsia="en-US"/>
        </w:rPr>
        <w:t xml:space="preserve">          Протягом року велика увага приділялась процесу організації харчування в закладі, а саме:</w:t>
      </w:r>
    </w:p>
    <w:p w14:paraId="1665E7A1" w14:textId="77777777" w:rsidR="00CF6976" w:rsidRDefault="00CF6976" w:rsidP="00CF6976">
      <w:pPr>
        <w:spacing w:line="276" w:lineRule="auto"/>
        <w:ind w:left="34"/>
        <w:jc w:val="both"/>
        <w:rPr>
          <w:sz w:val="28"/>
          <w:szCs w:val="28"/>
          <w:lang w:val="uk-UA" w:eastAsia="en-US"/>
        </w:rPr>
      </w:pPr>
      <w:r>
        <w:rPr>
          <w:sz w:val="28"/>
          <w:szCs w:val="28"/>
          <w:lang w:val="uk-UA" w:eastAsia="en-US"/>
        </w:rPr>
        <w:t>- відпрацюванню режиму й графіка харчування дітей;</w:t>
      </w:r>
    </w:p>
    <w:p w14:paraId="5E73BE83" w14:textId="77777777" w:rsidR="00CF6976" w:rsidRDefault="00CF6976" w:rsidP="00CF6976">
      <w:pPr>
        <w:spacing w:line="276" w:lineRule="auto"/>
        <w:ind w:left="34"/>
        <w:jc w:val="both"/>
        <w:rPr>
          <w:sz w:val="28"/>
          <w:szCs w:val="28"/>
          <w:lang w:val="uk-UA" w:eastAsia="en-US"/>
        </w:rPr>
      </w:pPr>
      <w:r>
        <w:rPr>
          <w:sz w:val="28"/>
          <w:szCs w:val="28"/>
          <w:lang w:val="uk-UA" w:eastAsia="en-US"/>
        </w:rPr>
        <w:t>- прийому продовольчої продукції гарантованої якості;</w:t>
      </w:r>
    </w:p>
    <w:p w14:paraId="19609C2E" w14:textId="77777777" w:rsidR="00CF6976" w:rsidRDefault="00CF6976" w:rsidP="00CF6976">
      <w:pPr>
        <w:spacing w:line="276" w:lineRule="auto"/>
        <w:ind w:left="34"/>
        <w:jc w:val="both"/>
        <w:rPr>
          <w:sz w:val="28"/>
          <w:szCs w:val="28"/>
          <w:lang w:val="uk-UA" w:eastAsia="en-US"/>
        </w:rPr>
      </w:pPr>
      <w:r>
        <w:rPr>
          <w:sz w:val="28"/>
          <w:szCs w:val="28"/>
          <w:lang w:val="uk-UA" w:eastAsia="en-US"/>
        </w:rPr>
        <w:t>- збереженню та дотриманню термінів реалізації продуктів;</w:t>
      </w:r>
    </w:p>
    <w:p w14:paraId="2A545C77" w14:textId="77777777" w:rsidR="00CF6976" w:rsidRDefault="00CF6976" w:rsidP="00CF6976">
      <w:pPr>
        <w:spacing w:line="276" w:lineRule="auto"/>
        <w:ind w:left="34"/>
        <w:jc w:val="both"/>
        <w:rPr>
          <w:sz w:val="28"/>
          <w:szCs w:val="28"/>
          <w:lang w:val="uk-UA" w:eastAsia="en-US"/>
        </w:rPr>
      </w:pPr>
      <w:r>
        <w:rPr>
          <w:sz w:val="28"/>
          <w:szCs w:val="28"/>
          <w:lang w:val="uk-UA" w:eastAsia="en-US"/>
        </w:rPr>
        <w:t>- дотримання технології приготування їжі;</w:t>
      </w:r>
    </w:p>
    <w:p w14:paraId="016C0D36" w14:textId="77777777" w:rsidR="00CF6976" w:rsidRDefault="00CF6976" w:rsidP="00CF6976">
      <w:pPr>
        <w:tabs>
          <w:tab w:val="left" w:pos="2354"/>
        </w:tabs>
        <w:spacing w:line="276" w:lineRule="auto"/>
        <w:ind w:left="34"/>
        <w:jc w:val="both"/>
        <w:rPr>
          <w:sz w:val="28"/>
          <w:szCs w:val="28"/>
          <w:lang w:val="uk-UA" w:eastAsia="en-US"/>
        </w:rPr>
      </w:pPr>
      <w:r>
        <w:rPr>
          <w:sz w:val="28"/>
          <w:szCs w:val="28"/>
          <w:lang w:val="uk-UA" w:eastAsia="en-US"/>
        </w:rPr>
        <w:t>- організації збалансованого харчування у відповідності з натуральними та грошовими нормами.</w:t>
      </w:r>
    </w:p>
    <w:p w14:paraId="29438B23" w14:textId="33D4B59E" w:rsidR="00CF6976" w:rsidRDefault="00CF6976" w:rsidP="00CF6976">
      <w:pPr>
        <w:tabs>
          <w:tab w:val="left" w:pos="2354"/>
        </w:tabs>
        <w:spacing w:line="276" w:lineRule="auto"/>
        <w:ind w:left="34"/>
        <w:jc w:val="both"/>
        <w:rPr>
          <w:sz w:val="28"/>
          <w:szCs w:val="28"/>
          <w:lang w:val="uk-UA" w:eastAsia="en-US"/>
        </w:rPr>
      </w:pPr>
      <w:r>
        <w:rPr>
          <w:sz w:val="28"/>
          <w:szCs w:val="28"/>
          <w:lang w:val="uk-UA" w:eastAsia="en-US"/>
        </w:rPr>
        <w:t xml:space="preserve">          Продукти харчування та продовольчої сировини протягом 20</w:t>
      </w:r>
      <w:r w:rsidR="00E334F2">
        <w:rPr>
          <w:sz w:val="28"/>
          <w:szCs w:val="28"/>
          <w:lang w:val="uk-UA" w:eastAsia="en-US"/>
        </w:rPr>
        <w:t>20</w:t>
      </w:r>
      <w:r>
        <w:rPr>
          <w:sz w:val="28"/>
          <w:szCs w:val="28"/>
          <w:lang w:val="uk-UA" w:eastAsia="en-US"/>
        </w:rPr>
        <w:t>-202</w:t>
      </w:r>
      <w:r w:rsidR="00E334F2">
        <w:rPr>
          <w:sz w:val="28"/>
          <w:szCs w:val="28"/>
          <w:lang w:val="uk-UA" w:eastAsia="en-US"/>
        </w:rPr>
        <w:t>1</w:t>
      </w:r>
      <w:r>
        <w:rPr>
          <w:sz w:val="28"/>
          <w:szCs w:val="28"/>
          <w:lang w:val="uk-UA" w:eastAsia="en-US"/>
        </w:rPr>
        <w:t xml:space="preserve"> навчального року постачались підприємцями, які були визначені рішенням тендерного комітету.   Комірником </w:t>
      </w:r>
      <w:proofErr w:type="spellStart"/>
      <w:r>
        <w:rPr>
          <w:sz w:val="28"/>
          <w:szCs w:val="28"/>
          <w:lang w:val="uk-UA" w:eastAsia="en-US"/>
        </w:rPr>
        <w:t>Дворецькою</w:t>
      </w:r>
      <w:proofErr w:type="spellEnd"/>
      <w:r>
        <w:rPr>
          <w:sz w:val="28"/>
          <w:szCs w:val="28"/>
          <w:lang w:val="uk-UA" w:eastAsia="en-US"/>
        </w:rPr>
        <w:t xml:space="preserve"> Г.С. своєчасно подавались замовлення на продукти харчування сестрі медичній з дієтичного харчування та щоденно уточненні заявки підприємцям відповідно до двотижневого меню та на хлібозавод. </w:t>
      </w:r>
    </w:p>
    <w:p w14:paraId="1F3D923D" w14:textId="77777777" w:rsidR="00CF6976" w:rsidRDefault="00CF6976" w:rsidP="00CF6976">
      <w:pPr>
        <w:tabs>
          <w:tab w:val="left" w:pos="2354"/>
        </w:tabs>
        <w:spacing w:line="276" w:lineRule="auto"/>
        <w:ind w:left="34"/>
        <w:jc w:val="both"/>
        <w:rPr>
          <w:sz w:val="28"/>
          <w:szCs w:val="28"/>
          <w:lang w:val="uk-UA" w:eastAsia="en-US"/>
        </w:rPr>
      </w:pPr>
      <w:r>
        <w:rPr>
          <w:sz w:val="28"/>
          <w:szCs w:val="28"/>
          <w:lang w:val="uk-UA" w:eastAsia="en-US"/>
        </w:rPr>
        <w:t xml:space="preserve">           Комісією з бракеражу продуктів харчування і продовольчої сировини приймалися якісні продукти, які надходили в дошкільний навчальний заклад. Випадків завозу продуктів без супровідних документів, що підтверджують їх походження, безпечність і якість недоброякісності продуктів та виявлення недостачі або залишку протягом року не зафіксовано.</w:t>
      </w:r>
    </w:p>
    <w:p w14:paraId="181FE8F2" w14:textId="77777777" w:rsidR="00CF6976" w:rsidRDefault="00CF6976" w:rsidP="00CF6976">
      <w:pPr>
        <w:tabs>
          <w:tab w:val="left" w:pos="2354"/>
        </w:tabs>
        <w:spacing w:line="276" w:lineRule="auto"/>
        <w:ind w:left="34"/>
        <w:jc w:val="both"/>
        <w:rPr>
          <w:sz w:val="28"/>
          <w:szCs w:val="28"/>
          <w:lang w:val="uk-UA" w:eastAsia="en-US"/>
        </w:rPr>
      </w:pPr>
      <w:r>
        <w:rPr>
          <w:sz w:val="28"/>
          <w:szCs w:val="28"/>
          <w:lang w:val="uk-UA" w:eastAsia="en-US"/>
        </w:rPr>
        <w:lastRenderedPageBreak/>
        <w:t xml:space="preserve">          З метою попередження </w:t>
      </w:r>
      <w:proofErr w:type="spellStart"/>
      <w:r>
        <w:rPr>
          <w:sz w:val="28"/>
          <w:szCs w:val="28"/>
          <w:lang w:val="uk-UA" w:eastAsia="en-US"/>
        </w:rPr>
        <w:t>кишково</w:t>
      </w:r>
      <w:proofErr w:type="spellEnd"/>
      <w:r>
        <w:rPr>
          <w:sz w:val="28"/>
          <w:szCs w:val="28"/>
          <w:lang w:val="uk-UA" w:eastAsia="en-US"/>
        </w:rPr>
        <w:t>-шлункових захворювань та харчових отруєнь серед дітей, здійснювався суровий контроль за умовами зберігання, дотримання строків реалізації продуктів й технологією приготування їжі.</w:t>
      </w:r>
    </w:p>
    <w:p w14:paraId="1B383F48" w14:textId="77777777" w:rsidR="00CF6976" w:rsidRDefault="00CF6976" w:rsidP="00CF6976">
      <w:pPr>
        <w:tabs>
          <w:tab w:val="left" w:pos="2354"/>
        </w:tabs>
        <w:spacing w:line="276" w:lineRule="auto"/>
        <w:ind w:left="34"/>
        <w:jc w:val="both"/>
        <w:rPr>
          <w:sz w:val="28"/>
          <w:szCs w:val="28"/>
          <w:lang w:val="uk-UA" w:eastAsia="en-US"/>
        </w:rPr>
      </w:pPr>
      <w:r>
        <w:rPr>
          <w:sz w:val="28"/>
          <w:szCs w:val="28"/>
          <w:lang w:val="uk-UA" w:eastAsia="en-US"/>
        </w:rPr>
        <w:t xml:space="preserve">        Проби готових страв знімалися вчасно (за 30 хвилин до видачі їжі сестрою медичною старшою). Результати зняття проб готових страв своєчасно вносились до Журналу бракеражу готової продукції.</w:t>
      </w:r>
    </w:p>
    <w:p w14:paraId="57E06131" w14:textId="2713CD99" w:rsidR="00CF6976" w:rsidRDefault="00CF6976" w:rsidP="00CF6976">
      <w:pPr>
        <w:tabs>
          <w:tab w:val="left" w:pos="2354"/>
        </w:tabs>
        <w:spacing w:line="276" w:lineRule="auto"/>
        <w:ind w:left="34"/>
        <w:jc w:val="both"/>
        <w:rPr>
          <w:sz w:val="28"/>
          <w:szCs w:val="28"/>
          <w:lang w:val="uk-UA" w:eastAsia="en-US"/>
        </w:rPr>
      </w:pPr>
      <w:r>
        <w:rPr>
          <w:sz w:val="28"/>
          <w:szCs w:val="28"/>
          <w:lang w:val="uk-UA" w:eastAsia="en-US"/>
        </w:rPr>
        <w:t xml:space="preserve">         </w:t>
      </w:r>
      <w:proofErr w:type="spellStart"/>
      <w:r>
        <w:rPr>
          <w:sz w:val="28"/>
          <w:szCs w:val="28"/>
          <w:lang w:val="uk-UA" w:eastAsia="en-US"/>
        </w:rPr>
        <w:t>Кухарями</w:t>
      </w:r>
      <w:proofErr w:type="spellEnd"/>
      <w:r w:rsidR="003201A3">
        <w:rPr>
          <w:sz w:val="28"/>
          <w:szCs w:val="28"/>
          <w:lang w:val="uk-UA" w:eastAsia="en-US"/>
        </w:rPr>
        <w:t xml:space="preserve"> Тетяною ЛЯШИК, Оленою КУКЛОЮ</w:t>
      </w:r>
      <w:r>
        <w:rPr>
          <w:sz w:val="28"/>
          <w:szCs w:val="28"/>
          <w:lang w:val="uk-UA" w:eastAsia="en-US"/>
        </w:rPr>
        <w:t xml:space="preserve">,  </w:t>
      </w:r>
      <w:r w:rsidR="003201A3">
        <w:rPr>
          <w:sz w:val="28"/>
          <w:szCs w:val="28"/>
          <w:lang w:val="uk-UA" w:eastAsia="en-US"/>
        </w:rPr>
        <w:t>Людмилою САХАЦЬКОЮ</w:t>
      </w:r>
      <w:r>
        <w:rPr>
          <w:sz w:val="28"/>
          <w:szCs w:val="28"/>
          <w:lang w:val="uk-UA" w:eastAsia="en-US"/>
        </w:rPr>
        <w:t xml:space="preserve"> своєчасно відбирались добові проби у присутності сестер медичних старших</w:t>
      </w:r>
      <w:r w:rsidR="003201A3">
        <w:rPr>
          <w:sz w:val="28"/>
          <w:szCs w:val="28"/>
          <w:lang w:val="uk-UA" w:eastAsia="en-US"/>
        </w:rPr>
        <w:t xml:space="preserve"> </w:t>
      </w:r>
      <w:bookmarkStart w:id="5" w:name="_Hlk79417854"/>
      <w:r w:rsidR="003201A3">
        <w:rPr>
          <w:sz w:val="28"/>
          <w:szCs w:val="28"/>
          <w:lang w:val="uk-UA" w:eastAsia="en-US"/>
        </w:rPr>
        <w:t>Марії СЛИВКИ</w:t>
      </w:r>
      <w:r>
        <w:rPr>
          <w:sz w:val="28"/>
          <w:szCs w:val="28"/>
          <w:lang w:val="uk-UA" w:eastAsia="en-US"/>
        </w:rPr>
        <w:t xml:space="preserve">, </w:t>
      </w:r>
      <w:r w:rsidR="003201A3">
        <w:rPr>
          <w:sz w:val="28"/>
          <w:szCs w:val="28"/>
          <w:lang w:val="uk-UA" w:eastAsia="en-US"/>
        </w:rPr>
        <w:t xml:space="preserve">Ганни БОГОМАЗ </w:t>
      </w:r>
      <w:r>
        <w:rPr>
          <w:sz w:val="28"/>
          <w:szCs w:val="28"/>
          <w:lang w:val="uk-UA" w:eastAsia="en-US"/>
        </w:rPr>
        <w:t xml:space="preserve"> </w:t>
      </w:r>
      <w:bookmarkEnd w:id="5"/>
      <w:r>
        <w:rPr>
          <w:sz w:val="28"/>
          <w:szCs w:val="28"/>
          <w:lang w:val="uk-UA" w:eastAsia="en-US"/>
        </w:rPr>
        <w:t xml:space="preserve">в об’ємі порцій для дітей молодшої вікової групи та зберігалися на харчоблоці протягом </w:t>
      </w:r>
      <w:proofErr w:type="spellStart"/>
      <w:r>
        <w:rPr>
          <w:sz w:val="28"/>
          <w:szCs w:val="28"/>
          <w:lang w:val="uk-UA" w:eastAsia="en-US"/>
        </w:rPr>
        <w:t>доби.</w:t>
      </w:r>
      <w:r w:rsidR="003201A3">
        <w:rPr>
          <w:sz w:val="28"/>
          <w:szCs w:val="28"/>
          <w:lang w:val="uk-UA" w:eastAsia="en-US"/>
        </w:rPr>
        <w:t>Порушень</w:t>
      </w:r>
      <w:proofErr w:type="spellEnd"/>
      <w:r w:rsidR="003201A3">
        <w:rPr>
          <w:sz w:val="28"/>
          <w:szCs w:val="28"/>
          <w:lang w:val="uk-UA" w:eastAsia="en-US"/>
        </w:rPr>
        <w:t xml:space="preserve"> щодо забору та зберігання  проб не виявлено.</w:t>
      </w:r>
    </w:p>
    <w:p w14:paraId="55FD878D" w14:textId="5F58D749" w:rsidR="00CF6976" w:rsidRDefault="00CF6976" w:rsidP="00CF6976">
      <w:pPr>
        <w:tabs>
          <w:tab w:val="left" w:pos="2354"/>
        </w:tabs>
        <w:spacing w:line="276" w:lineRule="auto"/>
        <w:ind w:left="34"/>
        <w:jc w:val="both"/>
        <w:rPr>
          <w:sz w:val="28"/>
          <w:szCs w:val="28"/>
          <w:lang w:val="uk-UA" w:eastAsia="en-US"/>
        </w:rPr>
      </w:pPr>
      <w:r>
        <w:rPr>
          <w:sz w:val="28"/>
          <w:szCs w:val="28"/>
          <w:lang w:val="uk-UA" w:eastAsia="en-US"/>
        </w:rPr>
        <w:t xml:space="preserve">         Видача готових страв на групи здійснювалась лише після зняття проби сестр</w:t>
      </w:r>
      <w:r w:rsidR="003201A3">
        <w:rPr>
          <w:sz w:val="28"/>
          <w:szCs w:val="28"/>
          <w:lang w:val="uk-UA" w:eastAsia="en-US"/>
        </w:rPr>
        <w:t>ами</w:t>
      </w:r>
      <w:r>
        <w:rPr>
          <w:sz w:val="28"/>
          <w:szCs w:val="28"/>
          <w:lang w:val="uk-UA" w:eastAsia="en-US"/>
        </w:rPr>
        <w:t xml:space="preserve"> медични</w:t>
      </w:r>
      <w:r w:rsidR="003201A3">
        <w:rPr>
          <w:sz w:val="28"/>
          <w:szCs w:val="28"/>
          <w:lang w:val="uk-UA" w:eastAsia="en-US"/>
        </w:rPr>
        <w:t>ми</w:t>
      </w:r>
      <w:r>
        <w:rPr>
          <w:sz w:val="28"/>
          <w:szCs w:val="28"/>
          <w:lang w:val="uk-UA" w:eastAsia="en-US"/>
        </w:rPr>
        <w:t xml:space="preserve"> старши</w:t>
      </w:r>
      <w:r w:rsidR="003201A3">
        <w:rPr>
          <w:sz w:val="28"/>
          <w:szCs w:val="28"/>
          <w:lang w:val="uk-UA" w:eastAsia="en-US"/>
        </w:rPr>
        <w:t>ми</w:t>
      </w:r>
      <w:r>
        <w:rPr>
          <w:sz w:val="28"/>
          <w:szCs w:val="28"/>
          <w:lang w:val="uk-UA" w:eastAsia="en-US"/>
        </w:rPr>
        <w:t xml:space="preserve"> </w:t>
      </w:r>
      <w:r w:rsidR="003201A3">
        <w:rPr>
          <w:sz w:val="28"/>
          <w:szCs w:val="28"/>
          <w:lang w:val="uk-UA" w:eastAsia="en-US"/>
        </w:rPr>
        <w:t xml:space="preserve">Марії СЛИВКИ, Ганни БОГОМАЗ    </w:t>
      </w:r>
      <w:r>
        <w:rPr>
          <w:sz w:val="28"/>
          <w:szCs w:val="28"/>
          <w:lang w:val="uk-UA" w:eastAsia="en-US"/>
        </w:rPr>
        <w:t>та відповідно до часу визначеного графіком видачі їжі у промаркованому посуді з кришками. Протягом 20</w:t>
      </w:r>
      <w:r w:rsidR="003201A3">
        <w:rPr>
          <w:sz w:val="28"/>
          <w:szCs w:val="28"/>
          <w:lang w:val="uk-UA" w:eastAsia="en-US"/>
        </w:rPr>
        <w:t>20</w:t>
      </w:r>
      <w:r>
        <w:rPr>
          <w:sz w:val="28"/>
          <w:szCs w:val="28"/>
          <w:lang w:val="uk-UA" w:eastAsia="en-US"/>
        </w:rPr>
        <w:t>-202</w:t>
      </w:r>
      <w:r w:rsidR="003201A3">
        <w:rPr>
          <w:sz w:val="28"/>
          <w:szCs w:val="28"/>
          <w:lang w:val="uk-UA" w:eastAsia="en-US"/>
        </w:rPr>
        <w:t>1</w:t>
      </w:r>
      <w:r>
        <w:rPr>
          <w:sz w:val="28"/>
          <w:szCs w:val="28"/>
          <w:lang w:val="uk-UA" w:eastAsia="en-US"/>
        </w:rPr>
        <w:t xml:space="preserve"> навчального року</w:t>
      </w:r>
      <w:r w:rsidR="003201A3">
        <w:rPr>
          <w:sz w:val="28"/>
          <w:szCs w:val="28"/>
          <w:lang w:val="uk-UA" w:eastAsia="en-US"/>
        </w:rPr>
        <w:t xml:space="preserve"> було виявлено 1 порушення щодо організації </w:t>
      </w:r>
      <w:r>
        <w:rPr>
          <w:sz w:val="28"/>
          <w:szCs w:val="28"/>
          <w:lang w:val="uk-UA" w:eastAsia="en-US"/>
        </w:rPr>
        <w:t xml:space="preserve"> харчування д</w:t>
      </w:r>
      <w:r w:rsidR="009520B2">
        <w:rPr>
          <w:sz w:val="28"/>
          <w:szCs w:val="28"/>
          <w:lang w:val="uk-UA" w:eastAsia="en-US"/>
        </w:rPr>
        <w:t xml:space="preserve">ітей (був складений </w:t>
      </w:r>
      <w:proofErr w:type="spellStart"/>
      <w:r w:rsidR="009520B2">
        <w:rPr>
          <w:sz w:val="28"/>
          <w:szCs w:val="28"/>
          <w:lang w:val="uk-UA" w:eastAsia="en-US"/>
        </w:rPr>
        <w:t>бракеражною</w:t>
      </w:r>
      <w:proofErr w:type="spellEnd"/>
      <w:r w:rsidR="009520B2">
        <w:rPr>
          <w:sz w:val="28"/>
          <w:szCs w:val="28"/>
          <w:lang w:val="uk-UA" w:eastAsia="en-US"/>
        </w:rPr>
        <w:t xml:space="preserve"> комісією  акт на повернення неякісної картоплі) </w:t>
      </w:r>
      <w:r>
        <w:rPr>
          <w:sz w:val="28"/>
          <w:szCs w:val="28"/>
          <w:lang w:val="uk-UA" w:eastAsia="en-US"/>
        </w:rPr>
        <w:t>.</w:t>
      </w:r>
    </w:p>
    <w:p w14:paraId="7A462035" w14:textId="058D9CFF" w:rsidR="00CF6976" w:rsidRDefault="00CF6976" w:rsidP="00CF6976">
      <w:pPr>
        <w:tabs>
          <w:tab w:val="left" w:pos="2354"/>
        </w:tabs>
        <w:spacing w:line="276" w:lineRule="auto"/>
        <w:ind w:left="34"/>
        <w:jc w:val="both"/>
        <w:rPr>
          <w:sz w:val="28"/>
          <w:szCs w:val="28"/>
          <w:lang w:val="uk-UA" w:eastAsia="en-US"/>
        </w:rPr>
      </w:pPr>
      <w:r>
        <w:rPr>
          <w:sz w:val="28"/>
          <w:szCs w:val="28"/>
          <w:lang w:val="uk-UA" w:eastAsia="en-US"/>
        </w:rPr>
        <w:t xml:space="preserve">        На основі накопичувальної відомості обліку витрат продуктів на 1 дитину в закладі щомісячно проводиться аналіз виконання натуральних норм харчування. Встановлено, що вихованці за 20</w:t>
      </w:r>
      <w:r w:rsidR="009520B2">
        <w:rPr>
          <w:sz w:val="28"/>
          <w:szCs w:val="28"/>
          <w:lang w:val="uk-UA" w:eastAsia="en-US"/>
        </w:rPr>
        <w:t>20</w:t>
      </w:r>
      <w:r>
        <w:rPr>
          <w:sz w:val="28"/>
          <w:szCs w:val="28"/>
          <w:lang w:val="uk-UA" w:eastAsia="en-US"/>
        </w:rPr>
        <w:t xml:space="preserve"> рік спожили у середньому:</w:t>
      </w:r>
    </w:p>
    <w:p w14:paraId="24CC961D" w14:textId="57A7A835" w:rsidR="00AB4667" w:rsidRDefault="00AB4667" w:rsidP="00CF6976">
      <w:pPr>
        <w:tabs>
          <w:tab w:val="left" w:pos="2354"/>
        </w:tabs>
        <w:spacing w:line="276" w:lineRule="auto"/>
        <w:ind w:left="34"/>
        <w:jc w:val="both"/>
        <w:rPr>
          <w:sz w:val="28"/>
          <w:szCs w:val="28"/>
          <w:lang w:val="uk-UA" w:eastAsia="en-US"/>
        </w:rPr>
      </w:pPr>
    </w:p>
    <w:p w14:paraId="04B49796" w14:textId="77777777" w:rsidR="006A3DE3" w:rsidRPr="006A3DE3" w:rsidRDefault="006A3DE3" w:rsidP="006A3DE3">
      <w:pPr>
        <w:jc w:val="center"/>
        <w:rPr>
          <w:b/>
          <w:i/>
          <w:noProof/>
          <w:sz w:val="36"/>
          <w:szCs w:val="36"/>
          <w:lang w:val="uk-UA"/>
        </w:rPr>
      </w:pPr>
      <w:r w:rsidRPr="006A3DE3">
        <w:rPr>
          <w:b/>
          <w:i/>
          <w:noProof/>
          <w:sz w:val="36"/>
          <w:szCs w:val="36"/>
          <w:lang w:val="uk-UA"/>
        </w:rPr>
        <w:t>Аналіз</w:t>
      </w:r>
    </w:p>
    <w:p w14:paraId="1F28151C" w14:textId="77777777" w:rsidR="006A3DE3" w:rsidRPr="006A3DE3" w:rsidRDefault="006A3DE3" w:rsidP="006A3DE3">
      <w:pPr>
        <w:jc w:val="center"/>
        <w:rPr>
          <w:b/>
          <w:i/>
          <w:noProof/>
          <w:sz w:val="28"/>
          <w:szCs w:val="28"/>
          <w:lang w:val="uk-UA"/>
        </w:rPr>
      </w:pPr>
      <w:r w:rsidRPr="006A3DE3">
        <w:rPr>
          <w:b/>
          <w:i/>
          <w:noProof/>
          <w:sz w:val="28"/>
          <w:szCs w:val="28"/>
          <w:lang w:val="uk-UA"/>
        </w:rPr>
        <w:t>виконання норм харчування дітей (на день у грамах) по ДНЗ №11</w:t>
      </w:r>
    </w:p>
    <w:p w14:paraId="5FBE8ED0" w14:textId="283A4D4E" w:rsidR="006A3DE3" w:rsidRPr="006A3DE3" w:rsidRDefault="006A3DE3" w:rsidP="006A3DE3">
      <w:pPr>
        <w:jc w:val="center"/>
        <w:rPr>
          <w:b/>
          <w:i/>
          <w:noProof/>
          <w:sz w:val="28"/>
          <w:szCs w:val="28"/>
          <w:lang w:val="uk-UA"/>
        </w:rPr>
      </w:pPr>
      <w:r w:rsidRPr="006A3DE3">
        <w:rPr>
          <w:b/>
          <w:i/>
          <w:noProof/>
          <w:sz w:val="28"/>
          <w:szCs w:val="28"/>
          <w:lang w:val="uk-UA"/>
        </w:rPr>
        <w:t>2020</w:t>
      </w:r>
      <w:r>
        <w:rPr>
          <w:b/>
          <w:i/>
          <w:noProof/>
          <w:sz w:val="28"/>
          <w:szCs w:val="28"/>
          <w:lang w:val="uk-UA"/>
        </w:rPr>
        <w:t xml:space="preserve"> рік</w:t>
      </w:r>
    </w:p>
    <w:p w14:paraId="2C79B1E2" w14:textId="77777777" w:rsidR="006A3DE3" w:rsidRPr="006A3DE3" w:rsidRDefault="006A3DE3" w:rsidP="006A3DE3">
      <w:pPr>
        <w:jc w:val="center"/>
        <w:rPr>
          <w:b/>
          <w:i/>
          <w:noProof/>
          <w:sz w:val="28"/>
          <w:szCs w:val="28"/>
          <w:lang w:val="uk-U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770"/>
        <w:gridCol w:w="1747"/>
        <w:gridCol w:w="743"/>
        <w:gridCol w:w="709"/>
        <w:gridCol w:w="1701"/>
        <w:gridCol w:w="850"/>
      </w:tblGrid>
      <w:tr w:rsidR="006A3DE3" w:rsidRPr="006A3DE3" w14:paraId="76E8DF5D" w14:textId="77777777" w:rsidTr="006A3DE3">
        <w:tc>
          <w:tcPr>
            <w:tcW w:w="568" w:type="dxa"/>
            <w:vMerge w:val="restart"/>
            <w:shd w:val="clear" w:color="auto" w:fill="auto"/>
          </w:tcPr>
          <w:p w14:paraId="53A9E94B" w14:textId="77777777" w:rsidR="006A3DE3" w:rsidRPr="006A3DE3" w:rsidRDefault="006A3DE3" w:rsidP="006A3DE3">
            <w:pPr>
              <w:jc w:val="center"/>
              <w:rPr>
                <w:noProof/>
                <w:sz w:val="28"/>
                <w:szCs w:val="28"/>
                <w:lang w:val="uk-UA"/>
              </w:rPr>
            </w:pPr>
            <w:r w:rsidRPr="006A3DE3">
              <w:rPr>
                <w:noProof/>
                <w:sz w:val="28"/>
                <w:szCs w:val="28"/>
                <w:lang w:val="uk-UA"/>
              </w:rPr>
              <w:t>№ з/п</w:t>
            </w:r>
          </w:p>
        </w:tc>
        <w:tc>
          <w:tcPr>
            <w:tcW w:w="2977" w:type="dxa"/>
            <w:vMerge w:val="restart"/>
            <w:shd w:val="clear" w:color="auto" w:fill="auto"/>
          </w:tcPr>
          <w:p w14:paraId="3867B2F2" w14:textId="77777777" w:rsidR="006A3DE3" w:rsidRPr="006A3DE3" w:rsidRDefault="006A3DE3" w:rsidP="006A3DE3">
            <w:pPr>
              <w:jc w:val="center"/>
              <w:rPr>
                <w:noProof/>
                <w:sz w:val="28"/>
                <w:szCs w:val="28"/>
                <w:lang w:val="uk-UA"/>
              </w:rPr>
            </w:pPr>
            <w:r w:rsidRPr="006A3DE3">
              <w:rPr>
                <w:noProof/>
                <w:sz w:val="28"/>
                <w:szCs w:val="28"/>
                <w:lang w:val="uk-UA"/>
              </w:rPr>
              <w:t xml:space="preserve">Найменування продуктів </w:t>
            </w:r>
          </w:p>
        </w:tc>
        <w:tc>
          <w:tcPr>
            <w:tcW w:w="770" w:type="dxa"/>
            <w:shd w:val="clear" w:color="auto" w:fill="auto"/>
          </w:tcPr>
          <w:p w14:paraId="7D48B970" w14:textId="77777777" w:rsidR="006A3DE3" w:rsidRPr="006A3DE3" w:rsidRDefault="006A3DE3" w:rsidP="006A3DE3">
            <w:pPr>
              <w:jc w:val="center"/>
              <w:rPr>
                <w:noProof/>
                <w:sz w:val="28"/>
                <w:szCs w:val="28"/>
                <w:lang w:val="uk-UA"/>
              </w:rPr>
            </w:pPr>
          </w:p>
        </w:tc>
        <w:tc>
          <w:tcPr>
            <w:tcW w:w="5750" w:type="dxa"/>
            <w:gridSpan w:val="5"/>
            <w:shd w:val="clear" w:color="auto" w:fill="auto"/>
          </w:tcPr>
          <w:p w14:paraId="69FF017C" w14:textId="77777777" w:rsidR="006A3DE3" w:rsidRPr="006A3DE3" w:rsidRDefault="006A3DE3" w:rsidP="006A3DE3">
            <w:pPr>
              <w:jc w:val="center"/>
              <w:rPr>
                <w:noProof/>
                <w:sz w:val="28"/>
                <w:szCs w:val="28"/>
                <w:lang w:val="uk-UA"/>
              </w:rPr>
            </w:pPr>
            <w:r w:rsidRPr="006A3DE3">
              <w:rPr>
                <w:noProof/>
                <w:sz w:val="28"/>
                <w:szCs w:val="28"/>
                <w:lang w:val="uk-UA"/>
              </w:rPr>
              <w:t>На одну дитину в день в залежності від віку</w:t>
            </w:r>
          </w:p>
        </w:tc>
      </w:tr>
      <w:tr w:rsidR="006A3DE3" w:rsidRPr="006A3DE3" w14:paraId="4D7B384F" w14:textId="77777777" w:rsidTr="006A3DE3">
        <w:tc>
          <w:tcPr>
            <w:tcW w:w="568" w:type="dxa"/>
            <w:vMerge/>
            <w:shd w:val="clear" w:color="auto" w:fill="auto"/>
          </w:tcPr>
          <w:p w14:paraId="5ECDF383" w14:textId="77777777" w:rsidR="006A3DE3" w:rsidRPr="006A3DE3" w:rsidRDefault="006A3DE3" w:rsidP="006A3DE3">
            <w:pPr>
              <w:jc w:val="center"/>
              <w:rPr>
                <w:noProof/>
                <w:sz w:val="28"/>
                <w:szCs w:val="28"/>
                <w:lang w:val="uk-UA"/>
              </w:rPr>
            </w:pPr>
          </w:p>
        </w:tc>
        <w:tc>
          <w:tcPr>
            <w:tcW w:w="2977" w:type="dxa"/>
            <w:vMerge/>
            <w:shd w:val="clear" w:color="auto" w:fill="auto"/>
          </w:tcPr>
          <w:p w14:paraId="1E03C4D4" w14:textId="77777777" w:rsidR="006A3DE3" w:rsidRPr="006A3DE3" w:rsidRDefault="006A3DE3" w:rsidP="006A3DE3">
            <w:pPr>
              <w:jc w:val="center"/>
              <w:rPr>
                <w:noProof/>
                <w:sz w:val="28"/>
                <w:szCs w:val="28"/>
                <w:lang w:val="uk-UA"/>
              </w:rPr>
            </w:pPr>
          </w:p>
        </w:tc>
        <w:tc>
          <w:tcPr>
            <w:tcW w:w="770" w:type="dxa"/>
            <w:shd w:val="clear" w:color="auto" w:fill="auto"/>
          </w:tcPr>
          <w:p w14:paraId="11A2C37F" w14:textId="77777777" w:rsidR="006A3DE3" w:rsidRPr="006A3DE3" w:rsidRDefault="006A3DE3" w:rsidP="006A3DE3">
            <w:pPr>
              <w:jc w:val="center"/>
              <w:rPr>
                <w:noProof/>
                <w:sz w:val="28"/>
                <w:szCs w:val="28"/>
                <w:lang w:val="uk-UA"/>
              </w:rPr>
            </w:pPr>
          </w:p>
        </w:tc>
        <w:tc>
          <w:tcPr>
            <w:tcW w:w="2490" w:type="dxa"/>
            <w:gridSpan w:val="2"/>
            <w:shd w:val="clear" w:color="auto" w:fill="auto"/>
          </w:tcPr>
          <w:p w14:paraId="2C32A7BE" w14:textId="77777777" w:rsidR="006A3DE3" w:rsidRPr="006A3DE3" w:rsidRDefault="006A3DE3" w:rsidP="006A3DE3">
            <w:pPr>
              <w:jc w:val="center"/>
              <w:rPr>
                <w:noProof/>
                <w:sz w:val="28"/>
                <w:szCs w:val="28"/>
                <w:lang w:val="uk-UA"/>
              </w:rPr>
            </w:pPr>
            <w:r w:rsidRPr="006A3DE3">
              <w:rPr>
                <w:noProof/>
                <w:sz w:val="28"/>
                <w:szCs w:val="28"/>
                <w:lang w:val="uk-UA"/>
              </w:rPr>
              <w:t>Ясла</w:t>
            </w:r>
          </w:p>
        </w:tc>
        <w:tc>
          <w:tcPr>
            <w:tcW w:w="3260" w:type="dxa"/>
            <w:gridSpan w:val="3"/>
            <w:shd w:val="clear" w:color="auto" w:fill="auto"/>
          </w:tcPr>
          <w:p w14:paraId="2E59FE3D" w14:textId="77777777" w:rsidR="006A3DE3" w:rsidRPr="006A3DE3" w:rsidRDefault="006A3DE3" w:rsidP="006A3DE3">
            <w:pPr>
              <w:jc w:val="center"/>
              <w:rPr>
                <w:noProof/>
                <w:sz w:val="28"/>
                <w:szCs w:val="28"/>
                <w:lang w:val="uk-UA"/>
              </w:rPr>
            </w:pPr>
            <w:r w:rsidRPr="006A3DE3">
              <w:rPr>
                <w:noProof/>
                <w:sz w:val="28"/>
                <w:szCs w:val="28"/>
                <w:lang w:val="uk-UA"/>
              </w:rPr>
              <w:t xml:space="preserve">Сад </w:t>
            </w:r>
          </w:p>
        </w:tc>
      </w:tr>
      <w:tr w:rsidR="006A3DE3" w:rsidRPr="006A3DE3" w14:paraId="4C568EEB" w14:textId="77777777" w:rsidTr="006A3DE3">
        <w:tc>
          <w:tcPr>
            <w:tcW w:w="568" w:type="dxa"/>
            <w:vMerge/>
            <w:shd w:val="clear" w:color="auto" w:fill="auto"/>
          </w:tcPr>
          <w:p w14:paraId="0B2C19DA" w14:textId="77777777" w:rsidR="006A3DE3" w:rsidRPr="006A3DE3" w:rsidRDefault="006A3DE3" w:rsidP="006A3DE3">
            <w:pPr>
              <w:jc w:val="center"/>
              <w:rPr>
                <w:noProof/>
                <w:sz w:val="28"/>
                <w:szCs w:val="28"/>
                <w:lang w:val="uk-UA"/>
              </w:rPr>
            </w:pPr>
          </w:p>
        </w:tc>
        <w:tc>
          <w:tcPr>
            <w:tcW w:w="2977" w:type="dxa"/>
            <w:vMerge/>
            <w:shd w:val="clear" w:color="auto" w:fill="auto"/>
          </w:tcPr>
          <w:p w14:paraId="35E869EE" w14:textId="77777777" w:rsidR="006A3DE3" w:rsidRPr="006A3DE3" w:rsidRDefault="006A3DE3" w:rsidP="006A3DE3">
            <w:pPr>
              <w:jc w:val="center"/>
              <w:rPr>
                <w:noProof/>
                <w:sz w:val="28"/>
                <w:szCs w:val="28"/>
                <w:lang w:val="uk-UA"/>
              </w:rPr>
            </w:pPr>
          </w:p>
        </w:tc>
        <w:tc>
          <w:tcPr>
            <w:tcW w:w="770" w:type="dxa"/>
            <w:shd w:val="clear" w:color="auto" w:fill="auto"/>
          </w:tcPr>
          <w:p w14:paraId="3034AFF8" w14:textId="77777777" w:rsidR="006A3DE3" w:rsidRPr="006A3DE3" w:rsidRDefault="006A3DE3" w:rsidP="006A3DE3">
            <w:pPr>
              <w:jc w:val="center"/>
              <w:rPr>
                <w:noProof/>
                <w:sz w:val="28"/>
                <w:szCs w:val="28"/>
                <w:lang w:val="uk-UA"/>
              </w:rPr>
            </w:pPr>
            <w:r w:rsidRPr="006A3DE3">
              <w:rPr>
                <w:noProof/>
                <w:sz w:val="28"/>
                <w:szCs w:val="28"/>
                <w:lang w:val="uk-UA"/>
              </w:rPr>
              <w:t xml:space="preserve">Норма </w:t>
            </w:r>
          </w:p>
        </w:tc>
        <w:tc>
          <w:tcPr>
            <w:tcW w:w="1747" w:type="dxa"/>
            <w:shd w:val="clear" w:color="auto" w:fill="auto"/>
          </w:tcPr>
          <w:p w14:paraId="704F9522" w14:textId="77777777" w:rsidR="006A3DE3" w:rsidRPr="006A3DE3" w:rsidRDefault="006A3DE3" w:rsidP="006A3DE3">
            <w:pPr>
              <w:jc w:val="center"/>
              <w:rPr>
                <w:noProof/>
                <w:sz w:val="28"/>
                <w:szCs w:val="28"/>
                <w:lang w:val="uk-UA"/>
              </w:rPr>
            </w:pPr>
            <w:r w:rsidRPr="006A3DE3">
              <w:rPr>
                <w:noProof/>
                <w:sz w:val="28"/>
                <w:szCs w:val="28"/>
                <w:lang w:val="uk-UA"/>
              </w:rPr>
              <w:t>Виконання</w:t>
            </w:r>
          </w:p>
        </w:tc>
        <w:tc>
          <w:tcPr>
            <w:tcW w:w="743" w:type="dxa"/>
            <w:shd w:val="clear" w:color="auto" w:fill="auto"/>
          </w:tcPr>
          <w:p w14:paraId="3819239A" w14:textId="77777777" w:rsidR="006A3DE3" w:rsidRPr="006A3DE3" w:rsidRDefault="006A3DE3" w:rsidP="006A3DE3">
            <w:pPr>
              <w:jc w:val="center"/>
              <w:rPr>
                <w:b/>
                <w:bCs/>
                <w:noProof/>
                <w:sz w:val="28"/>
                <w:szCs w:val="28"/>
                <w:lang w:val="uk-UA"/>
              </w:rPr>
            </w:pPr>
            <w:r w:rsidRPr="006A3DE3">
              <w:rPr>
                <w:b/>
                <w:bCs/>
                <w:noProof/>
                <w:sz w:val="28"/>
                <w:szCs w:val="28"/>
                <w:lang w:val="uk-UA"/>
              </w:rPr>
              <w:t>%</w:t>
            </w:r>
          </w:p>
        </w:tc>
        <w:tc>
          <w:tcPr>
            <w:tcW w:w="709" w:type="dxa"/>
            <w:shd w:val="clear" w:color="auto" w:fill="auto"/>
          </w:tcPr>
          <w:p w14:paraId="3777944D" w14:textId="77777777" w:rsidR="006A3DE3" w:rsidRPr="006A3DE3" w:rsidRDefault="006A3DE3" w:rsidP="006A3DE3">
            <w:pPr>
              <w:jc w:val="center"/>
              <w:rPr>
                <w:noProof/>
                <w:sz w:val="28"/>
                <w:szCs w:val="28"/>
                <w:lang w:val="uk-UA"/>
              </w:rPr>
            </w:pPr>
            <w:r w:rsidRPr="006A3DE3">
              <w:rPr>
                <w:noProof/>
                <w:sz w:val="28"/>
                <w:szCs w:val="28"/>
                <w:lang w:val="uk-UA"/>
              </w:rPr>
              <w:t xml:space="preserve">Норма </w:t>
            </w:r>
          </w:p>
        </w:tc>
        <w:tc>
          <w:tcPr>
            <w:tcW w:w="1701" w:type="dxa"/>
            <w:shd w:val="clear" w:color="auto" w:fill="auto"/>
          </w:tcPr>
          <w:p w14:paraId="01812126" w14:textId="77777777" w:rsidR="006A3DE3" w:rsidRPr="006A3DE3" w:rsidRDefault="006A3DE3" w:rsidP="006A3DE3">
            <w:pPr>
              <w:jc w:val="center"/>
              <w:rPr>
                <w:noProof/>
                <w:sz w:val="28"/>
                <w:szCs w:val="28"/>
                <w:lang w:val="uk-UA"/>
              </w:rPr>
            </w:pPr>
            <w:r w:rsidRPr="006A3DE3">
              <w:rPr>
                <w:noProof/>
                <w:sz w:val="28"/>
                <w:szCs w:val="28"/>
                <w:lang w:val="uk-UA"/>
              </w:rPr>
              <w:t xml:space="preserve">Виконання </w:t>
            </w:r>
          </w:p>
        </w:tc>
        <w:tc>
          <w:tcPr>
            <w:tcW w:w="850" w:type="dxa"/>
            <w:shd w:val="clear" w:color="auto" w:fill="auto"/>
          </w:tcPr>
          <w:p w14:paraId="51E153BE" w14:textId="77777777" w:rsidR="006A3DE3" w:rsidRPr="006A3DE3" w:rsidRDefault="006A3DE3" w:rsidP="006A3DE3">
            <w:pPr>
              <w:jc w:val="center"/>
              <w:rPr>
                <w:noProof/>
                <w:sz w:val="28"/>
                <w:szCs w:val="28"/>
                <w:lang w:val="uk-UA"/>
              </w:rPr>
            </w:pPr>
            <w:r w:rsidRPr="006A3DE3">
              <w:rPr>
                <w:noProof/>
                <w:sz w:val="28"/>
                <w:szCs w:val="28"/>
                <w:lang w:val="uk-UA"/>
              </w:rPr>
              <w:t>%</w:t>
            </w:r>
          </w:p>
        </w:tc>
      </w:tr>
      <w:tr w:rsidR="006A3DE3" w:rsidRPr="006A3DE3" w14:paraId="0FBAD63F" w14:textId="77777777" w:rsidTr="006A3DE3">
        <w:tc>
          <w:tcPr>
            <w:tcW w:w="568" w:type="dxa"/>
            <w:shd w:val="clear" w:color="auto" w:fill="auto"/>
          </w:tcPr>
          <w:p w14:paraId="2FB5AC15" w14:textId="77777777" w:rsidR="006A3DE3" w:rsidRPr="006A3DE3" w:rsidRDefault="006A3DE3" w:rsidP="006A3DE3">
            <w:pPr>
              <w:jc w:val="center"/>
              <w:rPr>
                <w:noProof/>
                <w:sz w:val="28"/>
                <w:szCs w:val="28"/>
                <w:lang w:val="uk-UA"/>
              </w:rPr>
            </w:pPr>
            <w:r w:rsidRPr="006A3DE3">
              <w:rPr>
                <w:noProof/>
                <w:sz w:val="28"/>
                <w:szCs w:val="28"/>
                <w:lang w:val="uk-UA"/>
              </w:rPr>
              <w:t>1</w:t>
            </w:r>
          </w:p>
        </w:tc>
        <w:tc>
          <w:tcPr>
            <w:tcW w:w="2977" w:type="dxa"/>
            <w:shd w:val="clear" w:color="auto" w:fill="auto"/>
          </w:tcPr>
          <w:p w14:paraId="67976BE1" w14:textId="77777777" w:rsidR="006A3DE3" w:rsidRPr="006A3DE3" w:rsidRDefault="006A3DE3" w:rsidP="006A3DE3">
            <w:pPr>
              <w:rPr>
                <w:noProof/>
                <w:sz w:val="26"/>
                <w:szCs w:val="26"/>
                <w:lang w:val="uk-UA"/>
              </w:rPr>
            </w:pPr>
            <w:r w:rsidRPr="006A3DE3">
              <w:rPr>
                <w:noProof/>
                <w:sz w:val="26"/>
                <w:szCs w:val="26"/>
                <w:lang w:val="uk-UA"/>
              </w:rPr>
              <w:t>Хліб житній</w:t>
            </w:r>
          </w:p>
        </w:tc>
        <w:tc>
          <w:tcPr>
            <w:tcW w:w="770" w:type="dxa"/>
            <w:shd w:val="clear" w:color="auto" w:fill="auto"/>
          </w:tcPr>
          <w:p w14:paraId="3712972B" w14:textId="77777777" w:rsidR="006A3DE3" w:rsidRPr="006A3DE3" w:rsidRDefault="006A3DE3" w:rsidP="006A3DE3">
            <w:pPr>
              <w:jc w:val="center"/>
              <w:rPr>
                <w:noProof/>
                <w:sz w:val="28"/>
                <w:szCs w:val="28"/>
                <w:lang w:val="uk-UA"/>
              </w:rPr>
            </w:pPr>
            <w:r w:rsidRPr="006A3DE3">
              <w:rPr>
                <w:noProof/>
                <w:sz w:val="28"/>
                <w:szCs w:val="28"/>
                <w:lang w:val="uk-UA"/>
              </w:rPr>
              <w:t>20</w:t>
            </w:r>
          </w:p>
        </w:tc>
        <w:tc>
          <w:tcPr>
            <w:tcW w:w="1747" w:type="dxa"/>
            <w:shd w:val="clear" w:color="auto" w:fill="auto"/>
          </w:tcPr>
          <w:p w14:paraId="5F3E0CD5" w14:textId="77777777" w:rsidR="006A3DE3" w:rsidRPr="006A3DE3" w:rsidRDefault="006A3DE3" w:rsidP="006A3DE3">
            <w:pPr>
              <w:rPr>
                <w:noProof/>
                <w:sz w:val="28"/>
                <w:szCs w:val="28"/>
                <w:lang w:val="en-US"/>
              </w:rPr>
            </w:pPr>
            <w:r w:rsidRPr="006A3DE3">
              <w:rPr>
                <w:noProof/>
                <w:sz w:val="28"/>
                <w:szCs w:val="28"/>
                <w:lang w:val="uk-UA"/>
              </w:rPr>
              <w:t xml:space="preserve">20  </w:t>
            </w:r>
            <w:r w:rsidRPr="006A3DE3">
              <w:rPr>
                <w:noProof/>
                <w:sz w:val="28"/>
                <w:szCs w:val="28"/>
                <w:lang w:val="en-US"/>
              </w:rPr>
              <w:t xml:space="preserve">        </w:t>
            </w:r>
            <w:r w:rsidRPr="006A3DE3">
              <w:rPr>
                <w:noProof/>
                <w:sz w:val="28"/>
                <w:szCs w:val="28"/>
                <w:lang w:val="uk-UA"/>
              </w:rPr>
              <w:t xml:space="preserve">   </w:t>
            </w:r>
            <w:r w:rsidRPr="006A3DE3">
              <w:rPr>
                <w:noProof/>
                <w:sz w:val="28"/>
                <w:szCs w:val="28"/>
                <w:lang w:val="en-US"/>
              </w:rPr>
              <w:t>N</w:t>
            </w:r>
          </w:p>
        </w:tc>
        <w:tc>
          <w:tcPr>
            <w:tcW w:w="743" w:type="dxa"/>
            <w:shd w:val="clear" w:color="auto" w:fill="auto"/>
          </w:tcPr>
          <w:p w14:paraId="6A7F3AC4" w14:textId="77777777" w:rsidR="006A3DE3" w:rsidRPr="006A3DE3" w:rsidRDefault="006A3DE3" w:rsidP="006A3DE3">
            <w:pPr>
              <w:rPr>
                <w:b/>
                <w:bCs/>
                <w:noProof/>
                <w:sz w:val="28"/>
                <w:szCs w:val="28"/>
                <w:lang w:val="uk-UA"/>
              </w:rPr>
            </w:pPr>
            <w:r w:rsidRPr="006A3DE3">
              <w:rPr>
                <w:b/>
                <w:bCs/>
                <w:noProof/>
                <w:sz w:val="28"/>
                <w:szCs w:val="28"/>
                <w:lang w:val="uk-UA"/>
              </w:rPr>
              <w:t>100</w:t>
            </w:r>
          </w:p>
        </w:tc>
        <w:tc>
          <w:tcPr>
            <w:tcW w:w="709" w:type="dxa"/>
            <w:shd w:val="clear" w:color="auto" w:fill="auto"/>
          </w:tcPr>
          <w:p w14:paraId="2DFE66EB" w14:textId="77777777" w:rsidR="006A3DE3" w:rsidRPr="006A3DE3" w:rsidRDefault="006A3DE3" w:rsidP="006A3DE3">
            <w:pPr>
              <w:jc w:val="center"/>
              <w:rPr>
                <w:noProof/>
                <w:sz w:val="28"/>
                <w:szCs w:val="28"/>
                <w:lang w:val="uk-UA"/>
              </w:rPr>
            </w:pPr>
            <w:r w:rsidRPr="006A3DE3">
              <w:rPr>
                <w:noProof/>
                <w:sz w:val="28"/>
                <w:szCs w:val="28"/>
                <w:lang w:val="uk-UA"/>
              </w:rPr>
              <w:t>40</w:t>
            </w:r>
          </w:p>
        </w:tc>
        <w:tc>
          <w:tcPr>
            <w:tcW w:w="1701" w:type="dxa"/>
            <w:shd w:val="clear" w:color="auto" w:fill="auto"/>
          </w:tcPr>
          <w:p w14:paraId="13BF0690" w14:textId="77777777" w:rsidR="006A3DE3" w:rsidRPr="006A3DE3" w:rsidRDefault="006A3DE3" w:rsidP="006A3DE3">
            <w:pPr>
              <w:jc w:val="center"/>
              <w:rPr>
                <w:noProof/>
                <w:sz w:val="28"/>
                <w:szCs w:val="28"/>
                <w:lang w:val="en-US"/>
              </w:rPr>
            </w:pPr>
            <w:r w:rsidRPr="006A3DE3">
              <w:rPr>
                <w:noProof/>
                <w:sz w:val="28"/>
                <w:szCs w:val="28"/>
                <w:lang w:val="uk-UA"/>
              </w:rPr>
              <w:t xml:space="preserve">40            </w:t>
            </w:r>
            <w:r w:rsidRPr="006A3DE3">
              <w:rPr>
                <w:noProof/>
                <w:sz w:val="28"/>
                <w:szCs w:val="28"/>
                <w:lang w:val="en-US"/>
              </w:rPr>
              <w:t>N</w:t>
            </w:r>
          </w:p>
        </w:tc>
        <w:tc>
          <w:tcPr>
            <w:tcW w:w="850" w:type="dxa"/>
            <w:shd w:val="clear" w:color="auto" w:fill="auto"/>
          </w:tcPr>
          <w:p w14:paraId="226B76D7" w14:textId="77777777" w:rsidR="006A3DE3" w:rsidRPr="006A3DE3" w:rsidRDefault="006A3DE3" w:rsidP="006A3DE3">
            <w:pPr>
              <w:jc w:val="center"/>
              <w:rPr>
                <w:b/>
                <w:bCs/>
                <w:noProof/>
                <w:sz w:val="28"/>
                <w:szCs w:val="28"/>
                <w:lang w:val="uk-UA"/>
              </w:rPr>
            </w:pPr>
            <w:r w:rsidRPr="006A3DE3">
              <w:rPr>
                <w:b/>
                <w:bCs/>
                <w:noProof/>
                <w:sz w:val="28"/>
                <w:szCs w:val="28"/>
                <w:lang w:val="uk-UA"/>
              </w:rPr>
              <w:t>100</w:t>
            </w:r>
          </w:p>
        </w:tc>
      </w:tr>
      <w:tr w:rsidR="006A3DE3" w:rsidRPr="006A3DE3" w14:paraId="7990870C" w14:textId="77777777" w:rsidTr="006A3DE3">
        <w:tc>
          <w:tcPr>
            <w:tcW w:w="568" w:type="dxa"/>
            <w:shd w:val="clear" w:color="auto" w:fill="auto"/>
          </w:tcPr>
          <w:p w14:paraId="0DB9F4F3" w14:textId="77777777" w:rsidR="006A3DE3" w:rsidRPr="006A3DE3" w:rsidRDefault="006A3DE3" w:rsidP="006A3DE3">
            <w:pPr>
              <w:jc w:val="center"/>
              <w:rPr>
                <w:noProof/>
                <w:sz w:val="28"/>
                <w:szCs w:val="28"/>
                <w:lang w:val="uk-UA"/>
              </w:rPr>
            </w:pPr>
            <w:r w:rsidRPr="006A3DE3">
              <w:rPr>
                <w:noProof/>
                <w:sz w:val="28"/>
                <w:szCs w:val="28"/>
                <w:lang w:val="uk-UA"/>
              </w:rPr>
              <w:t>2</w:t>
            </w:r>
          </w:p>
        </w:tc>
        <w:tc>
          <w:tcPr>
            <w:tcW w:w="2977" w:type="dxa"/>
            <w:shd w:val="clear" w:color="auto" w:fill="auto"/>
          </w:tcPr>
          <w:p w14:paraId="31F6BB63" w14:textId="77777777" w:rsidR="006A3DE3" w:rsidRPr="006A3DE3" w:rsidRDefault="006A3DE3" w:rsidP="006A3DE3">
            <w:pPr>
              <w:rPr>
                <w:noProof/>
                <w:sz w:val="26"/>
                <w:szCs w:val="26"/>
                <w:lang w:val="uk-UA"/>
              </w:rPr>
            </w:pPr>
            <w:r w:rsidRPr="006A3DE3">
              <w:rPr>
                <w:noProof/>
                <w:sz w:val="26"/>
                <w:szCs w:val="26"/>
                <w:lang w:val="uk-UA"/>
              </w:rPr>
              <w:t>Хліб пшеничний</w:t>
            </w:r>
          </w:p>
        </w:tc>
        <w:tc>
          <w:tcPr>
            <w:tcW w:w="770" w:type="dxa"/>
            <w:shd w:val="clear" w:color="auto" w:fill="auto"/>
          </w:tcPr>
          <w:p w14:paraId="617F85C7" w14:textId="77777777" w:rsidR="006A3DE3" w:rsidRPr="006A3DE3" w:rsidRDefault="006A3DE3" w:rsidP="006A3DE3">
            <w:pPr>
              <w:jc w:val="center"/>
              <w:rPr>
                <w:noProof/>
                <w:sz w:val="28"/>
                <w:szCs w:val="28"/>
                <w:lang w:val="uk-UA"/>
              </w:rPr>
            </w:pPr>
            <w:r w:rsidRPr="006A3DE3">
              <w:rPr>
                <w:noProof/>
                <w:sz w:val="28"/>
                <w:szCs w:val="28"/>
                <w:lang w:val="uk-UA"/>
              </w:rPr>
              <w:t>55</w:t>
            </w:r>
          </w:p>
        </w:tc>
        <w:tc>
          <w:tcPr>
            <w:tcW w:w="1747" w:type="dxa"/>
            <w:shd w:val="clear" w:color="auto" w:fill="auto"/>
          </w:tcPr>
          <w:p w14:paraId="743C01B3" w14:textId="77777777" w:rsidR="006A3DE3" w:rsidRPr="006A3DE3" w:rsidRDefault="006A3DE3" w:rsidP="006A3DE3">
            <w:pPr>
              <w:rPr>
                <w:noProof/>
                <w:sz w:val="28"/>
                <w:szCs w:val="28"/>
                <w:lang w:val="uk-UA"/>
              </w:rPr>
            </w:pPr>
            <w:r w:rsidRPr="006A3DE3">
              <w:rPr>
                <w:noProof/>
                <w:sz w:val="28"/>
                <w:szCs w:val="28"/>
                <w:lang w:val="en-US"/>
              </w:rPr>
              <w:t>57</w:t>
            </w:r>
            <w:r w:rsidRPr="006A3DE3">
              <w:rPr>
                <w:noProof/>
                <w:sz w:val="28"/>
                <w:szCs w:val="28"/>
                <w:lang w:val="uk-UA"/>
              </w:rPr>
              <w:t xml:space="preserve">           +2</w:t>
            </w:r>
          </w:p>
        </w:tc>
        <w:tc>
          <w:tcPr>
            <w:tcW w:w="743" w:type="dxa"/>
            <w:shd w:val="clear" w:color="auto" w:fill="auto"/>
          </w:tcPr>
          <w:p w14:paraId="3D1A2B23" w14:textId="77777777" w:rsidR="006A3DE3" w:rsidRPr="006A3DE3" w:rsidRDefault="006A3DE3" w:rsidP="006A3DE3">
            <w:pPr>
              <w:jc w:val="center"/>
              <w:rPr>
                <w:b/>
                <w:bCs/>
                <w:noProof/>
                <w:sz w:val="28"/>
                <w:szCs w:val="28"/>
                <w:lang w:val="uk-UA"/>
              </w:rPr>
            </w:pPr>
            <w:r w:rsidRPr="006A3DE3">
              <w:rPr>
                <w:b/>
                <w:bCs/>
                <w:noProof/>
                <w:sz w:val="28"/>
                <w:szCs w:val="28"/>
                <w:lang w:val="uk-UA"/>
              </w:rPr>
              <w:t>103</w:t>
            </w:r>
          </w:p>
        </w:tc>
        <w:tc>
          <w:tcPr>
            <w:tcW w:w="709" w:type="dxa"/>
            <w:shd w:val="clear" w:color="auto" w:fill="auto"/>
          </w:tcPr>
          <w:p w14:paraId="2FF5A1FA" w14:textId="77777777" w:rsidR="006A3DE3" w:rsidRPr="006A3DE3" w:rsidRDefault="006A3DE3" w:rsidP="006A3DE3">
            <w:pPr>
              <w:jc w:val="center"/>
              <w:rPr>
                <w:noProof/>
                <w:sz w:val="28"/>
                <w:szCs w:val="28"/>
                <w:lang w:val="uk-UA"/>
              </w:rPr>
            </w:pPr>
            <w:r w:rsidRPr="006A3DE3">
              <w:rPr>
                <w:noProof/>
                <w:sz w:val="28"/>
                <w:szCs w:val="28"/>
                <w:lang w:val="uk-UA"/>
              </w:rPr>
              <w:t>80</w:t>
            </w:r>
          </w:p>
        </w:tc>
        <w:tc>
          <w:tcPr>
            <w:tcW w:w="1701" w:type="dxa"/>
            <w:shd w:val="clear" w:color="auto" w:fill="auto"/>
          </w:tcPr>
          <w:p w14:paraId="7D53B980" w14:textId="77777777" w:rsidR="006A3DE3" w:rsidRPr="006A3DE3" w:rsidRDefault="006A3DE3" w:rsidP="006A3DE3">
            <w:pPr>
              <w:jc w:val="center"/>
              <w:rPr>
                <w:noProof/>
                <w:sz w:val="28"/>
                <w:szCs w:val="28"/>
                <w:lang w:val="en-US"/>
              </w:rPr>
            </w:pPr>
            <w:r w:rsidRPr="006A3DE3">
              <w:rPr>
                <w:noProof/>
                <w:sz w:val="28"/>
                <w:szCs w:val="28"/>
                <w:lang w:val="uk-UA"/>
              </w:rPr>
              <w:t xml:space="preserve">80           </w:t>
            </w:r>
            <w:r w:rsidRPr="006A3DE3">
              <w:rPr>
                <w:noProof/>
                <w:sz w:val="28"/>
                <w:szCs w:val="28"/>
                <w:lang w:val="en-US"/>
              </w:rPr>
              <w:t>N</w:t>
            </w:r>
          </w:p>
        </w:tc>
        <w:tc>
          <w:tcPr>
            <w:tcW w:w="850" w:type="dxa"/>
            <w:shd w:val="clear" w:color="auto" w:fill="auto"/>
          </w:tcPr>
          <w:p w14:paraId="100060DC" w14:textId="77777777" w:rsidR="006A3DE3" w:rsidRPr="006A3DE3" w:rsidRDefault="006A3DE3" w:rsidP="006A3DE3">
            <w:pPr>
              <w:jc w:val="center"/>
              <w:rPr>
                <w:b/>
                <w:bCs/>
                <w:noProof/>
                <w:sz w:val="28"/>
                <w:szCs w:val="28"/>
                <w:lang w:val="uk-UA"/>
              </w:rPr>
            </w:pPr>
            <w:r w:rsidRPr="006A3DE3">
              <w:rPr>
                <w:b/>
                <w:bCs/>
                <w:noProof/>
                <w:sz w:val="28"/>
                <w:szCs w:val="28"/>
                <w:lang w:val="uk-UA"/>
              </w:rPr>
              <w:t>100</w:t>
            </w:r>
          </w:p>
        </w:tc>
      </w:tr>
      <w:tr w:rsidR="006A3DE3" w:rsidRPr="006A3DE3" w14:paraId="6F6EE830" w14:textId="77777777" w:rsidTr="006A3DE3">
        <w:tc>
          <w:tcPr>
            <w:tcW w:w="568" w:type="dxa"/>
            <w:shd w:val="clear" w:color="auto" w:fill="auto"/>
          </w:tcPr>
          <w:p w14:paraId="3899E13A" w14:textId="77777777" w:rsidR="006A3DE3" w:rsidRPr="006A3DE3" w:rsidRDefault="006A3DE3" w:rsidP="006A3DE3">
            <w:pPr>
              <w:jc w:val="center"/>
              <w:rPr>
                <w:noProof/>
                <w:sz w:val="28"/>
                <w:szCs w:val="28"/>
                <w:lang w:val="uk-UA"/>
              </w:rPr>
            </w:pPr>
            <w:r w:rsidRPr="006A3DE3">
              <w:rPr>
                <w:noProof/>
                <w:sz w:val="28"/>
                <w:szCs w:val="28"/>
                <w:lang w:val="uk-UA"/>
              </w:rPr>
              <w:t>3</w:t>
            </w:r>
          </w:p>
        </w:tc>
        <w:tc>
          <w:tcPr>
            <w:tcW w:w="2977" w:type="dxa"/>
            <w:shd w:val="clear" w:color="auto" w:fill="auto"/>
          </w:tcPr>
          <w:p w14:paraId="0262504E" w14:textId="77777777" w:rsidR="006A3DE3" w:rsidRPr="006A3DE3" w:rsidRDefault="006A3DE3" w:rsidP="006A3DE3">
            <w:pPr>
              <w:rPr>
                <w:noProof/>
                <w:sz w:val="26"/>
                <w:szCs w:val="26"/>
                <w:lang w:val="uk-UA"/>
              </w:rPr>
            </w:pPr>
            <w:r w:rsidRPr="006A3DE3">
              <w:rPr>
                <w:noProof/>
                <w:sz w:val="26"/>
                <w:szCs w:val="26"/>
                <w:lang w:val="uk-UA"/>
              </w:rPr>
              <w:t>Борошно пшеничне</w:t>
            </w:r>
          </w:p>
        </w:tc>
        <w:tc>
          <w:tcPr>
            <w:tcW w:w="770" w:type="dxa"/>
            <w:shd w:val="clear" w:color="auto" w:fill="auto"/>
          </w:tcPr>
          <w:p w14:paraId="10AF78D6" w14:textId="77777777" w:rsidR="006A3DE3" w:rsidRPr="006A3DE3" w:rsidRDefault="006A3DE3" w:rsidP="006A3DE3">
            <w:pPr>
              <w:jc w:val="center"/>
              <w:rPr>
                <w:noProof/>
                <w:sz w:val="28"/>
                <w:szCs w:val="28"/>
                <w:lang w:val="uk-UA"/>
              </w:rPr>
            </w:pPr>
            <w:r w:rsidRPr="006A3DE3">
              <w:rPr>
                <w:noProof/>
                <w:sz w:val="28"/>
                <w:szCs w:val="28"/>
                <w:lang w:val="uk-UA"/>
              </w:rPr>
              <w:t>15</w:t>
            </w:r>
          </w:p>
        </w:tc>
        <w:tc>
          <w:tcPr>
            <w:tcW w:w="1747" w:type="dxa"/>
            <w:shd w:val="clear" w:color="auto" w:fill="auto"/>
          </w:tcPr>
          <w:p w14:paraId="36BB5B93" w14:textId="77777777" w:rsidR="006A3DE3" w:rsidRPr="006A3DE3" w:rsidRDefault="006A3DE3" w:rsidP="006A3DE3">
            <w:pPr>
              <w:rPr>
                <w:noProof/>
                <w:sz w:val="28"/>
                <w:szCs w:val="28"/>
                <w:lang w:val="uk-UA"/>
              </w:rPr>
            </w:pPr>
            <w:r w:rsidRPr="006A3DE3">
              <w:rPr>
                <w:noProof/>
                <w:sz w:val="28"/>
                <w:szCs w:val="28"/>
                <w:lang w:val="en-US"/>
              </w:rPr>
              <w:t>20</w:t>
            </w:r>
            <w:r w:rsidRPr="006A3DE3">
              <w:rPr>
                <w:noProof/>
                <w:sz w:val="28"/>
                <w:szCs w:val="28"/>
                <w:lang w:val="uk-UA"/>
              </w:rPr>
              <w:t xml:space="preserve">           +5</w:t>
            </w:r>
          </w:p>
        </w:tc>
        <w:tc>
          <w:tcPr>
            <w:tcW w:w="743" w:type="dxa"/>
            <w:shd w:val="clear" w:color="auto" w:fill="auto"/>
          </w:tcPr>
          <w:p w14:paraId="4CB4D8DD" w14:textId="77777777" w:rsidR="006A3DE3" w:rsidRPr="006A3DE3" w:rsidRDefault="006A3DE3" w:rsidP="006A3DE3">
            <w:pPr>
              <w:jc w:val="center"/>
              <w:rPr>
                <w:b/>
                <w:bCs/>
                <w:noProof/>
                <w:sz w:val="28"/>
                <w:szCs w:val="28"/>
                <w:lang w:val="uk-UA"/>
              </w:rPr>
            </w:pPr>
            <w:r w:rsidRPr="006A3DE3">
              <w:rPr>
                <w:b/>
                <w:bCs/>
                <w:noProof/>
                <w:sz w:val="28"/>
                <w:szCs w:val="28"/>
                <w:lang w:val="uk-UA"/>
              </w:rPr>
              <w:t>133</w:t>
            </w:r>
          </w:p>
        </w:tc>
        <w:tc>
          <w:tcPr>
            <w:tcW w:w="709" w:type="dxa"/>
            <w:shd w:val="clear" w:color="auto" w:fill="auto"/>
          </w:tcPr>
          <w:p w14:paraId="50F0748B" w14:textId="77777777" w:rsidR="006A3DE3" w:rsidRPr="006A3DE3" w:rsidRDefault="006A3DE3" w:rsidP="006A3DE3">
            <w:pPr>
              <w:jc w:val="center"/>
              <w:rPr>
                <w:noProof/>
                <w:sz w:val="28"/>
                <w:szCs w:val="28"/>
                <w:lang w:val="uk-UA"/>
              </w:rPr>
            </w:pPr>
            <w:r w:rsidRPr="006A3DE3">
              <w:rPr>
                <w:noProof/>
                <w:sz w:val="28"/>
                <w:szCs w:val="28"/>
                <w:lang w:val="uk-UA"/>
              </w:rPr>
              <w:t>25</w:t>
            </w:r>
          </w:p>
        </w:tc>
        <w:tc>
          <w:tcPr>
            <w:tcW w:w="1701" w:type="dxa"/>
            <w:shd w:val="clear" w:color="auto" w:fill="auto"/>
          </w:tcPr>
          <w:p w14:paraId="33B3E5AB" w14:textId="77777777" w:rsidR="006A3DE3" w:rsidRPr="006A3DE3" w:rsidRDefault="006A3DE3" w:rsidP="006A3DE3">
            <w:pPr>
              <w:jc w:val="center"/>
              <w:rPr>
                <w:noProof/>
                <w:sz w:val="28"/>
                <w:szCs w:val="28"/>
                <w:lang w:val="uk-UA"/>
              </w:rPr>
            </w:pPr>
            <w:r w:rsidRPr="006A3DE3">
              <w:rPr>
                <w:noProof/>
                <w:sz w:val="28"/>
                <w:szCs w:val="28"/>
                <w:lang w:val="uk-UA"/>
              </w:rPr>
              <w:t>27           +2</w:t>
            </w:r>
          </w:p>
        </w:tc>
        <w:tc>
          <w:tcPr>
            <w:tcW w:w="850" w:type="dxa"/>
            <w:shd w:val="clear" w:color="auto" w:fill="auto"/>
          </w:tcPr>
          <w:p w14:paraId="177E9D8D" w14:textId="77777777" w:rsidR="006A3DE3" w:rsidRPr="006A3DE3" w:rsidRDefault="006A3DE3" w:rsidP="006A3DE3">
            <w:pPr>
              <w:jc w:val="center"/>
              <w:rPr>
                <w:b/>
                <w:bCs/>
                <w:noProof/>
                <w:sz w:val="28"/>
                <w:szCs w:val="28"/>
                <w:lang w:val="uk-UA"/>
              </w:rPr>
            </w:pPr>
            <w:r w:rsidRPr="006A3DE3">
              <w:rPr>
                <w:b/>
                <w:bCs/>
                <w:noProof/>
                <w:sz w:val="28"/>
                <w:szCs w:val="28"/>
                <w:lang w:val="uk-UA"/>
              </w:rPr>
              <w:t>108</w:t>
            </w:r>
          </w:p>
        </w:tc>
      </w:tr>
      <w:tr w:rsidR="006A3DE3" w:rsidRPr="006A3DE3" w14:paraId="4527097B" w14:textId="77777777" w:rsidTr="006A3DE3">
        <w:tc>
          <w:tcPr>
            <w:tcW w:w="568" w:type="dxa"/>
            <w:shd w:val="clear" w:color="auto" w:fill="auto"/>
          </w:tcPr>
          <w:p w14:paraId="0CCE5B99" w14:textId="77777777" w:rsidR="006A3DE3" w:rsidRPr="006A3DE3" w:rsidRDefault="006A3DE3" w:rsidP="006A3DE3">
            <w:pPr>
              <w:jc w:val="center"/>
              <w:rPr>
                <w:noProof/>
                <w:sz w:val="28"/>
                <w:szCs w:val="28"/>
                <w:lang w:val="uk-UA"/>
              </w:rPr>
            </w:pPr>
            <w:r w:rsidRPr="006A3DE3">
              <w:rPr>
                <w:noProof/>
                <w:sz w:val="28"/>
                <w:szCs w:val="28"/>
                <w:lang w:val="uk-UA"/>
              </w:rPr>
              <w:t>4</w:t>
            </w:r>
          </w:p>
        </w:tc>
        <w:tc>
          <w:tcPr>
            <w:tcW w:w="2977" w:type="dxa"/>
            <w:shd w:val="clear" w:color="auto" w:fill="auto"/>
          </w:tcPr>
          <w:p w14:paraId="639CAE42" w14:textId="77777777" w:rsidR="006A3DE3" w:rsidRPr="006A3DE3" w:rsidRDefault="006A3DE3" w:rsidP="006A3DE3">
            <w:pPr>
              <w:rPr>
                <w:noProof/>
                <w:sz w:val="26"/>
                <w:szCs w:val="26"/>
                <w:lang w:val="uk-UA"/>
              </w:rPr>
            </w:pPr>
            <w:r w:rsidRPr="006A3DE3">
              <w:rPr>
                <w:noProof/>
                <w:sz w:val="26"/>
                <w:szCs w:val="26"/>
                <w:lang w:val="uk-UA"/>
              </w:rPr>
              <w:t>Крупи, бобові, макарони</w:t>
            </w:r>
          </w:p>
        </w:tc>
        <w:tc>
          <w:tcPr>
            <w:tcW w:w="770" w:type="dxa"/>
            <w:shd w:val="clear" w:color="auto" w:fill="auto"/>
          </w:tcPr>
          <w:p w14:paraId="0CD6043A" w14:textId="77777777" w:rsidR="006A3DE3" w:rsidRPr="006A3DE3" w:rsidRDefault="006A3DE3" w:rsidP="006A3DE3">
            <w:pPr>
              <w:jc w:val="center"/>
              <w:rPr>
                <w:noProof/>
                <w:sz w:val="28"/>
                <w:szCs w:val="28"/>
                <w:lang w:val="uk-UA"/>
              </w:rPr>
            </w:pPr>
            <w:r w:rsidRPr="006A3DE3">
              <w:rPr>
                <w:noProof/>
                <w:sz w:val="28"/>
                <w:szCs w:val="28"/>
                <w:lang w:val="uk-UA"/>
              </w:rPr>
              <w:t>30</w:t>
            </w:r>
          </w:p>
        </w:tc>
        <w:tc>
          <w:tcPr>
            <w:tcW w:w="1747" w:type="dxa"/>
            <w:shd w:val="clear" w:color="auto" w:fill="auto"/>
          </w:tcPr>
          <w:p w14:paraId="096CEE47" w14:textId="77777777" w:rsidR="006A3DE3" w:rsidRPr="006A3DE3" w:rsidRDefault="006A3DE3" w:rsidP="006A3DE3">
            <w:pPr>
              <w:rPr>
                <w:noProof/>
                <w:sz w:val="28"/>
                <w:szCs w:val="28"/>
                <w:lang w:val="uk-UA"/>
              </w:rPr>
            </w:pPr>
            <w:r w:rsidRPr="006A3DE3">
              <w:rPr>
                <w:noProof/>
                <w:sz w:val="28"/>
                <w:szCs w:val="28"/>
                <w:lang w:val="en-US"/>
              </w:rPr>
              <w:t>37</w:t>
            </w:r>
            <w:r w:rsidRPr="006A3DE3">
              <w:rPr>
                <w:noProof/>
                <w:sz w:val="28"/>
                <w:szCs w:val="28"/>
                <w:lang w:val="uk-UA"/>
              </w:rPr>
              <w:t xml:space="preserve">           +7</w:t>
            </w:r>
          </w:p>
        </w:tc>
        <w:tc>
          <w:tcPr>
            <w:tcW w:w="743" w:type="dxa"/>
            <w:shd w:val="clear" w:color="auto" w:fill="auto"/>
          </w:tcPr>
          <w:p w14:paraId="32FDDF07" w14:textId="77777777" w:rsidR="006A3DE3" w:rsidRPr="006A3DE3" w:rsidRDefault="006A3DE3" w:rsidP="006A3DE3">
            <w:pPr>
              <w:jc w:val="center"/>
              <w:rPr>
                <w:b/>
                <w:bCs/>
                <w:noProof/>
                <w:sz w:val="28"/>
                <w:szCs w:val="28"/>
                <w:lang w:val="uk-UA"/>
              </w:rPr>
            </w:pPr>
            <w:r w:rsidRPr="006A3DE3">
              <w:rPr>
                <w:b/>
                <w:bCs/>
                <w:noProof/>
                <w:sz w:val="28"/>
                <w:szCs w:val="28"/>
                <w:lang w:val="uk-UA"/>
              </w:rPr>
              <w:t>123</w:t>
            </w:r>
          </w:p>
        </w:tc>
        <w:tc>
          <w:tcPr>
            <w:tcW w:w="709" w:type="dxa"/>
            <w:shd w:val="clear" w:color="auto" w:fill="auto"/>
          </w:tcPr>
          <w:p w14:paraId="5061E316" w14:textId="77777777" w:rsidR="006A3DE3" w:rsidRPr="006A3DE3" w:rsidRDefault="006A3DE3" w:rsidP="006A3DE3">
            <w:pPr>
              <w:jc w:val="center"/>
              <w:rPr>
                <w:noProof/>
                <w:sz w:val="28"/>
                <w:szCs w:val="28"/>
                <w:lang w:val="uk-UA"/>
              </w:rPr>
            </w:pPr>
            <w:r w:rsidRPr="006A3DE3">
              <w:rPr>
                <w:noProof/>
                <w:sz w:val="28"/>
                <w:szCs w:val="28"/>
                <w:lang w:val="uk-UA"/>
              </w:rPr>
              <w:t>45</w:t>
            </w:r>
          </w:p>
        </w:tc>
        <w:tc>
          <w:tcPr>
            <w:tcW w:w="1701" w:type="dxa"/>
            <w:shd w:val="clear" w:color="auto" w:fill="auto"/>
          </w:tcPr>
          <w:p w14:paraId="5651B123" w14:textId="77777777" w:rsidR="006A3DE3" w:rsidRPr="006A3DE3" w:rsidRDefault="006A3DE3" w:rsidP="006A3DE3">
            <w:pPr>
              <w:jc w:val="center"/>
              <w:rPr>
                <w:noProof/>
                <w:sz w:val="28"/>
                <w:szCs w:val="28"/>
                <w:lang w:val="uk-UA"/>
              </w:rPr>
            </w:pPr>
            <w:r w:rsidRPr="006A3DE3">
              <w:rPr>
                <w:noProof/>
                <w:sz w:val="28"/>
                <w:szCs w:val="28"/>
                <w:lang w:val="uk-UA"/>
              </w:rPr>
              <w:t xml:space="preserve">52           +7 </w:t>
            </w:r>
          </w:p>
        </w:tc>
        <w:tc>
          <w:tcPr>
            <w:tcW w:w="850" w:type="dxa"/>
            <w:shd w:val="clear" w:color="auto" w:fill="auto"/>
          </w:tcPr>
          <w:p w14:paraId="17056602" w14:textId="77777777" w:rsidR="006A3DE3" w:rsidRPr="006A3DE3" w:rsidRDefault="006A3DE3" w:rsidP="006A3DE3">
            <w:pPr>
              <w:jc w:val="center"/>
              <w:rPr>
                <w:b/>
                <w:bCs/>
                <w:noProof/>
                <w:sz w:val="28"/>
                <w:szCs w:val="28"/>
                <w:lang w:val="uk-UA"/>
              </w:rPr>
            </w:pPr>
            <w:r w:rsidRPr="006A3DE3">
              <w:rPr>
                <w:b/>
                <w:bCs/>
                <w:noProof/>
                <w:sz w:val="28"/>
                <w:szCs w:val="28"/>
                <w:lang w:val="uk-UA"/>
              </w:rPr>
              <w:t>115</w:t>
            </w:r>
          </w:p>
        </w:tc>
      </w:tr>
      <w:tr w:rsidR="006A3DE3" w:rsidRPr="006A3DE3" w14:paraId="6F2A1505" w14:textId="77777777" w:rsidTr="006A3DE3">
        <w:tc>
          <w:tcPr>
            <w:tcW w:w="568" w:type="dxa"/>
            <w:shd w:val="clear" w:color="auto" w:fill="auto"/>
          </w:tcPr>
          <w:p w14:paraId="05A39AB7" w14:textId="77777777" w:rsidR="006A3DE3" w:rsidRPr="006A3DE3" w:rsidRDefault="006A3DE3" w:rsidP="006A3DE3">
            <w:pPr>
              <w:jc w:val="center"/>
              <w:rPr>
                <w:noProof/>
                <w:sz w:val="28"/>
                <w:szCs w:val="28"/>
                <w:lang w:val="uk-UA"/>
              </w:rPr>
            </w:pPr>
            <w:r w:rsidRPr="006A3DE3">
              <w:rPr>
                <w:noProof/>
                <w:sz w:val="28"/>
                <w:szCs w:val="28"/>
                <w:lang w:val="uk-UA"/>
              </w:rPr>
              <w:t>5</w:t>
            </w:r>
          </w:p>
        </w:tc>
        <w:tc>
          <w:tcPr>
            <w:tcW w:w="2977" w:type="dxa"/>
            <w:shd w:val="clear" w:color="auto" w:fill="auto"/>
          </w:tcPr>
          <w:p w14:paraId="70730896" w14:textId="77777777" w:rsidR="006A3DE3" w:rsidRPr="006A3DE3" w:rsidRDefault="006A3DE3" w:rsidP="006A3DE3">
            <w:pPr>
              <w:rPr>
                <w:noProof/>
                <w:sz w:val="26"/>
                <w:szCs w:val="26"/>
                <w:lang w:val="uk-UA"/>
              </w:rPr>
            </w:pPr>
            <w:r w:rsidRPr="006A3DE3">
              <w:rPr>
                <w:noProof/>
                <w:sz w:val="26"/>
                <w:szCs w:val="26"/>
                <w:lang w:val="uk-UA"/>
              </w:rPr>
              <w:t>Картопля</w:t>
            </w:r>
          </w:p>
        </w:tc>
        <w:tc>
          <w:tcPr>
            <w:tcW w:w="770" w:type="dxa"/>
            <w:shd w:val="clear" w:color="auto" w:fill="auto"/>
          </w:tcPr>
          <w:p w14:paraId="081D65D8" w14:textId="77777777" w:rsidR="006A3DE3" w:rsidRPr="006A3DE3" w:rsidRDefault="006A3DE3" w:rsidP="006A3DE3">
            <w:pPr>
              <w:jc w:val="center"/>
              <w:rPr>
                <w:noProof/>
                <w:sz w:val="28"/>
                <w:szCs w:val="28"/>
                <w:lang w:val="uk-UA"/>
              </w:rPr>
            </w:pPr>
            <w:r w:rsidRPr="006A3DE3">
              <w:rPr>
                <w:noProof/>
                <w:sz w:val="28"/>
                <w:szCs w:val="28"/>
                <w:lang w:val="uk-UA"/>
              </w:rPr>
              <w:t>130</w:t>
            </w:r>
          </w:p>
        </w:tc>
        <w:tc>
          <w:tcPr>
            <w:tcW w:w="1747" w:type="dxa"/>
            <w:shd w:val="clear" w:color="auto" w:fill="auto"/>
          </w:tcPr>
          <w:p w14:paraId="6AD8D2FA" w14:textId="77777777" w:rsidR="006A3DE3" w:rsidRPr="006A3DE3" w:rsidRDefault="006A3DE3" w:rsidP="006A3DE3">
            <w:pPr>
              <w:jc w:val="center"/>
              <w:rPr>
                <w:noProof/>
                <w:sz w:val="28"/>
                <w:szCs w:val="28"/>
                <w:lang w:val="uk-UA"/>
              </w:rPr>
            </w:pPr>
            <w:r w:rsidRPr="006A3DE3">
              <w:rPr>
                <w:noProof/>
                <w:sz w:val="28"/>
                <w:szCs w:val="28"/>
                <w:lang w:val="en-US"/>
              </w:rPr>
              <w:t>148</w:t>
            </w:r>
            <w:r w:rsidRPr="006A3DE3">
              <w:rPr>
                <w:noProof/>
                <w:sz w:val="28"/>
                <w:szCs w:val="28"/>
                <w:lang w:val="uk-UA"/>
              </w:rPr>
              <w:t xml:space="preserve">        +18</w:t>
            </w:r>
          </w:p>
        </w:tc>
        <w:tc>
          <w:tcPr>
            <w:tcW w:w="743" w:type="dxa"/>
            <w:shd w:val="clear" w:color="auto" w:fill="auto"/>
          </w:tcPr>
          <w:p w14:paraId="1B22B3EA" w14:textId="77777777" w:rsidR="006A3DE3" w:rsidRPr="006A3DE3" w:rsidRDefault="006A3DE3" w:rsidP="006A3DE3">
            <w:pPr>
              <w:jc w:val="center"/>
              <w:rPr>
                <w:b/>
                <w:bCs/>
                <w:noProof/>
                <w:sz w:val="28"/>
                <w:szCs w:val="28"/>
                <w:lang w:val="uk-UA"/>
              </w:rPr>
            </w:pPr>
            <w:r w:rsidRPr="006A3DE3">
              <w:rPr>
                <w:b/>
                <w:bCs/>
                <w:noProof/>
                <w:sz w:val="28"/>
                <w:szCs w:val="28"/>
                <w:lang w:val="uk-UA"/>
              </w:rPr>
              <w:t>114</w:t>
            </w:r>
          </w:p>
        </w:tc>
        <w:tc>
          <w:tcPr>
            <w:tcW w:w="709" w:type="dxa"/>
            <w:shd w:val="clear" w:color="auto" w:fill="auto"/>
          </w:tcPr>
          <w:p w14:paraId="1D5CCB7C" w14:textId="77777777" w:rsidR="006A3DE3" w:rsidRPr="006A3DE3" w:rsidRDefault="006A3DE3" w:rsidP="006A3DE3">
            <w:pPr>
              <w:jc w:val="center"/>
              <w:rPr>
                <w:noProof/>
                <w:sz w:val="28"/>
                <w:szCs w:val="28"/>
                <w:lang w:val="uk-UA"/>
              </w:rPr>
            </w:pPr>
            <w:r w:rsidRPr="006A3DE3">
              <w:rPr>
                <w:noProof/>
                <w:sz w:val="28"/>
                <w:szCs w:val="28"/>
                <w:lang w:val="uk-UA"/>
              </w:rPr>
              <w:t>190</w:t>
            </w:r>
          </w:p>
        </w:tc>
        <w:tc>
          <w:tcPr>
            <w:tcW w:w="1701" w:type="dxa"/>
            <w:shd w:val="clear" w:color="auto" w:fill="auto"/>
          </w:tcPr>
          <w:p w14:paraId="0BF725B9" w14:textId="77777777" w:rsidR="006A3DE3" w:rsidRPr="006A3DE3" w:rsidRDefault="006A3DE3" w:rsidP="006A3DE3">
            <w:pPr>
              <w:jc w:val="center"/>
              <w:rPr>
                <w:noProof/>
                <w:sz w:val="28"/>
                <w:szCs w:val="28"/>
                <w:lang w:val="uk-UA"/>
              </w:rPr>
            </w:pPr>
            <w:r w:rsidRPr="006A3DE3">
              <w:rPr>
                <w:noProof/>
                <w:sz w:val="28"/>
                <w:szCs w:val="28"/>
                <w:lang w:val="uk-UA"/>
              </w:rPr>
              <w:t xml:space="preserve">196         +6     </w:t>
            </w:r>
          </w:p>
        </w:tc>
        <w:tc>
          <w:tcPr>
            <w:tcW w:w="850" w:type="dxa"/>
            <w:shd w:val="clear" w:color="auto" w:fill="auto"/>
          </w:tcPr>
          <w:p w14:paraId="236EDD3C" w14:textId="77777777" w:rsidR="006A3DE3" w:rsidRPr="006A3DE3" w:rsidRDefault="006A3DE3" w:rsidP="006A3DE3">
            <w:pPr>
              <w:jc w:val="center"/>
              <w:rPr>
                <w:b/>
                <w:bCs/>
                <w:noProof/>
                <w:sz w:val="28"/>
                <w:szCs w:val="28"/>
                <w:lang w:val="uk-UA"/>
              </w:rPr>
            </w:pPr>
            <w:r w:rsidRPr="006A3DE3">
              <w:rPr>
                <w:b/>
                <w:bCs/>
                <w:noProof/>
                <w:sz w:val="28"/>
                <w:szCs w:val="28"/>
                <w:lang w:val="uk-UA"/>
              </w:rPr>
              <w:t>103</w:t>
            </w:r>
          </w:p>
        </w:tc>
      </w:tr>
      <w:tr w:rsidR="006A3DE3" w:rsidRPr="006A3DE3" w14:paraId="434FE2A5" w14:textId="77777777" w:rsidTr="006A3DE3">
        <w:tc>
          <w:tcPr>
            <w:tcW w:w="568" w:type="dxa"/>
            <w:shd w:val="clear" w:color="auto" w:fill="auto"/>
          </w:tcPr>
          <w:p w14:paraId="3C7552EF" w14:textId="77777777" w:rsidR="006A3DE3" w:rsidRPr="006A3DE3" w:rsidRDefault="006A3DE3" w:rsidP="006A3DE3">
            <w:pPr>
              <w:jc w:val="center"/>
              <w:rPr>
                <w:noProof/>
                <w:sz w:val="28"/>
                <w:szCs w:val="28"/>
                <w:lang w:val="uk-UA"/>
              </w:rPr>
            </w:pPr>
            <w:r w:rsidRPr="006A3DE3">
              <w:rPr>
                <w:noProof/>
                <w:sz w:val="28"/>
                <w:szCs w:val="28"/>
                <w:lang w:val="uk-UA"/>
              </w:rPr>
              <w:t>6</w:t>
            </w:r>
          </w:p>
        </w:tc>
        <w:tc>
          <w:tcPr>
            <w:tcW w:w="2977" w:type="dxa"/>
            <w:shd w:val="clear" w:color="auto" w:fill="auto"/>
          </w:tcPr>
          <w:p w14:paraId="7BFB66E0" w14:textId="77777777" w:rsidR="006A3DE3" w:rsidRPr="006A3DE3" w:rsidRDefault="006A3DE3" w:rsidP="006A3DE3">
            <w:pPr>
              <w:rPr>
                <w:noProof/>
                <w:sz w:val="26"/>
                <w:szCs w:val="26"/>
                <w:lang w:val="uk-UA"/>
              </w:rPr>
            </w:pPr>
            <w:r w:rsidRPr="006A3DE3">
              <w:rPr>
                <w:noProof/>
                <w:sz w:val="26"/>
                <w:szCs w:val="26"/>
                <w:lang w:val="uk-UA"/>
              </w:rPr>
              <w:t>Овочі різні</w:t>
            </w:r>
          </w:p>
        </w:tc>
        <w:tc>
          <w:tcPr>
            <w:tcW w:w="770" w:type="dxa"/>
            <w:shd w:val="clear" w:color="auto" w:fill="auto"/>
          </w:tcPr>
          <w:p w14:paraId="76A68739" w14:textId="77777777" w:rsidR="006A3DE3" w:rsidRPr="006A3DE3" w:rsidRDefault="006A3DE3" w:rsidP="006A3DE3">
            <w:pPr>
              <w:jc w:val="center"/>
              <w:rPr>
                <w:noProof/>
                <w:sz w:val="28"/>
                <w:szCs w:val="28"/>
                <w:lang w:val="uk-UA"/>
              </w:rPr>
            </w:pPr>
            <w:r w:rsidRPr="006A3DE3">
              <w:rPr>
                <w:noProof/>
                <w:sz w:val="28"/>
                <w:szCs w:val="28"/>
                <w:lang w:val="uk-UA"/>
              </w:rPr>
              <w:t>180</w:t>
            </w:r>
          </w:p>
        </w:tc>
        <w:tc>
          <w:tcPr>
            <w:tcW w:w="1747" w:type="dxa"/>
            <w:shd w:val="clear" w:color="auto" w:fill="auto"/>
          </w:tcPr>
          <w:p w14:paraId="6D9E8C9E" w14:textId="77777777" w:rsidR="006A3DE3" w:rsidRPr="006A3DE3" w:rsidRDefault="006A3DE3" w:rsidP="006A3DE3">
            <w:pPr>
              <w:rPr>
                <w:noProof/>
                <w:sz w:val="28"/>
                <w:szCs w:val="28"/>
                <w:lang w:val="uk-UA"/>
              </w:rPr>
            </w:pPr>
            <w:r w:rsidRPr="006A3DE3">
              <w:rPr>
                <w:noProof/>
                <w:sz w:val="28"/>
                <w:szCs w:val="28"/>
                <w:lang w:val="en-US"/>
              </w:rPr>
              <w:t>188</w:t>
            </w:r>
            <w:r w:rsidRPr="006A3DE3">
              <w:rPr>
                <w:noProof/>
                <w:sz w:val="28"/>
                <w:szCs w:val="28"/>
                <w:lang w:val="uk-UA"/>
              </w:rPr>
              <w:t xml:space="preserve">         +8</w:t>
            </w:r>
          </w:p>
        </w:tc>
        <w:tc>
          <w:tcPr>
            <w:tcW w:w="743" w:type="dxa"/>
            <w:shd w:val="clear" w:color="auto" w:fill="auto"/>
          </w:tcPr>
          <w:p w14:paraId="76856D6D" w14:textId="77777777" w:rsidR="006A3DE3" w:rsidRPr="006A3DE3" w:rsidRDefault="006A3DE3" w:rsidP="006A3DE3">
            <w:pPr>
              <w:jc w:val="center"/>
              <w:rPr>
                <w:b/>
                <w:bCs/>
                <w:noProof/>
                <w:sz w:val="28"/>
                <w:szCs w:val="28"/>
                <w:lang w:val="uk-UA"/>
              </w:rPr>
            </w:pPr>
            <w:r w:rsidRPr="006A3DE3">
              <w:rPr>
                <w:b/>
                <w:bCs/>
                <w:noProof/>
                <w:sz w:val="28"/>
                <w:szCs w:val="28"/>
                <w:lang w:val="uk-UA"/>
              </w:rPr>
              <w:t>104</w:t>
            </w:r>
          </w:p>
        </w:tc>
        <w:tc>
          <w:tcPr>
            <w:tcW w:w="709" w:type="dxa"/>
            <w:shd w:val="clear" w:color="auto" w:fill="auto"/>
          </w:tcPr>
          <w:p w14:paraId="77C3DB51" w14:textId="77777777" w:rsidR="006A3DE3" w:rsidRPr="006A3DE3" w:rsidRDefault="006A3DE3" w:rsidP="006A3DE3">
            <w:pPr>
              <w:jc w:val="center"/>
              <w:rPr>
                <w:noProof/>
                <w:sz w:val="28"/>
                <w:szCs w:val="28"/>
                <w:lang w:val="uk-UA"/>
              </w:rPr>
            </w:pPr>
            <w:r w:rsidRPr="006A3DE3">
              <w:rPr>
                <w:noProof/>
                <w:sz w:val="28"/>
                <w:szCs w:val="28"/>
                <w:lang w:val="uk-UA"/>
              </w:rPr>
              <w:t>230</w:t>
            </w:r>
          </w:p>
        </w:tc>
        <w:tc>
          <w:tcPr>
            <w:tcW w:w="1701" w:type="dxa"/>
            <w:shd w:val="clear" w:color="auto" w:fill="auto"/>
          </w:tcPr>
          <w:p w14:paraId="2FC1A1D8" w14:textId="77777777" w:rsidR="006A3DE3" w:rsidRPr="006A3DE3" w:rsidRDefault="006A3DE3" w:rsidP="006A3DE3">
            <w:pPr>
              <w:jc w:val="center"/>
              <w:rPr>
                <w:noProof/>
                <w:sz w:val="28"/>
                <w:szCs w:val="28"/>
                <w:lang w:val="uk-UA"/>
              </w:rPr>
            </w:pPr>
            <w:r w:rsidRPr="006A3DE3">
              <w:rPr>
                <w:noProof/>
                <w:sz w:val="28"/>
                <w:szCs w:val="28"/>
                <w:lang w:val="uk-UA"/>
              </w:rPr>
              <w:t>240        +10</w:t>
            </w:r>
          </w:p>
        </w:tc>
        <w:tc>
          <w:tcPr>
            <w:tcW w:w="850" w:type="dxa"/>
            <w:shd w:val="clear" w:color="auto" w:fill="auto"/>
          </w:tcPr>
          <w:p w14:paraId="326AB935" w14:textId="77777777" w:rsidR="006A3DE3" w:rsidRPr="006A3DE3" w:rsidRDefault="006A3DE3" w:rsidP="006A3DE3">
            <w:pPr>
              <w:jc w:val="center"/>
              <w:rPr>
                <w:b/>
                <w:bCs/>
                <w:noProof/>
                <w:sz w:val="28"/>
                <w:szCs w:val="28"/>
                <w:lang w:val="uk-UA"/>
              </w:rPr>
            </w:pPr>
            <w:r w:rsidRPr="006A3DE3">
              <w:rPr>
                <w:b/>
                <w:bCs/>
                <w:noProof/>
                <w:sz w:val="28"/>
                <w:szCs w:val="28"/>
                <w:lang w:val="uk-UA"/>
              </w:rPr>
              <w:t>104</w:t>
            </w:r>
          </w:p>
        </w:tc>
      </w:tr>
      <w:tr w:rsidR="006A3DE3" w:rsidRPr="006A3DE3" w14:paraId="2184665C" w14:textId="77777777" w:rsidTr="006A3DE3">
        <w:tc>
          <w:tcPr>
            <w:tcW w:w="568" w:type="dxa"/>
            <w:shd w:val="clear" w:color="auto" w:fill="auto"/>
          </w:tcPr>
          <w:p w14:paraId="6AB6BD37" w14:textId="77777777" w:rsidR="006A3DE3" w:rsidRPr="006A3DE3" w:rsidRDefault="006A3DE3" w:rsidP="006A3DE3">
            <w:pPr>
              <w:jc w:val="center"/>
              <w:rPr>
                <w:noProof/>
                <w:sz w:val="28"/>
                <w:szCs w:val="28"/>
                <w:lang w:val="uk-UA"/>
              </w:rPr>
            </w:pPr>
            <w:r w:rsidRPr="006A3DE3">
              <w:rPr>
                <w:noProof/>
                <w:sz w:val="28"/>
                <w:szCs w:val="28"/>
                <w:lang w:val="uk-UA"/>
              </w:rPr>
              <w:t>7</w:t>
            </w:r>
          </w:p>
        </w:tc>
        <w:tc>
          <w:tcPr>
            <w:tcW w:w="2977" w:type="dxa"/>
            <w:shd w:val="clear" w:color="auto" w:fill="auto"/>
          </w:tcPr>
          <w:p w14:paraId="7F85C8AF" w14:textId="77777777" w:rsidR="006A3DE3" w:rsidRPr="006A3DE3" w:rsidRDefault="006A3DE3" w:rsidP="006A3DE3">
            <w:pPr>
              <w:rPr>
                <w:noProof/>
                <w:sz w:val="26"/>
                <w:szCs w:val="26"/>
                <w:lang w:val="uk-UA"/>
              </w:rPr>
            </w:pPr>
            <w:r w:rsidRPr="006A3DE3">
              <w:rPr>
                <w:noProof/>
                <w:sz w:val="26"/>
                <w:szCs w:val="26"/>
                <w:lang w:val="uk-UA"/>
              </w:rPr>
              <w:t>Фрукти свіжі цитрусові</w:t>
            </w:r>
          </w:p>
        </w:tc>
        <w:tc>
          <w:tcPr>
            <w:tcW w:w="770" w:type="dxa"/>
            <w:shd w:val="clear" w:color="auto" w:fill="auto"/>
          </w:tcPr>
          <w:p w14:paraId="4A70DC62" w14:textId="77777777" w:rsidR="006A3DE3" w:rsidRPr="006A3DE3" w:rsidRDefault="006A3DE3" w:rsidP="006A3DE3">
            <w:pPr>
              <w:jc w:val="center"/>
              <w:rPr>
                <w:noProof/>
                <w:sz w:val="28"/>
                <w:szCs w:val="28"/>
                <w:lang w:val="uk-UA"/>
              </w:rPr>
            </w:pPr>
            <w:r w:rsidRPr="006A3DE3">
              <w:rPr>
                <w:noProof/>
                <w:sz w:val="28"/>
                <w:szCs w:val="28"/>
                <w:lang w:val="uk-UA"/>
              </w:rPr>
              <w:t>45</w:t>
            </w:r>
          </w:p>
        </w:tc>
        <w:tc>
          <w:tcPr>
            <w:tcW w:w="1747" w:type="dxa"/>
            <w:shd w:val="clear" w:color="auto" w:fill="auto"/>
          </w:tcPr>
          <w:p w14:paraId="66C36A59" w14:textId="77777777" w:rsidR="006A3DE3" w:rsidRPr="006A3DE3" w:rsidRDefault="006A3DE3" w:rsidP="006A3DE3">
            <w:pPr>
              <w:jc w:val="center"/>
              <w:rPr>
                <w:noProof/>
                <w:sz w:val="28"/>
                <w:szCs w:val="28"/>
                <w:lang w:val="uk-UA"/>
              </w:rPr>
            </w:pPr>
            <w:r w:rsidRPr="006A3DE3">
              <w:rPr>
                <w:noProof/>
                <w:sz w:val="28"/>
                <w:szCs w:val="28"/>
                <w:lang w:val="en-US"/>
              </w:rPr>
              <w:t>58</w:t>
            </w:r>
            <w:r w:rsidRPr="006A3DE3">
              <w:rPr>
                <w:noProof/>
                <w:sz w:val="28"/>
                <w:szCs w:val="28"/>
                <w:lang w:val="uk-UA"/>
              </w:rPr>
              <w:t xml:space="preserve">          +13</w:t>
            </w:r>
          </w:p>
        </w:tc>
        <w:tc>
          <w:tcPr>
            <w:tcW w:w="743" w:type="dxa"/>
            <w:shd w:val="clear" w:color="auto" w:fill="auto"/>
          </w:tcPr>
          <w:p w14:paraId="71D3D4DC" w14:textId="77777777" w:rsidR="006A3DE3" w:rsidRPr="006A3DE3" w:rsidRDefault="006A3DE3" w:rsidP="006A3DE3">
            <w:pPr>
              <w:jc w:val="center"/>
              <w:rPr>
                <w:b/>
                <w:bCs/>
                <w:noProof/>
                <w:sz w:val="28"/>
                <w:szCs w:val="28"/>
                <w:lang w:val="uk-UA"/>
              </w:rPr>
            </w:pPr>
            <w:r w:rsidRPr="006A3DE3">
              <w:rPr>
                <w:b/>
                <w:bCs/>
                <w:noProof/>
                <w:sz w:val="28"/>
                <w:szCs w:val="28"/>
                <w:lang w:val="uk-UA"/>
              </w:rPr>
              <w:t>129</w:t>
            </w:r>
          </w:p>
        </w:tc>
        <w:tc>
          <w:tcPr>
            <w:tcW w:w="709" w:type="dxa"/>
            <w:shd w:val="clear" w:color="auto" w:fill="auto"/>
          </w:tcPr>
          <w:p w14:paraId="6699F7C7" w14:textId="77777777" w:rsidR="006A3DE3" w:rsidRPr="006A3DE3" w:rsidRDefault="006A3DE3" w:rsidP="006A3DE3">
            <w:pPr>
              <w:jc w:val="center"/>
              <w:rPr>
                <w:noProof/>
                <w:sz w:val="28"/>
                <w:szCs w:val="28"/>
                <w:lang w:val="uk-UA"/>
              </w:rPr>
            </w:pPr>
            <w:r w:rsidRPr="006A3DE3">
              <w:rPr>
                <w:noProof/>
                <w:sz w:val="28"/>
                <w:szCs w:val="28"/>
                <w:lang w:val="uk-UA"/>
              </w:rPr>
              <w:t>100</w:t>
            </w:r>
          </w:p>
        </w:tc>
        <w:tc>
          <w:tcPr>
            <w:tcW w:w="1701" w:type="dxa"/>
            <w:shd w:val="clear" w:color="auto" w:fill="auto"/>
          </w:tcPr>
          <w:p w14:paraId="3BC370E0" w14:textId="77777777" w:rsidR="006A3DE3" w:rsidRPr="006A3DE3" w:rsidRDefault="006A3DE3" w:rsidP="006A3DE3">
            <w:pPr>
              <w:jc w:val="center"/>
              <w:rPr>
                <w:noProof/>
                <w:sz w:val="28"/>
                <w:szCs w:val="28"/>
                <w:lang w:val="uk-UA"/>
              </w:rPr>
            </w:pPr>
            <w:r w:rsidRPr="006A3DE3">
              <w:rPr>
                <w:noProof/>
                <w:sz w:val="28"/>
                <w:szCs w:val="28"/>
                <w:lang w:val="uk-UA"/>
              </w:rPr>
              <w:t>80           -20</w:t>
            </w:r>
          </w:p>
        </w:tc>
        <w:tc>
          <w:tcPr>
            <w:tcW w:w="850" w:type="dxa"/>
            <w:shd w:val="clear" w:color="auto" w:fill="auto"/>
          </w:tcPr>
          <w:p w14:paraId="53CE0436" w14:textId="77777777" w:rsidR="006A3DE3" w:rsidRPr="006A3DE3" w:rsidRDefault="006A3DE3" w:rsidP="006A3DE3">
            <w:pPr>
              <w:jc w:val="center"/>
              <w:rPr>
                <w:b/>
                <w:bCs/>
                <w:noProof/>
                <w:sz w:val="28"/>
                <w:szCs w:val="28"/>
                <w:lang w:val="uk-UA"/>
              </w:rPr>
            </w:pPr>
            <w:r w:rsidRPr="006A3DE3">
              <w:rPr>
                <w:b/>
                <w:bCs/>
                <w:noProof/>
                <w:sz w:val="28"/>
                <w:szCs w:val="28"/>
                <w:lang w:val="uk-UA"/>
              </w:rPr>
              <w:t>80</w:t>
            </w:r>
          </w:p>
        </w:tc>
      </w:tr>
      <w:tr w:rsidR="006A3DE3" w:rsidRPr="006A3DE3" w14:paraId="5576FCF1" w14:textId="77777777" w:rsidTr="006A3DE3">
        <w:tc>
          <w:tcPr>
            <w:tcW w:w="568" w:type="dxa"/>
            <w:shd w:val="clear" w:color="auto" w:fill="auto"/>
          </w:tcPr>
          <w:p w14:paraId="6F57899F" w14:textId="77777777" w:rsidR="006A3DE3" w:rsidRPr="006A3DE3" w:rsidRDefault="006A3DE3" w:rsidP="006A3DE3">
            <w:pPr>
              <w:jc w:val="center"/>
              <w:rPr>
                <w:noProof/>
                <w:sz w:val="28"/>
                <w:szCs w:val="28"/>
                <w:lang w:val="uk-UA"/>
              </w:rPr>
            </w:pPr>
            <w:r w:rsidRPr="006A3DE3">
              <w:rPr>
                <w:noProof/>
                <w:sz w:val="28"/>
                <w:szCs w:val="28"/>
                <w:lang w:val="uk-UA"/>
              </w:rPr>
              <w:t>8</w:t>
            </w:r>
          </w:p>
        </w:tc>
        <w:tc>
          <w:tcPr>
            <w:tcW w:w="2977" w:type="dxa"/>
            <w:shd w:val="clear" w:color="auto" w:fill="auto"/>
          </w:tcPr>
          <w:p w14:paraId="0C478D6E" w14:textId="77777777" w:rsidR="006A3DE3" w:rsidRPr="006A3DE3" w:rsidRDefault="006A3DE3" w:rsidP="006A3DE3">
            <w:pPr>
              <w:rPr>
                <w:noProof/>
                <w:sz w:val="26"/>
                <w:szCs w:val="26"/>
                <w:lang w:val="uk-UA"/>
              </w:rPr>
            </w:pPr>
            <w:r w:rsidRPr="006A3DE3">
              <w:rPr>
                <w:noProof/>
                <w:sz w:val="26"/>
                <w:szCs w:val="26"/>
                <w:lang w:val="uk-UA"/>
              </w:rPr>
              <w:t>Фрукти сушені</w:t>
            </w:r>
          </w:p>
        </w:tc>
        <w:tc>
          <w:tcPr>
            <w:tcW w:w="770" w:type="dxa"/>
            <w:shd w:val="clear" w:color="auto" w:fill="auto"/>
          </w:tcPr>
          <w:p w14:paraId="30096165" w14:textId="77777777" w:rsidR="006A3DE3" w:rsidRPr="006A3DE3" w:rsidRDefault="006A3DE3" w:rsidP="006A3DE3">
            <w:pPr>
              <w:jc w:val="center"/>
              <w:rPr>
                <w:noProof/>
                <w:sz w:val="28"/>
                <w:szCs w:val="28"/>
                <w:lang w:val="uk-UA"/>
              </w:rPr>
            </w:pPr>
            <w:r w:rsidRPr="006A3DE3">
              <w:rPr>
                <w:noProof/>
                <w:sz w:val="28"/>
                <w:szCs w:val="28"/>
                <w:lang w:val="uk-UA"/>
              </w:rPr>
              <w:t>10</w:t>
            </w:r>
          </w:p>
        </w:tc>
        <w:tc>
          <w:tcPr>
            <w:tcW w:w="1747" w:type="dxa"/>
            <w:shd w:val="clear" w:color="auto" w:fill="auto"/>
          </w:tcPr>
          <w:p w14:paraId="72EA2E83" w14:textId="77777777" w:rsidR="006A3DE3" w:rsidRPr="006A3DE3" w:rsidRDefault="006A3DE3" w:rsidP="006A3DE3">
            <w:pPr>
              <w:rPr>
                <w:noProof/>
                <w:sz w:val="28"/>
                <w:szCs w:val="28"/>
                <w:lang w:val="uk-UA"/>
              </w:rPr>
            </w:pPr>
            <w:r w:rsidRPr="006A3DE3">
              <w:rPr>
                <w:noProof/>
                <w:sz w:val="28"/>
                <w:szCs w:val="28"/>
                <w:lang w:val="en-US"/>
              </w:rPr>
              <w:t>7</w:t>
            </w:r>
            <w:r w:rsidRPr="006A3DE3">
              <w:rPr>
                <w:noProof/>
                <w:sz w:val="28"/>
                <w:szCs w:val="28"/>
                <w:lang w:val="uk-UA"/>
              </w:rPr>
              <w:t xml:space="preserve">              -3</w:t>
            </w:r>
          </w:p>
        </w:tc>
        <w:tc>
          <w:tcPr>
            <w:tcW w:w="743" w:type="dxa"/>
            <w:shd w:val="clear" w:color="auto" w:fill="auto"/>
          </w:tcPr>
          <w:p w14:paraId="1D075B17" w14:textId="77777777" w:rsidR="006A3DE3" w:rsidRPr="006A3DE3" w:rsidRDefault="006A3DE3" w:rsidP="006A3DE3">
            <w:pPr>
              <w:jc w:val="center"/>
              <w:rPr>
                <w:b/>
                <w:bCs/>
                <w:noProof/>
                <w:sz w:val="28"/>
                <w:szCs w:val="28"/>
                <w:lang w:val="uk-UA"/>
              </w:rPr>
            </w:pPr>
            <w:r w:rsidRPr="006A3DE3">
              <w:rPr>
                <w:b/>
                <w:bCs/>
                <w:noProof/>
                <w:sz w:val="28"/>
                <w:szCs w:val="28"/>
                <w:lang w:val="uk-UA"/>
              </w:rPr>
              <w:t>70</w:t>
            </w:r>
          </w:p>
        </w:tc>
        <w:tc>
          <w:tcPr>
            <w:tcW w:w="709" w:type="dxa"/>
            <w:shd w:val="clear" w:color="auto" w:fill="auto"/>
          </w:tcPr>
          <w:p w14:paraId="3E3E52CE" w14:textId="77777777" w:rsidR="006A3DE3" w:rsidRPr="006A3DE3" w:rsidRDefault="006A3DE3" w:rsidP="006A3DE3">
            <w:pPr>
              <w:jc w:val="center"/>
              <w:rPr>
                <w:noProof/>
                <w:sz w:val="28"/>
                <w:szCs w:val="28"/>
                <w:lang w:val="uk-UA"/>
              </w:rPr>
            </w:pPr>
            <w:r w:rsidRPr="006A3DE3">
              <w:rPr>
                <w:noProof/>
                <w:sz w:val="28"/>
                <w:szCs w:val="28"/>
                <w:lang w:val="uk-UA"/>
              </w:rPr>
              <w:t>10</w:t>
            </w:r>
          </w:p>
        </w:tc>
        <w:tc>
          <w:tcPr>
            <w:tcW w:w="1701" w:type="dxa"/>
            <w:shd w:val="clear" w:color="auto" w:fill="auto"/>
          </w:tcPr>
          <w:p w14:paraId="77FB6D51" w14:textId="77777777" w:rsidR="006A3DE3" w:rsidRPr="006A3DE3" w:rsidRDefault="006A3DE3" w:rsidP="006A3DE3">
            <w:pPr>
              <w:jc w:val="center"/>
              <w:rPr>
                <w:noProof/>
                <w:sz w:val="28"/>
                <w:szCs w:val="28"/>
                <w:lang w:val="uk-UA"/>
              </w:rPr>
            </w:pPr>
            <w:r w:rsidRPr="006A3DE3">
              <w:rPr>
                <w:noProof/>
                <w:sz w:val="28"/>
                <w:szCs w:val="28"/>
                <w:lang w:val="uk-UA"/>
              </w:rPr>
              <w:t>7              -3</w:t>
            </w:r>
          </w:p>
        </w:tc>
        <w:tc>
          <w:tcPr>
            <w:tcW w:w="850" w:type="dxa"/>
            <w:shd w:val="clear" w:color="auto" w:fill="auto"/>
          </w:tcPr>
          <w:p w14:paraId="039DBD62" w14:textId="77777777" w:rsidR="006A3DE3" w:rsidRPr="006A3DE3" w:rsidRDefault="006A3DE3" w:rsidP="006A3DE3">
            <w:pPr>
              <w:jc w:val="center"/>
              <w:rPr>
                <w:b/>
                <w:bCs/>
                <w:noProof/>
                <w:sz w:val="28"/>
                <w:szCs w:val="28"/>
                <w:lang w:val="uk-UA"/>
              </w:rPr>
            </w:pPr>
            <w:r w:rsidRPr="006A3DE3">
              <w:rPr>
                <w:b/>
                <w:bCs/>
                <w:noProof/>
                <w:sz w:val="28"/>
                <w:szCs w:val="28"/>
                <w:lang w:val="uk-UA"/>
              </w:rPr>
              <w:t>70</w:t>
            </w:r>
          </w:p>
        </w:tc>
      </w:tr>
      <w:tr w:rsidR="006A3DE3" w:rsidRPr="006A3DE3" w14:paraId="54D7C268" w14:textId="77777777" w:rsidTr="006A3DE3">
        <w:tc>
          <w:tcPr>
            <w:tcW w:w="568" w:type="dxa"/>
            <w:shd w:val="clear" w:color="auto" w:fill="auto"/>
          </w:tcPr>
          <w:p w14:paraId="50D28710" w14:textId="77777777" w:rsidR="006A3DE3" w:rsidRPr="006A3DE3" w:rsidRDefault="006A3DE3" w:rsidP="006A3DE3">
            <w:pPr>
              <w:jc w:val="center"/>
              <w:rPr>
                <w:noProof/>
                <w:sz w:val="28"/>
                <w:szCs w:val="28"/>
                <w:lang w:val="uk-UA"/>
              </w:rPr>
            </w:pPr>
            <w:r w:rsidRPr="006A3DE3">
              <w:rPr>
                <w:noProof/>
                <w:sz w:val="28"/>
                <w:szCs w:val="28"/>
                <w:lang w:val="uk-UA"/>
              </w:rPr>
              <w:t>9</w:t>
            </w:r>
          </w:p>
        </w:tc>
        <w:tc>
          <w:tcPr>
            <w:tcW w:w="2977" w:type="dxa"/>
            <w:shd w:val="clear" w:color="auto" w:fill="auto"/>
          </w:tcPr>
          <w:p w14:paraId="37943EAA" w14:textId="77777777" w:rsidR="006A3DE3" w:rsidRPr="006A3DE3" w:rsidRDefault="006A3DE3" w:rsidP="006A3DE3">
            <w:pPr>
              <w:rPr>
                <w:noProof/>
                <w:sz w:val="26"/>
                <w:szCs w:val="26"/>
                <w:lang w:val="uk-UA"/>
              </w:rPr>
            </w:pPr>
            <w:r w:rsidRPr="006A3DE3">
              <w:rPr>
                <w:noProof/>
                <w:sz w:val="26"/>
                <w:szCs w:val="26"/>
                <w:lang w:val="uk-UA"/>
              </w:rPr>
              <w:t>Цукор</w:t>
            </w:r>
          </w:p>
        </w:tc>
        <w:tc>
          <w:tcPr>
            <w:tcW w:w="770" w:type="dxa"/>
            <w:shd w:val="clear" w:color="auto" w:fill="auto"/>
          </w:tcPr>
          <w:p w14:paraId="4D34CF08" w14:textId="77777777" w:rsidR="006A3DE3" w:rsidRPr="006A3DE3" w:rsidRDefault="006A3DE3" w:rsidP="006A3DE3">
            <w:pPr>
              <w:jc w:val="center"/>
              <w:rPr>
                <w:noProof/>
                <w:sz w:val="28"/>
                <w:szCs w:val="28"/>
                <w:lang w:val="uk-UA"/>
              </w:rPr>
            </w:pPr>
            <w:r w:rsidRPr="006A3DE3">
              <w:rPr>
                <w:noProof/>
                <w:sz w:val="28"/>
                <w:szCs w:val="28"/>
                <w:lang w:val="uk-UA"/>
              </w:rPr>
              <w:t>35</w:t>
            </w:r>
          </w:p>
        </w:tc>
        <w:tc>
          <w:tcPr>
            <w:tcW w:w="1747" w:type="dxa"/>
            <w:shd w:val="clear" w:color="auto" w:fill="auto"/>
          </w:tcPr>
          <w:p w14:paraId="7DF7467C" w14:textId="77777777" w:rsidR="006A3DE3" w:rsidRPr="006A3DE3" w:rsidRDefault="006A3DE3" w:rsidP="006A3DE3">
            <w:pPr>
              <w:rPr>
                <w:noProof/>
                <w:sz w:val="28"/>
                <w:szCs w:val="28"/>
                <w:lang w:val="uk-UA"/>
              </w:rPr>
            </w:pPr>
            <w:r w:rsidRPr="006A3DE3">
              <w:rPr>
                <w:noProof/>
                <w:sz w:val="28"/>
                <w:szCs w:val="28"/>
                <w:lang w:val="en-US"/>
              </w:rPr>
              <w:t>37</w:t>
            </w:r>
            <w:r w:rsidRPr="006A3DE3">
              <w:rPr>
                <w:noProof/>
                <w:sz w:val="28"/>
                <w:szCs w:val="28"/>
                <w:lang w:val="uk-UA"/>
              </w:rPr>
              <w:t xml:space="preserve">            +2</w:t>
            </w:r>
          </w:p>
        </w:tc>
        <w:tc>
          <w:tcPr>
            <w:tcW w:w="743" w:type="dxa"/>
            <w:shd w:val="clear" w:color="auto" w:fill="auto"/>
          </w:tcPr>
          <w:p w14:paraId="1258086C" w14:textId="77777777" w:rsidR="006A3DE3" w:rsidRPr="006A3DE3" w:rsidRDefault="006A3DE3" w:rsidP="006A3DE3">
            <w:pPr>
              <w:jc w:val="center"/>
              <w:rPr>
                <w:b/>
                <w:bCs/>
                <w:noProof/>
                <w:sz w:val="28"/>
                <w:szCs w:val="28"/>
                <w:lang w:val="uk-UA"/>
              </w:rPr>
            </w:pPr>
            <w:r w:rsidRPr="006A3DE3">
              <w:rPr>
                <w:b/>
                <w:bCs/>
                <w:noProof/>
                <w:sz w:val="28"/>
                <w:szCs w:val="28"/>
                <w:lang w:val="uk-UA"/>
              </w:rPr>
              <w:t>106</w:t>
            </w:r>
          </w:p>
        </w:tc>
        <w:tc>
          <w:tcPr>
            <w:tcW w:w="709" w:type="dxa"/>
            <w:shd w:val="clear" w:color="auto" w:fill="auto"/>
          </w:tcPr>
          <w:p w14:paraId="5647D6FF" w14:textId="77777777" w:rsidR="006A3DE3" w:rsidRPr="006A3DE3" w:rsidRDefault="006A3DE3" w:rsidP="006A3DE3">
            <w:pPr>
              <w:jc w:val="center"/>
              <w:rPr>
                <w:noProof/>
                <w:sz w:val="28"/>
                <w:szCs w:val="28"/>
                <w:lang w:val="uk-UA"/>
              </w:rPr>
            </w:pPr>
            <w:r w:rsidRPr="006A3DE3">
              <w:rPr>
                <w:noProof/>
                <w:sz w:val="28"/>
                <w:szCs w:val="28"/>
                <w:lang w:val="uk-UA"/>
              </w:rPr>
              <w:t>45</w:t>
            </w:r>
          </w:p>
        </w:tc>
        <w:tc>
          <w:tcPr>
            <w:tcW w:w="1701" w:type="dxa"/>
            <w:shd w:val="clear" w:color="auto" w:fill="auto"/>
          </w:tcPr>
          <w:p w14:paraId="1D0FE495" w14:textId="77777777" w:rsidR="006A3DE3" w:rsidRPr="006A3DE3" w:rsidRDefault="006A3DE3" w:rsidP="006A3DE3">
            <w:pPr>
              <w:jc w:val="center"/>
              <w:rPr>
                <w:noProof/>
                <w:sz w:val="28"/>
                <w:szCs w:val="28"/>
                <w:lang w:val="uk-UA"/>
              </w:rPr>
            </w:pPr>
            <w:r w:rsidRPr="006A3DE3">
              <w:rPr>
                <w:noProof/>
                <w:sz w:val="28"/>
                <w:szCs w:val="28"/>
                <w:lang w:val="uk-UA"/>
              </w:rPr>
              <w:t>47            +2</w:t>
            </w:r>
          </w:p>
        </w:tc>
        <w:tc>
          <w:tcPr>
            <w:tcW w:w="850" w:type="dxa"/>
            <w:shd w:val="clear" w:color="auto" w:fill="auto"/>
          </w:tcPr>
          <w:p w14:paraId="05C0E9D8" w14:textId="77777777" w:rsidR="006A3DE3" w:rsidRPr="006A3DE3" w:rsidRDefault="006A3DE3" w:rsidP="006A3DE3">
            <w:pPr>
              <w:jc w:val="center"/>
              <w:rPr>
                <w:b/>
                <w:bCs/>
                <w:noProof/>
                <w:sz w:val="28"/>
                <w:szCs w:val="28"/>
                <w:lang w:val="uk-UA"/>
              </w:rPr>
            </w:pPr>
            <w:r w:rsidRPr="006A3DE3">
              <w:rPr>
                <w:b/>
                <w:bCs/>
                <w:noProof/>
                <w:sz w:val="28"/>
                <w:szCs w:val="28"/>
                <w:lang w:val="uk-UA"/>
              </w:rPr>
              <w:t>104</w:t>
            </w:r>
          </w:p>
        </w:tc>
      </w:tr>
      <w:tr w:rsidR="006A3DE3" w:rsidRPr="006A3DE3" w14:paraId="087F0DE4" w14:textId="77777777" w:rsidTr="006A3DE3">
        <w:tc>
          <w:tcPr>
            <w:tcW w:w="568" w:type="dxa"/>
            <w:shd w:val="clear" w:color="auto" w:fill="auto"/>
          </w:tcPr>
          <w:p w14:paraId="7449FFCC" w14:textId="77777777" w:rsidR="006A3DE3" w:rsidRPr="006A3DE3" w:rsidRDefault="006A3DE3" w:rsidP="006A3DE3">
            <w:pPr>
              <w:jc w:val="center"/>
              <w:rPr>
                <w:noProof/>
                <w:sz w:val="28"/>
                <w:szCs w:val="28"/>
                <w:lang w:val="uk-UA"/>
              </w:rPr>
            </w:pPr>
            <w:r w:rsidRPr="006A3DE3">
              <w:rPr>
                <w:noProof/>
                <w:sz w:val="28"/>
                <w:szCs w:val="28"/>
                <w:lang w:val="uk-UA"/>
              </w:rPr>
              <w:t>10</w:t>
            </w:r>
          </w:p>
        </w:tc>
        <w:tc>
          <w:tcPr>
            <w:tcW w:w="2977" w:type="dxa"/>
            <w:shd w:val="clear" w:color="auto" w:fill="auto"/>
          </w:tcPr>
          <w:p w14:paraId="55E72427" w14:textId="77777777" w:rsidR="006A3DE3" w:rsidRPr="006A3DE3" w:rsidRDefault="006A3DE3" w:rsidP="006A3DE3">
            <w:pPr>
              <w:rPr>
                <w:noProof/>
                <w:sz w:val="26"/>
                <w:szCs w:val="26"/>
                <w:lang w:val="uk-UA"/>
              </w:rPr>
            </w:pPr>
            <w:r w:rsidRPr="006A3DE3">
              <w:rPr>
                <w:noProof/>
                <w:sz w:val="26"/>
                <w:szCs w:val="26"/>
                <w:lang w:val="uk-UA"/>
              </w:rPr>
              <w:t>Масло вершкове</w:t>
            </w:r>
          </w:p>
        </w:tc>
        <w:tc>
          <w:tcPr>
            <w:tcW w:w="770" w:type="dxa"/>
            <w:shd w:val="clear" w:color="auto" w:fill="auto"/>
          </w:tcPr>
          <w:p w14:paraId="1F62CD81" w14:textId="77777777" w:rsidR="006A3DE3" w:rsidRPr="006A3DE3" w:rsidRDefault="006A3DE3" w:rsidP="006A3DE3">
            <w:pPr>
              <w:jc w:val="center"/>
              <w:rPr>
                <w:noProof/>
                <w:sz w:val="28"/>
                <w:szCs w:val="28"/>
                <w:lang w:val="uk-UA"/>
              </w:rPr>
            </w:pPr>
            <w:r w:rsidRPr="006A3DE3">
              <w:rPr>
                <w:noProof/>
                <w:sz w:val="28"/>
                <w:szCs w:val="28"/>
                <w:lang w:val="uk-UA"/>
              </w:rPr>
              <w:t>12</w:t>
            </w:r>
          </w:p>
        </w:tc>
        <w:tc>
          <w:tcPr>
            <w:tcW w:w="1747" w:type="dxa"/>
            <w:shd w:val="clear" w:color="auto" w:fill="auto"/>
          </w:tcPr>
          <w:p w14:paraId="2C727F78" w14:textId="77777777" w:rsidR="006A3DE3" w:rsidRPr="006A3DE3" w:rsidRDefault="006A3DE3" w:rsidP="006A3DE3">
            <w:pPr>
              <w:rPr>
                <w:noProof/>
                <w:sz w:val="28"/>
                <w:szCs w:val="28"/>
                <w:lang w:val="uk-UA"/>
              </w:rPr>
            </w:pPr>
            <w:r w:rsidRPr="006A3DE3">
              <w:rPr>
                <w:noProof/>
                <w:sz w:val="28"/>
                <w:szCs w:val="28"/>
                <w:lang w:val="en-US"/>
              </w:rPr>
              <w:t>15</w:t>
            </w:r>
            <w:r w:rsidRPr="006A3DE3">
              <w:rPr>
                <w:noProof/>
                <w:sz w:val="28"/>
                <w:szCs w:val="28"/>
                <w:lang w:val="uk-UA"/>
              </w:rPr>
              <w:t xml:space="preserve">            +3</w:t>
            </w:r>
          </w:p>
        </w:tc>
        <w:tc>
          <w:tcPr>
            <w:tcW w:w="743" w:type="dxa"/>
            <w:shd w:val="clear" w:color="auto" w:fill="auto"/>
          </w:tcPr>
          <w:p w14:paraId="3F90DB83" w14:textId="77777777" w:rsidR="006A3DE3" w:rsidRPr="006A3DE3" w:rsidRDefault="006A3DE3" w:rsidP="006A3DE3">
            <w:pPr>
              <w:jc w:val="center"/>
              <w:rPr>
                <w:b/>
                <w:bCs/>
                <w:noProof/>
                <w:sz w:val="28"/>
                <w:szCs w:val="28"/>
                <w:lang w:val="uk-UA"/>
              </w:rPr>
            </w:pPr>
            <w:r w:rsidRPr="006A3DE3">
              <w:rPr>
                <w:b/>
                <w:bCs/>
                <w:noProof/>
                <w:sz w:val="28"/>
                <w:szCs w:val="28"/>
                <w:lang w:val="uk-UA"/>
              </w:rPr>
              <w:t>125</w:t>
            </w:r>
          </w:p>
        </w:tc>
        <w:tc>
          <w:tcPr>
            <w:tcW w:w="709" w:type="dxa"/>
            <w:shd w:val="clear" w:color="auto" w:fill="auto"/>
          </w:tcPr>
          <w:p w14:paraId="3341FDEB" w14:textId="77777777" w:rsidR="006A3DE3" w:rsidRPr="006A3DE3" w:rsidRDefault="006A3DE3" w:rsidP="006A3DE3">
            <w:pPr>
              <w:jc w:val="center"/>
              <w:rPr>
                <w:noProof/>
                <w:sz w:val="28"/>
                <w:szCs w:val="28"/>
                <w:lang w:val="uk-UA"/>
              </w:rPr>
            </w:pPr>
            <w:r w:rsidRPr="006A3DE3">
              <w:rPr>
                <w:noProof/>
                <w:sz w:val="28"/>
                <w:szCs w:val="28"/>
                <w:lang w:val="uk-UA"/>
              </w:rPr>
              <w:t>21</w:t>
            </w:r>
          </w:p>
        </w:tc>
        <w:tc>
          <w:tcPr>
            <w:tcW w:w="1701" w:type="dxa"/>
            <w:shd w:val="clear" w:color="auto" w:fill="auto"/>
          </w:tcPr>
          <w:p w14:paraId="05B6E53C" w14:textId="77777777" w:rsidR="006A3DE3" w:rsidRPr="006A3DE3" w:rsidRDefault="006A3DE3" w:rsidP="006A3DE3">
            <w:pPr>
              <w:jc w:val="center"/>
              <w:rPr>
                <w:noProof/>
                <w:sz w:val="28"/>
                <w:szCs w:val="28"/>
                <w:lang w:val="uk-UA"/>
              </w:rPr>
            </w:pPr>
            <w:r w:rsidRPr="006A3DE3">
              <w:rPr>
                <w:noProof/>
                <w:sz w:val="28"/>
                <w:szCs w:val="28"/>
                <w:lang w:val="uk-UA"/>
              </w:rPr>
              <w:t>24            +3</w:t>
            </w:r>
          </w:p>
        </w:tc>
        <w:tc>
          <w:tcPr>
            <w:tcW w:w="850" w:type="dxa"/>
            <w:shd w:val="clear" w:color="auto" w:fill="auto"/>
          </w:tcPr>
          <w:p w14:paraId="5484DF80" w14:textId="77777777" w:rsidR="006A3DE3" w:rsidRPr="006A3DE3" w:rsidRDefault="006A3DE3" w:rsidP="006A3DE3">
            <w:pPr>
              <w:jc w:val="center"/>
              <w:rPr>
                <w:b/>
                <w:bCs/>
                <w:noProof/>
                <w:sz w:val="28"/>
                <w:szCs w:val="28"/>
                <w:lang w:val="uk-UA"/>
              </w:rPr>
            </w:pPr>
            <w:r w:rsidRPr="006A3DE3">
              <w:rPr>
                <w:b/>
                <w:bCs/>
                <w:noProof/>
                <w:sz w:val="28"/>
                <w:szCs w:val="28"/>
                <w:lang w:val="uk-UA"/>
              </w:rPr>
              <w:t>114</w:t>
            </w:r>
          </w:p>
        </w:tc>
      </w:tr>
      <w:tr w:rsidR="006A3DE3" w:rsidRPr="006A3DE3" w14:paraId="51571836" w14:textId="77777777" w:rsidTr="006A3DE3">
        <w:tc>
          <w:tcPr>
            <w:tcW w:w="568" w:type="dxa"/>
            <w:shd w:val="clear" w:color="auto" w:fill="auto"/>
          </w:tcPr>
          <w:p w14:paraId="0D4495E2" w14:textId="77777777" w:rsidR="006A3DE3" w:rsidRPr="006A3DE3" w:rsidRDefault="006A3DE3" w:rsidP="006A3DE3">
            <w:pPr>
              <w:jc w:val="center"/>
              <w:rPr>
                <w:noProof/>
                <w:sz w:val="28"/>
                <w:szCs w:val="28"/>
                <w:lang w:val="uk-UA"/>
              </w:rPr>
            </w:pPr>
            <w:r w:rsidRPr="006A3DE3">
              <w:rPr>
                <w:noProof/>
                <w:sz w:val="28"/>
                <w:szCs w:val="28"/>
                <w:lang w:val="uk-UA"/>
              </w:rPr>
              <w:t>11</w:t>
            </w:r>
          </w:p>
        </w:tc>
        <w:tc>
          <w:tcPr>
            <w:tcW w:w="2977" w:type="dxa"/>
            <w:shd w:val="clear" w:color="auto" w:fill="auto"/>
          </w:tcPr>
          <w:p w14:paraId="1B36BF78" w14:textId="77777777" w:rsidR="006A3DE3" w:rsidRPr="006A3DE3" w:rsidRDefault="006A3DE3" w:rsidP="006A3DE3">
            <w:pPr>
              <w:rPr>
                <w:noProof/>
                <w:sz w:val="26"/>
                <w:szCs w:val="26"/>
                <w:lang w:val="uk-UA"/>
              </w:rPr>
            </w:pPr>
            <w:r w:rsidRPr="006A3DE3">
              <w:rPr>
                <w:noProof/>
                <w:sz w:val="26"/>
                <w:szCs w:val="26"/>
                <w:lang w:val="uk-UA"/>
              </w:rPr>
              <w:t>Олія</w:t>
            </w:r>
          </w:p>
        </w:tc>
        <w:tc>
          <w:tcPr>
            <w:tcW w:w="770" w:type="dxa"/>
            <w:shd w:val="clear" w:color="auto" w:fill="auto"/>
          </w:tcPr>
          <w:p w14:paraId="1E5C1332" w14:textId="77777777" w:rsidR="006A3DE3" w:rsidRPr="006A3DE3" w:rsidRDefault="006A3DE3" w:rsidP="006A3DE3">
            <w:pPr>
              <w:jc w:val="center"/>
              <w:rPr>
                <w:noProof/>
                <w:sz w:val="28"/>
                <w:szCs w:val="28"/>
                <w:lang w:val="uk-UA"/>
              </w:rPr>
            </w:pPr>
            <w:r w:rsidRPr="006A3DE3">
              <w:rPr>
                <w:noProof/>
                <w:sz w:val="28"/>
                <w:szCs w:val="28"/>
                <w:lang w:val="uk-UA"/>
              </w:rPr>
              <w:t>6</w:t>
            </w:r>
          </w:p>
        </w:tc>
        <w:tc>
          <w:tcPr>
            <w:tcW w:w="1747" w:type="dxa"/>
            <w:shd w:val="clear" w:color="auto" w:fill="auto"/>
          </w:tcPr>
          <w:p w14:paraId="4D592C45" w14:textId="77777777" w:rsidR="006A3DE3" w:rsidRPr="006A3DE3" w:rsidRDefault="006A3DE3" w:rsidP="006A3DE3">
            <w:pPr>
              <w:rPr>
                <w:noProof/>
                <w:sz w:val="28"/>
                <w:szCs w:val="28"/>
                <w:lang w:val="uk-UA"/>
              </w:rPr>
            </w:pPr>
            <w:r w:rsidRPr="006A3DE3">
              <w:rPr>
                <w:noProof/>
                <w:sz w:val="28"/>
                <w:szCs w:val="28"/>
                <w:lang w:val="en-US"/>
              </w:rPr>
              <w:t>8</w:t>
            </w:r>
            <w:r w:rsidRPr="006A3DE3">
              <w:rPr>
                <w:noProof/>
                <w:sz w:val="28"/>
                <w:szCs w:val="28"/>
                <w:lang w:val="uk-UA"/>
              </w:rPr>
              <w:t xml:space="preserve">              +2</w:t>
            </w:r>
          </w:p>
        </w:tc>
        <w:tc>
          <w:tcPr>
            <w:tcW w:w="743" w:type="dxa"/>
            <w:shd w:val="clear" w:color="auto" w:fill="auto"/>
          </w:tcPr>
          <w:p w14:paraId="71043B5D" w14:textId="77777777" w:rsidR="006A3DE3" w:rsidRPr="006A3DE3" w:rsidRDefault="006A3DE3" w:rsidP="006A3DE3">
            <w:pPr>
              <w:jc w:val="center"/>
              <w:rPr>
                <w:b/>
                <w:bCs/>
                <w:noProof/>
                <w:sz w:val="28"/>
                <w:szCs w:val="28"/>
                <w:lang w:val="uk-UA"/>
              </w:rPr>
            </w:pPr>
            <w:r w:rsidRPr="006A3DE3">
              <w:rPr>
                <w:b/>
                <w:bCs/>
                <w:noProof/>
                <w:sz w:val="28"/>
                <w:szCs w:val="28"/>
                <w:lang w:val="uk-UA"/>
              </w:rPr>
              <w:t>133</w:t>
            </w:r>
          </w:p>
        </w:tc>
        <w:tc>
          <w:tcPr>
            <w:tcW w:w="709" w:type="dxa"/>
            <w:shd w:val="clear" w:color="auto" w:fill="auto"/>
          </w:tcPr>
          <w:p w14:paraId="4A6658FE" w14:textId="77777777" w:rsidR="006A3DE3" w:rsidRPr="006A3DE3" w:rsidRDefault="006A3DE3" w:rsidP="006A3DE3">
            <w:pPr>
              <w:jc w:val="center"/>
              <w:rPr>
                <w:noProof/>
                <w:sz w:val="28"/>
                <w:szCs w:val="28"/>
                <w:lang w:val="uk-UA"/>
              </w:rPr>
            </w:pPr>
            <w:r w:rsidRPr="006A3DE3">
              <w:rPr>
                <w:noProof/>
                <w:sz w:val="28"/>
                <w:szCs w:val="28"/>
                <w:lang w:val="uk-UA"/>
              </w:rPr>
              <w:t>9</w:t>
            </w:r>
          </w:p>
        </w:tc>
        <w:tc>
          <w:tcPr>
            <w:tcW w:w="1701" w:type="dxa"/>
            <w:shd w:val="clear" w:color="auto" w:fill="auto"/>
          </w:tcPr>
          <w:p w14:paraId="5370EC01" w14:textId="77777777" w:rsidR="006A3DE3" w:rsidRPr="006A3DE3" w:rsidRDefault="006A3DE3" w:rsidP="006A3DE3">
            <w:pPr>
              <w:jc w:val="center"/>
              <w:rPr>
                <w:noProof/>
                <w:sz w:val="28"/>
                <w:szCs w:val="28"/>
                <w:lang w:val="uk-UA"/>
              </w:rPr>
            </w:pPr>
            <w:r w:rsidRPr="006A3DE3">
              <w:rPr>
                <w:noProof/>
                <w:sz w:val="28"/>
                <w:szCs w:val="28"/>
                <w:lang w:val="uk-UA"/>
              </w:rPr>
              <w:t>11            +2</w:t>
            </w:r>
          </w:p>
        </w:tc>
        <w:tc>
          <w:tcPr>
            <w:tcW w:w="850" w:type="dxa"/>
            <w:shd w:val="clear" w:color="auto" w:fill="auto"/>
          </w:tcPr>
          <w:p w14:paraId="2E1AB323" w14:textId="77777777" w:rsidR="006A3DE3" w:rsidRPr="006A3DE3" w:rsidRDefault="006A3DE3" w:rsidP="006A3DE3">
            <w:pPr>
              <w:jc w:val="center"/>
              <w:rPr>
                <w:b/>
                <w:bCs/>
                <w:noProof/>
                <w:sz w:val="28"/>
                <w:szCs w:val="28"/>
                <w:lang w:val="uk-UA"/>
              </w:rPr>
            </w:pPr>
            <w:r w:rsidRPr="006A3DE3">
              <w:rPr>
                <w:b/>
                <w:bCs/>
                <w:noProof/>
                <w:sz w:val="28"/>
                <w:szCs w:val="28"/>
                <w:lang w:val="uk-UA"/>
              </w:rPr>
              <w:t>122</w:t>
            </w:r>
          </w:p>
        </w:tc>
      </w:tr>
      <w:tr w:rsidR="006A3DE3" w:rsidRPr="006A3DE3" w14:paraId="7821304F" w14:textId="77777777" w:rsidTr="006A3DE3">
        <w:tc>
          <w:tcPr>
            <w:tcW w:w="568" w:type="dxa"/>
            <w:shd w:val="clear" w:color="auto" w:fill="auto"/>
          </w:tcPr>
          <w:p w14:paraId="1548A8EF" w14:textId="77777777" w:rsidR="006A3DE3" w:rsidRPr="006A3DE3" w:rsidRDefault="006A3DE3" w:rsidP="006A3DE3">
            <w:pPr>
              <w:jc w:val="center"/>
              <w:rPr>
                <w:noProof/>
                <w:sz w:val="28"/>
                <w:szCs w:val="28"/>
                <w:lang w:val="uk-UA"/>
              </w:rPr>
            </w:pPr>
            <w:r w:rsidRPr="006A3DE3">
              <w:rPr>
                <w:noProof/>
                <w:sz w:val="28"/>
                <w:szCs w:val="28"/>
                <w:lang w:val="uk-UA"/>
              </w:rPr>
              <w:t>12</w:t>
            </w:r>
          </w:p>
        </w:tc>
        <w:tc>
          <w:tcPr>
            <w:tcW w:w="2977" w:type="dxa"/>
            <w:shd w:val="clear" w:color="auto" w:fill="auto"/>
          </w:tcPr>
          <w:p w14:paraId="1F85A015" w14:textId="77777777" w:rsidR="006A3DE3" w:rsidRPr="006A3DE3" w:rsidRDefault="006A3DE3" w:rsidP="006A3DE3">
            <w:pPr>
              <w:rPr>
                <w:noProof/>
                <w:sz w:val="26"/>
                <w:szCs w:val="26"/>
                <w:lang w:val="uk-UA"/>
              </w:rPr>
            </w:pPr>
            <w:r w:rsidRPr="006A3DE3">
              <w:rPr>
                <w:noProof/>
                <w:sz w:val="26"/>
                <w:szCs w:val="26"/>
                <w:lang w:val="uk-UA"/>
              </w:rPr>
              <w:t>Яйця</w:t>
            </w:r>
          </w:p>
        </w:tc>
        <w:tc>
          <w:tcPr>
            <w:tcW w:w="770" w:type="dxa"/>
            <w:shd w:val="clear" w:color="auto" w:fill="auto"/>
          </w:tcPr>
          <w:p w14:paraId="645B1580" w14:textId="77777777" w:rsidR="006A3DE3" w:rsidRPr="006A3DE3" w:rsidRDefault="006A3DE3" w:rsidP="006A3DE3">
            <w:pPr>
              <w:jc w:val="center"/>
              <w:rPr>
                <w:noProof/>
                <w:sz w:val="28"/>
                <w:szCs w:val="28"/>
                <w:lang w:val="uk-UA"/>
              </w:rPr>
            </w:pPr>
            <w:r w:rsidRPr="006A3DE3">
              <w:rPr>
                <w:noProof/>
                <w:sz w:val="28"/>
                <w:szCs w:val="28"/>
                <w:lang w:val="uk-UA"/>
              </w:rPr>
              <w:t>10</w:t>
            </w:r>
          </w:p>
        </w:tc>
        <w:tc>
          <w:tcPr>
            <w:tcW w:w="1747" w:type="dxa"/>
            <w:shd w:val="clear" w:color="auto" w:fill="auto"/>
          </w:tcPr>
          <w:p w14:paraId="1554C178" w14:textId="77777777" w:rsidR="006A3DE3" w:rsidRPr="006A3DE3" w:rsidRDefault="006A3DE3" w:rsidP="006A3DE3">
            <w:pPr>
              <w:jc w:val="center"/>
              <w:rPr>
                <w:noProof/>
                <w:sz w:val="28"/>
                <w:szCs w:val="28"/>
                <w:lang w:val="uk-UA"/>
              </w:rPr>
            </w:pPr>
            <w:r w:rsidRPr="006A3DE3">
              <w:rPr>
                <w:noProof/>
                <w:sz w:val="28"/>
                <w:szCs w:val="28"/>
                <w:lang w:val="en-US"/>
              </w:rPr>
              <w:t>1</w:t>
            </w:r>
            <w:r w:rsidRPr="006A3DE3">
              <w:rPr>
                <w:noProof/>
                <w:sz w:val="28"/>
                <w:szCs w:val="28"/>
                <w:lang w:val="uk-UA"/>
              </w:rPr>
              <w:t>1           +1</w:t>
            </w:r>
          </w:p>
        </w:tc>
        <w:tc>
          <w:tcPr>
            <w:tcW w:w="743" w:type="dxa"/>
            <w:shd w:val="clear" w:color="auto" w:fill="auto"/>
          </w:tcPr>
          <w:p w14:paraId="6F8ED6A2" w14:textId="77777777" w:rsidR="006A3DE3" w:rsidRPr="006A3DE3" w:rsidRDefault="006A3DE3" w:rsidP="006A3DE3">
            <w:pPr>
              <w:jc w:val="center"/>
              <w:rPr>
                <w:b/>
                <w:bCs/>
                <w:noProof/>
                <w:sz w:val="28"/>
                <w:szCs w:val="28"/>
                <w:lang w:val="uk-UA"/>
              </w:rPr>
            </w:pPr>
            <w:r w:rsidRPr="006A3DE3">
              <w:rPr>
                <w:b/>
                <w:bCs/>
                <w:noProof/>
                <w:sz w:val="28"/>
                <w:szCs w:val="28"/>
                <w:lang w:val="uk-UA"/>
              </w:rPr>
              <w:t>110</w:t>
            </w:r>
          </w:p>
        </w:tc>
        <w:tc>
          <w:tcPr>
            <w:tcW w:w="709" w:type="dxa"/>
            <w:shd w:val="clear" w:color="auto" w:fill="auto"/>
          </w:tcPr>
          <w:p w14:paraId="55CCEDFA" w14:textId="77777777" w:rsidR="006A3DE3" w:rsidRPr="006A3DE3" w:rsidRDefault="006A3DE3" w:rsidP="006A3DE3">
            <w:pPr>
              <w:jc w:val="center"/>
              <w:rPr>
                <w:noProof/>
                <w:sz w:val="28"/>
                <w:szCs w:val="28"/>
                <w:lang w:val="uk-UA"/>
              </w:rPr>
            </w:pPr>
            <w:r w:rsidRPr="006A3DE3">
              <w:rPr>
                <w:noProof/>
                <w:sz w:val="28"/>
                <w:szCs w:val="28"/>
                <w:lang w:val="uk-UA"/>
              </w:rPr>
              <w:t>20</w:t>
            </w:r>
          </w:p>
        </w:tc>
        <w:tc>
          <w:tcPr>
            <w:tcW w:w="1701" w:type="dxa"/>
            <w:shd w:val="clear" w:color="auto" w:fill="auto"/>
          </w:tcPr>
          <w:p w14:paraId="31D263AB" w14:textId="77777777" w:rsidR="006A3DE3" w:rsidRPr="006A3DE3" w:rsidRDefault="006A3DE3" w:rsidP="006A3DE3">
            <w:pPr>
              <w:jc w:val="center"/>
              <w:rPr>
                <w:noProof/>
                <w:sz w:val="28"/>
                <w:szCs w:val="28"/>
                <w:lang w:val="uk-UA"/>
              </w:rPr>
            </w:pPr>
            <w:r w:rsidRPr="006A3DE3">
              <w:rPr>
                <w:noProof/>
                <w:sz w:val="28"/>
                <w:szCs w:val="28"/>
                <w:lang w:val="uk-UA"/>
              </w:rPr>
              <w:t>18             -2</w:t>
            </w:r>
          </w:p>
        </w:tc>
        <w:tc>
          <w:tcPr>
            <w:tcW w:w="850" w:type="dxa"/>
            <w:shd w:val="clear" w:color="auto" w:fill="auto"/>
          </w:tcPr>
          <w:p w14:paraId="6F465469" w14:textId="77777777" w:rsidR="006A3DE3" w:rsidRPr="006A3DE3" w:rsidRDefault="006A3DE3" w:rsidP="006A3DE3">
            <w:pPr>
              <w:jc w:val="center"/>
              <w:rPr>
                <w:b/>
                <w:bCs/>
                <w:noProof/>
                <w:sz w:val="28"/>
                <w:szCs w:val="28"/>
                <w:lang w:val="uk-UA"/>
              </w:rPr>
            </w:pPr>
            <w:r w:rsidRPr="006A3DE3">
              <w:rPr>
                <w:b/>
                <w:bCs/>
                <w:noProof/>
                <w:sz w:val="28"/>
                <w:szCs w:val="28"/>
                <w:lang w:val="uk-UA"/>
              </w:rPr>
              <w:t>90</w:t>
            </w:r>
          </w:p>
        </w:tc>
      </w:tr>
      <w:tr w:rsidR="006A3DE3" w:rsidRPr="006A3DE3" w14:paraId="55D23D1D" w14:textId="77777777" w:rsidTr="006A3DE3">
        <w:tc>
          <w:tcPr>
            <w:tcW w:w="568" w:type="dxa"/>
            <w:shd w:val="clear" w:color="auto" w:fill="auto"/>
          </w:tcPr>
          <w:p w14:paraId="2C4743C2" w14:textId="77777777" w:rsidR="006A3DE3" w:rsidRPr="006A3DE3" w:rsidRDefault="006A3DE3" w:rsidP="006A3DE3">
            <w:pPr>
              <w:jc w:val="center"/>
              <w:rPr>
                <w:noProof/>
                <w:sz w:val="28"/>
                <w:szCs w:val="28"/>
                <w:lang w:val="uk-UA"/>
              </w:rPr>
            </w:pPr>
            <w:r w:rsidRPr="006A3DE3">
              <w:rPr>
                <w:noProof/>
                <w:sz w:val="28"/>
                <w:szCs w:val="28"/>
                <w:lang w:val="uk-UA"/>
              </w:rPr>
              <w:t>13</w:t>
            </w:r>
          </w:p>
        </w:tc>
        <w:tc>
          <w:tcPr>
            <w:tcW w:w="2977" w:type="dxa"/>
            <w:shd w:val="clear" w:color="auto" w:fill="auto"/>
          </w:tcPr>
          <w:p w14:paraId="44FF2319" w14:textId="77777777" w:rsidR="006A3DE3" w:rsidRPr="006A3DE3" w:rsidRDefault="006A3DE3" w:rsidP="006A3DE3">
            <w:pPr>
              <w:rPr>
                <w:noProof/>
                <w:sz w:val="26"/>
                <w:szCs w:val="26"/>
                <w:lang w:val="uk-UA"/>
              </w:rPr>
            </w:pPr>
            <w:r w:rsidRPr="006A3DE3">
              <w:rPr>
                <w:noProof/>
                <w:sz w:val="26"/>
                <w:szCs w:val="26"/>
                <w:lang w:val="uk-UA"/>
              </w:rPr>
              <w:t>Сир кисломолочний</w:t>
            </w:r>
          </w:p>
        </w:tc>
        <w:tc>
          <w:tcPr>
            <w:tcW w:w="770" w:type="dxa"/>
            <w:shd w:val="clear" w:color="auto" w:fill="auto"/>
          </w:tcPr>
          <w:p w14:paraId="0AF243B6" w14:textId="77777777" w:rsidR="006A3DE3" w:rsidRPr="006A3DE3" w:rsidRDefault="006A3DE3" w:rsidP="006A3DE3">
            <w:pPr>
              <w:jc w:val="center"/>
              <w:rPr>
                <w:noProof/>
                <w:sz w:val="28"/>
                <w:szCs w:val="28"/>
                <w:lang w:val="uk-UA"/>
              </w:rPr>
            </w:pPr>
            <w:r w:rsidRPr="006A3DE3">
              <w:rPr>
                <w:noProof/>
                <w:sz w:val="28"/>
                <w:szCs w:val="28"/>
                <w:lang w:val="uk-UA"/>
              </w:rPr>
              <w:t>35</w:t>
            </w:r>
          </w:p>
        </w:tc>
        <w:tc>
          <w:tcPr>
            <w:tcW w:w="1747" w:type="dxa"/>
            <w:shd w:val="clear" w:color="auto" w:fill="auto"/>
          </w:tcPr>
          <w:p w14:paraId="0B1C577D" w14:textId="77777777" w:rsidR="006A3DE3" w:rsidRPr="006A3DE3" w:rsidRDefault="006A3DE3" w:rsidP="006A3DE3">
            <w:pPr>
              <w:jc w:val="center"/>
              <w:rPr>
                <w:noProof/>
                <w:sz w:val="28"/>
                <w:szCs w:val="28"/>
                <w:lang w:val="uk-UA"/>
              </w:rPr>
            </w:pPr>
            <w:r w:rsidRPr="006A3DE3">
              <w:rPr>
                <w:noProof/>
                <w:sz w:val="28"/>
                <w:szCs w:val="28"/>
                <w:lang w:val="en-US"/>
              </w:rPr>
              <w:t>34</w:t>
            </w:r>
            <w:r w:rsidRPr="006A3DE3">
              <w:rPr>
                <w:noProof/>
                <w:sz w:val="28"/>
                <w:szCs w:val="28"/>
                <w:lang w:val="uk-UA"/>
              </w:rPr>
              <w:t xml:space="preserve">            -1</w:t>
            </w:r>
          </w:p>
        </w:tc>
        <w:tc>
          <w:tcPr>
            <w:tcW w:w="743" w:type="dxa"/>
            <w:shd w:val="clear" w:color="auto" w:fill="auto"/>
          </w:tcPr>
          <w:p w14:paraId="59551CFE" w14:textId="77777777" w:rsidR="006A3DE3" w:rsidRPr="006A3DE3" w:rsidRDefault="006A3DE3" w:rsidP="006A3DE3">
            <w:pPr>
              <w:jc w:val="center"/>
              <w:rPr>
                <w:b/>
                <w:bCs/>
                <w:noProof/>
                <w:sz w:val="28"/>
                <w:szCs w:val="28"/>
                <w:lang w:val="uk-UA"/>
              </w:rPr>
            </w:pPr>
            <w:r w:rsidRPr="006A3DE3">
              <w:rPr>
                <w:b/>
                <w:bCs/>
                <w:noProof/>
                <w:sz w:val="28"/>
                <w:szCs w:val="28"/>
                <w:lang w:val="uk-UA"/>
              </w:rPr>
              <w:t>97</w:t>
            </w:r>
          </w:p>
        </w:tc>
        <w:tc>
          <w:tcPr>
            <w:tcW w:w="709" w:type="dxa"/>
            <w:shd w:val="clear" w:color="auto" w:fill="auto"/>
          </w:tcPr>
          <w:p w14:paraId="31461A29" w14:textId="77777777" w:rsidR="006A3DE3" w:rsidRPr="006A3DE3" w:rsidRDefault="006A3DE3" w:rsidP="006A3DE3">
            <w:pPr>
              <w:jc w:val="center"/>
              <w:rPr>
                <w:noProof/>
                <w:sz w:val="28"/>
                <w:szCs w:val="28"/>
                <w:lang w:val="uk-UA"/>
              </w:rPr>
            </w:pPr>
            <w:r w:rsidRPr="006A3DE3">
              <w:rPr>
                <w:noProof/>
                <w:sz w:val="28"/>
                <w:szCs w:val="28"/>
                <w:lang w:val="uk-UA"/>
              </w:rPr>
              <w:t>45</w:t>
            </w:r>
          </w:p>
        </w:tc>
        <w:tc>
          <w:tcPr>
            <w:tcW w:w="1701" w:type="dxa"/>
            <w:shd w:val="clear" w:color="auto" w:fill="auto"/>
          </w:tcPr>
          <w:p w14:paraId="69666139" w14:textId="77777777" w:rsidR="006A3DE3" w:rsidRPr="006A3DE3" w:rsidRDefault="006A3DE3" w:rsidP="006A3DE3">
            <w:pPr>
              <w:jc w:val="center"/>
              <w:rPr>
                <w:noProof/>
                <w:sz w:val="28"/>
                <w:szCs w:val="28"/>
                <w:lang w:val="uk-UA"/>
              </w:rPr>
            </w:pPr>
            <w:r w:rsidRPr="006A3DE3">
              <w:rPr>
                <w:noProof/>
                <w:sz w:val="28"/>
                <w:szCs w:val="28"/>
                <w:lang w:val="uk-UA"/>
              </w:rPr>
              <w:t>39             -6</w:t>
            </w:r>
          </w:p>
        </w:tc>
        <w:tc>
          <w:tcPr>
            <w:tcW w:w="850" w:type="dxa"/>
            <w:shd w:val="clear" w:color="auto" w:fill="auto"/>
          </w:tcPr>
          <w:p w14:paraId="17ACA8BE" w14:textId="77777777" w:rsidR="006A3DE3" w:rsidRPr="006A3DE3" w:rsidRDefault="006A3DE3" w:rsidP="006A3DE3">
            <w:pPr>
              <w:jc w:val="center"/>
              <w:rPr>
                <w:b/>
                <w:bCs/>
                <w:noProof/>
                <w:sz w:val="28"/>
                <w:szCs w:val="28"/>
                <w:lang w:val="uk-UA"/>
              </w:rPr>
            </w:pPr>
            <w:r w:rsidRPr="006A3DE3">
              <w:rPr>
                <w:b/>
                <w:bCs/>
                <w:noProof/>
                <w:sz w:val="28"/>
                <w:szCs w:val="28"/>
                <w:lang w:val="uk-UA"/>
              </w:rPr>
              <w:t>87</w:t>
            </w:r>
          </w:p>
        </w:tc>
      </w:tr>
      <w:tr w:rsidR="006A3DE3" w:rsidRPr="006A3DE3" w14:paraId="2F6C8096" w14:textId="77777777" w:rsidTr="006A3DE3">
        <w:tc>
          <w:tcPr>
            <w:tcW w:w="568" w:type="dxa"/>
            <w:shd w:val="clear" w:color="auto" w:fill="auto"/>
          </w:tcPr>
          <w:p w14:paraId="7D7F754C" w14:textId="77777777" w:rsidR="006A3DE3" w:rsidRPr="006A3DE3" w:rsidRDefault="006A3DE3" w:rsidP="006A3DE3">
            <w:pPr>
              <w:jc w:val="center"/>
              <w:rPr>
                <w:noProof/>
                <w:sz w:val="28"/>
                <w:szCs w:val="28"/>
                <w:lang w:val="uk-UA"/>
              </w:rPr>
            </w:pPr>
            <w:r w:rsidRPr="006A3DE3">
              <w:rPr>
                <w:noProof/>
                <w:sz w:val="28"/>
                <w:szCs w:val="28"/>
                <w:lang w:val="uk-UA"/>
              </w:rPr>
              <w:t>14</w:t>
            </w:r>
          </w:p>
        </w:tc>
        <w:tc>
          <w:tcPr>
            <w:tcW w:w="2977" w:type="dxa"/>
            <w:shd w:val="clear" w:color="auto" w:fill="auto"/>
          </w:tcPr>
          <w:p w14:paraId="1DC3D6CD" w14:textId="77777777" w:rsidR="006A3DE3" w:rsidRPr="006A3DE3" w:rsidRDefault="006A3DE3" w:rsidP="006A3DE3">
            <w:pPr>
              <w:rPr>
                <w:noProof/>
                <w:sz w:val="26"/>
                <w:szCs w:val="26"/>
                <w:lang w:val="uk-UA"/>
              </w:rPr>
            </w:pPr>
            <w:r w:rsidRPr="006A3DE3">
              <w:rPr>
                <w:noProof/>
                <w:sz w:val="26"/>
                <w:szCs w:val="26"/>
                <w:lang w:val="uk-UA"/>
              </w:rPr>
              <w:t>Сир твердий</w:t>
            </w:r>
          </w:p>
        </w:tc>
        <w:tc>
          <w:tcPr>
            <w:tcW w:w="770" w:type="dxa"/>
            <w:shd w:val="clear" w:color="auto" w:fill="auto"/>
          </w:tcPr>
          <w:p w14:paraId="7D14496A" w14:textId="77777777" w:rsidR="006A3DE3" w:rsidRPr="006A3DE3" w:rsidRDefault="006A3DE3" w:rsidP="006A3DE3">
            <w:pPr>
              <w:jc w:val="center"/>
              <w:rPr>
                <w:noProof/>
                <w:sz w:val="28"/>
                <w:szCs w:val="28"/>
                <w:lang w:val="uk-UA"/>
              </w:rPr>
            </w:pPr>
            <w:r w:rsidRPr="006A3DE3">
              <w:rPr>
                <w:noProof/>
                <w:sz w:val="28"/>
                <w:szCs w:val="28"/>
                <w:lang w:val="uk-UA"/>
              </w:rPr>
              <w:t>3</w:t>
            </w:r>
          </w:p>
        </w:tc>
        <w:tc>
          <w:tcPr>
            <w:tcW w:w="1747" w:type="dxa"/>
            <w:shd w:val="clear" w:color="auto" w:fill="auto"/>
          </w:tcPr>
          <w:p w14:paraId="0E516AA3" w14:textId="77777777" w:rsidR="006A3DE3" w:rsidRPr="006A3DE3" w:rsidRDefault="006A3DE3" w:rsidP="006A3DE3">
            <w:pPr>
              <w:jc w:val="center"/>
              <w:rPr>
                <w:noProof/>
                <w:sz w:val="28"/>
                <w:szCs w:val="28"/>
                <w:lang w:val="uk-UA"/>
              </w:rPr>
            </w:pPr>
            <w:r w:rsidRPr="006A3DE3">
              <w:rPr>
                <w:noProof/>
                <w:sz w:val="28"/>
                <w:szCs w:val="28"/>
                <w:lang w:val="en-US"/>
              </w:rPr>
              <w:t>2</w:t>
            </w:r>
            <w:r w:rsidRPr="006A3DE3">
              <w:rPr>
                <w:noProof/>
                <w:sz w:val="28"/>
                <w:szCs w:val="28"/>
                <w:lang w:val="uk-UA"/>
              </w:rPr>
              <w:t xml:space="preserve">              -1</w:t>
            </w:r>
          </w:p>
        </w:tc>
        <w:tc>
          <w:tcPr>
            <w:tcW w:w="743" w:type="dxa"/>
            <w:shd w:val="clear" w:color="auto" w:fill="auto"/>
          </w:tcPr>
          <w:p w14:paraId="64749DE5" w14:textId="77777777" w:rsidR="006A3DE3" w:rsidRPr="006A3DE3" w:rsidRDefault="006A3DE3" w:rsidP="006A3DE3">
            <w:pPr>
              <w:jc w:val="center"/>
              <w:rPr>
                <w:b/>
                <w:bCs/>
                <w:noProof/>
                <w:sz w:val="28"/>
                <w:szCs w:val="28"/>
                <w:lang w:val="uk-UA"/>
              </w:rPr>
            </w:pPr>
            <w:r w:rsidRPr="006A3DE3">
              <w:rPr>
                <w:b/>
                <w:bCs/>
                <w:noProof/>
                <w:sz w:val="28"/>
                <w:szCs w:val="28"/>
                <w:lang w:val="uk-UA"/>
              </w:rPr>
              <w:t>66</w:t>
            </w:r>
          </w:p>
        </w:tc>
        <w:tc>
          <w:tcPr>
            <w:tcW w:w="709" w:type="dxa"/>
            <w:shd w:val="clear" w:color="auto" w:fill="auto"/>
          </w:tcPr>
          <w:p w14:paraId="68DA3A3F" w14:textId="77777777" w:rsidR="006A3DE3" w:rsidRPr="006A3DE3" w:rsidRDefault="006A3DE3" w:rsidP="006A3DE3">
            <w:pPr>
              <w:jc w:val="center"/>
              <w:rPr>
                <w:noProof/>
                <w:sz w:val="28"/>
                <w:szCs w:val="28"/>
                <w:lang w:val="uk-UA"/>
              </w:rPr>
            </w:pPr>
            <w:r w:rsidRPr="006A3DE3">
              <w:rPr>
                <w:noProof/>
                <w:sz w:val="28"/>
                <w:szCs w:val="28"/>
                <w:lang w:val="uk-UA"/>
              </w:rPr>
              <w:t>5</w:t>
            </w:r>
          </w:p>
        </w:tc>
        <w:tc>
          <w:tcPr>
            <w:tcW w:w="1701" w:type="dxa"/>
            <w:shd w:val="clear" w:color="auto" w:fill="auto"/>
          </w:tcPr>
          <w:p w14:paraId="16F97DD9" w14:textId="77777777" w:rsidR="006A3DE3" w:rsidRPr="006A3DE3" w:rsidRDefault="006A3DE3" w:rsidP="006A3DE3">
            <w:pPr>
              <w:jc w:val="center"/>
              <w:rPr>
                <w:noProof/>
                <w:sz w:val="28"/>
                <w:szCs w:val="28"/>
                <w:lang w:val="uk-UA"/>
              </w:rPr>
            </w:pPr>
            <w:r w:rsidRPr="006A3DE3">
              <w:rPr>
                <w:noProof/>
                <w:sz w:val="28"/>
                <w:szCs w:val="28"/>
                <w:lang w:val="uk-UA"/>
              </w:rPr>
              <w:t>4               -1</w:t>
            </w:r>
          </w:p>
        </w:tc>
        <w:tc>
          <w:tcPr>
            <w:tcW w:w="850" w:type="dxa"/>
            <w:shd w:val="clear" w:color="auto" w:fill="auto"/>
          </w:tcPr>
          <w:p w14:paraId="7C5DA414" w14:textId="77777777" w:rsidR="006A3DE3" w:rsidRPr="006A3DE3" w:rsidRDefault="006A3DE3" w:rsidP="006A3DE3">
            <w:pPr>
              <w:jc w:val="center"/>
              <w:rPr>
                <w:b/>
                <w:bCs/>
                <w:noProof/>
                <w:sz w:val="28"/>
                <w:szCs w:val="28"/>
                <w:lang w:val="uk-UA"/>
              </w:rPr>
            </w:pPr>
            <w:r w:rsidRPr="006A3DE3">
              <w:rPr>
                <w:b/>
                <w:bCs/>
                <w:noProof/>
                <w:sz w:val="28"/>
                <w:szCs w:val="28"/>
                <w:lang w:val="uk-UA"/>
              </w:rPr>
              <w:t>80</w:t>
            </w:r>
          </w:p>
        </w:tc>
      </w:tr>
      <w:tr w:rsidR="006A3DE3" w:rsidRPr="006A3DE3" w14:paraId="4890B383" w14:textId="77777777" w:rsidTr="006A3DE3">
        <w:tc>
          <w:tcPr>
            <w:tcW w:w="568" w:type="dxa"/>
            <w:shd w:val="clear" w:color="auto" w:fill="auto"/>
          </w:tcPr>
          <w:p w14:paraId="708DD4EE" w14:textId="77777777" w:rsidR="006A3DE3" w:rsidRPr="006A3DE3" w:rsidRDefault="006A3DE3" w:rsidP="006A3DE3">
            <w:pPr>
              <w:jc w:val="center"/>
              <w:rPr>
                <w:noProof/>
                <w:sz w:val="28"/>
                <w:szCs w:val="28"/>
                <w:lang w:val="uk-UA"/>
              </w:rPr>
            </w:pPr>
            <w:r w:rsidRPr="006A3DE3">
              <w:rPr>
                <w:noProof/>
                <w:sz w:val="28"/>
                <w:szCs w:val="28"/>
                <w:lang w:val="uk-UA"/>
              </w:rPr>
              <w:lastRenderedPageBreak/>
              <w:t>15</w:t>
            </w:r>
          </w:p>
        </w:tc>
        <w:tc>
          <w:tcPr>
            <w:tcW w:w="2977" w:type="dxa"/>
            <w:shd w:val="clear" w:color="auto" w:fill="auto"/>
          </w:tcPr>
          <w:p w14:paraId="0C2E9185" w14:textId="77777777" w:rsidR="006A3DE3" w:rsidRPr="006A3DE3" w:rsidRDefault="006A3DE3" w:rsidP="006A3DE3">
            <w:pPr>
              <w:rPr>
                <w:noProof/>
                <w:sz w:val="26"/>
                <w:szCs w:val="26"/>
                <w:lang w:val="uk-UA"/>
              </w:rPr>
            </w:pPr>
            <w:r w:rsidRPr="006A3DE3">
              <w:rPr>
                <w:noProof/>
                <w:sz w:val="26"/>
                <w:szCs w:val="26"/>
                <w:lang w:val="uk-UA"/>
              </w:rPr>
              <w:t>Сметана</w:t>
            </w:r>
          </w:p>
        </w:tc>
        <w:tc>
          <w:tcPr>
            <w:tcW w:w="770" w:type="dxa"/>
            <w:shd w:val="clear" w:color="auto" w:fill="auto"/>
          </w:tcPr>
          <w:p w14:paraId="719153E2" w14:textId="77777777" w:rsidR="006A3DE3" w:rsidRPr="006A3DE3" w:rsidRDefault="006A3DE3" w:rsidP="006A3DE3">
            <w:pPr>
              <w:jc w:val="center"/>
              <w:rPr>
                <w:noProof/>
                <w:sz w:val="28"/>
                <w:szCs w:val="28"/>
                <w:lang w:val="uk-UA"/>
              </w:rPr>
            </w:pPr>
            <w:r w:rsidRPr="006A3DE3">
              <w:rPr>
                <w:noProof/>
                <w:sz w:val="28"/>
                <w:szCs w:val="28"/>
                <w:lang w:val="uk-UA"/>
              </w:rPr>
              <w:t>5</w:t>
            </w:r>
          </w:p>
        </w:tc>
        <w:tc>
          <w:tcPr>
            <w:tcW w:w="1747" w:type="dxa"/>
            <w:shd w:val="clear" w:color="auto" w:fill="auto"/>
          </w:tcPr>
          <w:p w14:paraId="6F4C0A9F" w14:textId="77777777" w:rsidR="006A3DE3" w:rsidRPr="006A3DE3" w:rsidRDefault="006A3DE3" w:rsidP="006A3DE3">
            <w:pPr>
              <w:jc w:val="center"/>
              <w:rPr>
                <w:noProof/>
                <w:sz w:val="28"/>
                <w:szCs w:val="28"/>
                <w:lang w:val="uk-UA"/>
              </w:rPr>
            </w:pPr>
            <w:r w:rsidRPr="006A3DE3">
              <w:rPr>
                <w:noProof/>
                <w:sz w:val="28"/>
                <w:szCs w:val="28"/>
                <w:lang w:val="en-US"/>
              </w:rPr>
              <w:t>7</w:t>
            </w:r>
            <w:r w:rsidRPr="006A3DE3">
              <w:rPr>
                <w:noProof/>
                <w:sz w:val="28"/>
                <w:szCs w:val="28"/>
                <w:lang w:val="uk-UA"/>
              </w:rPr>
              <w:t xml:space="preserve">             +2</w:t>
            </w:r>
          </w:p>
        </w:tc>
        <w:tc>
          <w:tcPr>
            <w:tcW w:w="743" w:type="dxa"/>
            <w:shd w:val="clear" w:color="auto" w:fill="auto"/>
          </w:tcPr>
          <w:p w14:paraId="534069FA" w14:textId="77777777" w:rsidR="006A3DE3" w:rsidRPr="006A3DE3" w:rsidRDefault="006A3DE3" w:rsidP="006A3DE3">
            <w:pPr>
              <w:jc w:val="center"/>
              <w:rPr>
                <w:b/>
                <w:bCs/>
                <w:noProof/>
                <w:sz w:val="28"/>
                <w:szCs w:val="28"/>
                <w:lang w:val="uk-UA"/>
              </w:rPr>
            </w:pPr>
            <w:r w:rsidRPr="006A3DE3">
              <w:rPr>
                <w:b/>
                <w:bCs/>
                <w:noProof/>
                <w:sz w:val="28"/>
                <w:szCs w:val="28"/>
                <w:lang w:val="uk-UA"/>
              </w:rPr>
              <w:t>140</w:t>
            </w:r>
          </w:p>
        </w:tc>
        <w:tc>
          <w:tcPr>
            <w:tcW w:w="709" w:type="dxa"/>
            <w:shd w:val="clear" w:color="auto" w:fill="auto"/>
          </w:tcPr>
          <w:p w14:paraId="692E6B2B" w14:textId="77777777" w:rsidR="006A3DE3" w:rsidRPr="006A3DE3" w:rsidRDefault="006A3DE3" w:rsidP="006A3DE3">
            <w:pPr>
              <w:jc w:val="center"/>
              <w:rPr>
                <w:noProof/>
                <w:sz w:val="28"/>
                <w:szCs w:val="28"/>
                <w:lang w:val="uk-UA"/>
              </w:rPr>
            </w:pPr>
            <w:r w:rsidRPr="006A3DE3">
              <w:rPr>
                <w:noProof/>
                <w:sz w:val="28"/>
                <w:szCs w:val="28"/>
                <w:lang w:val="uk-UA"/>
              </w:rPr>
              <w:t>10</w:t>
            </w:r>
          </w:p>
        </w:tc>
        <w:tc>
          <w:tcPr>
            <w:tcW w:w="1701" w:type="dxa"/>
            <w:shd w:val="clear" w:color="auto" w:fill="auto"/>
          </w:tcPr>
          <w:p w14:paraId="34D2382C" w14:textId="77777777" w:rsidR="006A3DE3" w:rsidRPr="006A3DE3" w:rsidRDefault="006A3DE3" w:rsidP="006A3DE3">
            <w:pPr>
              <w:jc w:val="center"/>
              <w:rPr>
                <w:noProof/>
                <w:sz w:val="28"/>
                <w:szCs w:val="28"/>
                <w:lang w:val="en-US"/>
              </w:rPr>
            </w:pPr>
            <w:r w:rsidRPr="006A3DE3">
              <w:rPr>
                <w:noProof/>
                <w:sz w:val="28"/>
                <w:szCs w:val="28"/>
                <w:lang w:val="uk-UA"/>
              </w:rPr>
              <w:t xml:space="preserve">10            </w:t>
            </w:r>
            <w:r w:rsidRPr="006A3DE3">
              <w:rPr>
                <w:noProof/>
                <w:sz w:val="28"/>
                <w:szCs w:val="28"/>
                <w:lang w:val="en-US"/>
              </w:rPr>
              <w:t>N</w:t>
            </w:r>
          </w:p>
        </w:tc>
        <w:tc>
          <w:tcPr>
            <w:tcW w:w="850" w:type="dxa"/>
            <w:shd w:val="clear" w:color="auto" w:fill="auto"/>
          </w:tcPr>
          <w:p w14:paraId="7FC1CADE" w14:textId="77777777" w:rsidR="006A3DE3" w:rsidRPr="006A3DE3" w:rsidRDefault="006A3DE3" w:rsidP="006A3DE3">
            <w:pPr>
              <w:jc w:val="center"/>
              <w:rPr>
                <w:b/>
                <w:bCs/>
                <w:noProof/>
                <w:sz w:val="28"/>
                <w:szCs w:val="28"/>
                <w:lang w:val="uk-UA"/>
              </w:rPr>
            </w:pPr>
            <w:r w:rsidRPr="006A3DE3">
              <w:rPr>
                <w:b/>
                <w:bCs/>
                <w:noProof/>
                <w:sz w:val="28"/>
                <w:szCs w:val="28"/>
                <w:lang w:val="uk-UA"/>
              </w:rPr>
              <w:t>100</w:t>
            </w:r>
          </w:p>
        </w:tc>
      </w:tr>
      <w:tr w:rsidR="006A3DE3" w:rsidRPr="006A3DE3" w14:paraId="7AF599A4" w14:textId="77777777" w:rsidTr="006A3DE3">
        <w:tc>
          <w:tcPr>
            <w:tcW w:w="568" w:type="dxa"/>
            <w:shd w:val="clear" w:color="auto" w:fill="auto"/>
          </w:tcPr>
          <w:p w14:paraId="72439502" w14:textId="77777777" w:rsidR="006A3DE3" w:rsidRPr="006A3DE3" w:rsidRDefault="006A3DE3" w:rsidP="006A3DE3">
            <w:pPr>
              <w:jc w:val="center"/>
              <w:rPr>
                <w:noProof/>
                <w:sz w:val="28"/>
                <w:szCs w:val="28"/>
                <w:lang w:val="uk-UA"/>
              </w:rPr>
            </w:pPr>
            <w:r w:rsidRPr="006A3DE3">
              <w:rPr>
                <w:noProof/>
                <w:sz w:val="28"/>
                <w:szCs w:val="28"/>
                <w:lang w:val="uk-UA"/>
              </w:rPr>
              <w:t>16</w:t>
            </w:r>
          </w:p>
        </w:tc>
        <w:tc>
          <w:tcPr>
            <w:tcW w:w="2977" w:type="dxa"/>
            <w:shd w:val="clear" w:color="auto" w:fill="auto"/>
          </w:tcPr>
          <w:p w14:paraId="25B86790" w14:textId="77777777" w:rsidR="006A3DE3" w:rsidRPr="006A3DE3" w:rsidRDefault="006A3DE3" w:rsidP="006A3DE3">
            <w:pPr>
              <w:rPr>
                <w:noProof/>
                <w:sz w:val="26"/>
                <w:szCs w:val="26"/>
                <w:lang w:val="uk-UA"/>
              </w:rPr>
            </w:pPr>
            <w:r w:rsidRPr="006A3DE3">
              <w:rPr>
                <w:noProof/>
                <w:sz w:val="26"/>
                <w:szCs w:val="26"/>
                <w:lang w:val="uk-UA"/>
              </w:rPr>
              <w:t>Мясо, кури</w:t>
            </w:r>
          </w:p>
        </w:tc>
        <w:tc>
          <w:tcPr>
            <w:tcW w:w="770" w:type="dxa"/>
            <w:shd w:val="clear" w:color="auto" w:fill="auto"/>
          </w:tcPr>
          <w:p w14:paraId="2E69C047" w14:textId="77777777" w:rsidR="006A3DE3" w:rsidRPr="006A3DE3" w:rsidRDefault="006A3DE3" w:rsidP="006A3DE3">
            <w:pPr>
              <w:jc w:val="center"/>
              <w:rPr>
                <w:noProof/>
                <w:sz w:val="28"/>
                <w:szCs w:val="28"/>
                <w:lang w:val="uk-UA"/>
              </w:rPr>
            </w:pPr>
            <w:r w:rsidRPr="006A3DE3">
              <w:rPr>
                <w:noProof/>
                <w:sz w:val="28"/>
                <w:szCs w:val="28"/>
                <w:lang w:val="uk-UA"/>
              </w:rPr>
              <w:t>60</w:t>
            </w:r>
          </w:p>
        </w:tc>
        <w:tc>
          <w:tcPr>
            <w:tcW w:w="1747" w:type="dxa"/>
            <w:shd w:val="clear" w:color="auto" w:fill="auto"/>
          </w:tcPr>
          <w:p w14:paraId="2A0229C7" w14:textId="77777777" w:rsidR="006A3DE3" w:rsidRPr="006A3DE3" w:rsidRDefault="006A3DE3" w:rsidP="006A3DE3">
            <w:pPr>
              <w:jc w:val="center"/>
              <w:rPr>
                <w:noProof/>
                <w:sz w:val="28"/>
                <w:szCs w:val="28"/>
                <w:lang w:val="uk-UA"/>
              </w:rPr>
            </w:pPr>
            <w:r w:rsidRPr="006A3DE3">
              <w:rPr>
                <w:noProof/>
                <w:sz w:val="28"/>
                <w:szCs w:val="28"/>
                <w:lang w:val="en-US"/>
              </w:rPr>
              <w:t>78</w:t>
            </w:r>
            <w:r w:rsidRPr="006A3DE3">
              <w:rPr>
                <w:noProof/>
                <w:sz w:val="28"/>
                <w:szCs w:val="28"/>
                <w:lang w:val="uk-UA"/>
              </w:rPr>
              <w:t xml:space="preserve">          +18</w:t>
            </w:r>
          </w:p>
        </w:tc>
        <w:tc>
          <w:tcPr>
            <w:tcW w:w="743" w:type="dxa"/>
            <w:shd w:val="clear" w:color="auto" w:fill="auto"/>
          </w:tcPr>
          <w:p w14:paraId="300983CC" w14:textId="77777777" w:rsidR="006A3DE3" w:rsidRPr="006A3DE3" w:rsidRDefault="006A3DE3" w:rsidP="006A3DE3">
            <w:pPr>
              <w:jc w:val="center"/>
              <w:rPr>
                <w:b/>
                <w:bCs/>
                <w:noProof/>
                <w:sz w:val="28"/>
                <w:szCs w:val="28"/>
                <w:lang w:val="uk-UA"/>
              </w:rPr>
            </w:pPr>
            <w:r w:rsidRPr="006A3DE3">
              <w:rPr>
                <w:b/>
                <w:bCs/>
                <w:noProof/>
                <w:sz w:val="28"/>
                <w:szCs w:val="28"/>
                <w:lang w:val="uk-UA"/>
              </w:rPr>
              <w:t>130</w:t>
            </w:r>
          </w:p>
        </w:tc>
        <w:tc>
          <w:tcPr>
            <w:tcW w:w="709" w:type="dxa"/>
            <w:shd w:val="clear" w:color="auto" w:fill="auto"/>
          </w:tcPr>
          <w:p w14:paraId="7811EE0A" w14:textId="77777777" w:rsidR="006A3DE3" w:rsidRPr="006A3DE3" w:rsidRDefault="006A3DE3" w:rsidP="006A3DE3">
            <w:pPr>
              <w:jc w:val="center"/>
              <w:rPr>
                <w:noProof/>
                <w:sz w:val="28"/>
                <w:szCs w:val="28"/>
                <w:lang w:val="uk-UA"/>
              </w:rPr>
            </w:pPr>
            <w:r w:rsidRPr="006A3DE3">
              <w:rPr>
                <w:noProof/>
                <w:sz w:val="28"/>
                <w:szCs w:val="28"/>
                <w:lang w:val="uk-UA"/>
              </w:rPr>
              <w:t>100</w:t>
            </w:r>
          </w:p>
        </w:tc>
        <w:tc>
          <w:tcPr>
            <w:tcW w:w="1701" w:type="dxa"/>
            <w:shd w:val="clear" w:color="auto" w:fill="auto"/>
          </w:tcPr>
          <w:p w14:paraId="62E5FA08" w14:textId="77777777" w:rsidR="006A3DE3" w:rsidRPr="006A3DE3" w:rsidRDefault="006A3DE3" w:rsidP="006A3DE3">
            <w:pPr>
              <w:jc w:val="center"/>
              <w:rPr>
                <w:noProof/>
                <w:sz w:val="28"/>
                <w:szCs w:val="28"/>
                <w:lang w:val="uk-UA"/>
              </w:rPr>
            </w:pPr>
            <w:r w:rsidRPr="006A3DE3">
              <w:rPr>
                <w:noProof/>
                <w:sz w:val="28"/>
                <w:szCs w:val="28"/>
                <w:lang w:val="uk-UA"/>
              </w:rPr>
              <w:t>105          +5</w:t>
            </w:r>
          </w:p>
        </w:tc>
        <w:tc>
          <w:tcPr>
            <w:tcW w:w="850" w:type="dxa"/>
            <w:shd w:val="clear" w:color="auto" w:fill="auto"/>
          </w:tcPr>
          <w:p w14:paraId="2BB5DD40" w14:textId="77777777" w:rsidR="006A3DE3" w:rsidRPr="006A3DE3" w:rsidRDefault="006A3DE3" w:rsidP="006A3DE3">
            <w:pPr>
              <w:jc w:val="center"/>
              <w:rPr>
                <w:b/>
                <w:bCs/>
                <w:noProof/>
                <w:sz w:val="28"/>
                <w:szCs w:val="28"/>
                <w:lang w:val="uk-UA"/>
              </w:rPr>
            </w:pPr>
            <w:r w:rsidRPr="006A3DE3">
              <w:rPr>
                <w:b/>
                <w:bCs/>
                <w:noProof/>
                <w:sz w:val="28"/>
                <w:szCs w:val="28"/>
                <w:lang w:val="uk-UA"/>
              </w:rPr>
              <w:t>105</w:t>
            </w:r>
          </w:p>
        </w:tc>
      </w:tr>
      <w:tr w:rsidR="006A3DE3" w:rsidRPr="006A3DE3" w14:paraId="721FACF9" w14:textId="77777777" w:rsidTr="006A3DE3">
        <w:tc>
          <w:tcPr>
            <w:tcW w:w="568" w:type="dxa"/>
            <w:shd w:val="clear" w:color="auto" w:fill="auto"/>
          </w:tcPr>
          <w:p w14:paraId="3B142E07" w14:textId="77777777" w:rsidR="006A3DE3" w:rsidRPr="006A3DE3" w:rsidRDefault="006A3DE3" w:rsidP="006A3DE3">
            <w:pPr>
              <w:jc w:val="center"/>
              <w:rPr>
                <w:noProof/>
                <w:sz w:val="28"/>
                <w:szCs w:val="28"/>
                <w:lang w:val="uk-UA"/>
              </w:rPr>
            </w:pPr>
            <w:r w:rsidRPr="006A3DE3">
              <w:rPr>
                <w:noProof/>
                <w:sz w:val="28"/>
                <w:szCs w:val="28"/>
                <w:lang w:val="uk-UA"/>
              </w:rPr>
              <w:t>17</w:t>
            </w:r>
          </w:p>
        </w:tc>
        <w:tc>
          <w:tcPr>
            <w:tcW w:w="2977" w:type="dxa"/>
            <w:shd w:val="clear" w:color="auto" w:fill="auto"/>
          </w:tcPr>
          <w:p w14:paraId="1036895A" w14:textId="77777777" w:rsidR="006A3DE3" w:rsidRPr="006A3DE3" w:rsidRDefault="006A3DE3" w:rsidP="006A3DE3">
            <w:pPr>
              <w:rPr>
                <w:noProof/>
                <w:sz w:val="28"/>
                <w:szCs w:val="28"/>
                <w:lang w:val="uk-UA"/>
              </w:rPr>
            </w:pPr>
            <w:r w:rsidRPr="006A3DE3">
              <w:rPr>
                <w:noProof/>
                <w:sz w:val="28"/>
                <w:szCs w:val="28"/>
                <w:lang w:val="uk-UA"/>
              </w:rPr>
              <w:t>Риба</w:t>
            </w:r>
          </w:p>
        </w:tc>
        <w:tc>
          <w:tcPr>
            <w:tcW w:w="770" w:type="dxa"/>
            <w:shd w:val="clear" w:color="auto" w:fill="auto"/>
          </w:tcPr>
          <w:p w14:paraId="17400E20" w14:textId="77777777" w:rsidR="006A3DE3" w:rsidRPr="006A3DE3" w:rsidRDefault="006A3DE3" w:rsidP="006A3DE3">
            <w:pPr>
              <w:jc w:val="center"/>
              <w:rPr>
                <w:noProof/>
                <w:sz w:val="28"/>
                <w:szCs w:val="28"/>
                <w:lang w:val="uk-UA"/>
              </w:rPr>
            </w:pPr>
            <w:r w:rsidRPr="006A3DE3">
              <w:rPr>
                <w:noProof/>
                <w:sz w:val="28"/>
                <w:szCs w:val="28"/>
                <w:lang w:val="uk-UA"/>
              </w:rPr>
              <w:t>20</w:t>
            </w:r>
          </w:p>
        </w:tc>
        <w:tc>
          <w:tcPr>
            <w:tcW w:w="1747" w:type="dxa"/>
            <w:shd w:val="clear" w:color="auto" w:fill="auto"/>
          </w:tcPr>
          <w:p w14:paraId="0F6A9F98" w14:textId="77777777" w:rsidR="006A3DE3" w:rsidRPr="006A3DE3" w:rsidRDefault="006A3DE3" w:rsidP="006A3DE3">
            <w:pPr>
              <w:jc w:val="center"/>
              <w:rPr>
                <w:noProof/>
                <w:sz w:val="28"/>
                <w:szCs w:val="28"/>
                <w:lang w:val="uk-UA"/>
              </w:rPr>
            </w:pPr>
            <w:r w:rsidRPr="006A3DE3">
              <w:rPr>
                <w:noProof/>
                <w:sz w:val="28"/>
                <w:szCs w:val="28"/>
                <w:lang w:val="en-US"/>
              </w:rPr>
              <w:t>30</w:t>
            </w:r>
            <w:r w:rsidRPr="006A3DE3">
              <w:rPr>
                <w:noProof/>
                <w:sz w:val="28"/>
                <w:szCs w:val="28"/>
                <w:lang w:val="uk-UA"/>
              </w:rPr>
              <w:t xml:space="preserve">          +10</w:t>
            </w:r>
          </w:p>
        </w:tc>
        <w:tc>
          <w:tcPr>
            <w:tcW w:w="743" w:type="dxa"/>
            <w:shd w:val="clear" w:color="auto" w:fill="auto"/>
          </w:tcPr>
          <w:p w14:paraId="08794604" w14:textId="77777777" w:rsidR="006A3DE3" w:rsidRPr="006A3DE3" w:rsidRDefault="006A3DE3" w:rsidP="006A3DE3">
            <w:pPr>
              <w:jc w:val="center"/>
              <w:rPr>
                <w:b/>
                <w:bCs/>
                <w:noProof/>
                <w:sz w:val="28"/>
                <w:szCs w:val="28"/>
                <w:lang w:val="uk-UA"/>
              </w:rPr>
            </w:pPr>
            <w:r w:rsidRPr="006A3DE3">
              <w:rPr>
                <w:b/>
                <w:bCs/>
                <w:noProof/>
                <w:sz w:val="28"/>
                <w:szCs w:val="28"/>
                <w:lang w:val="uk-UA"/>
              </w:rPr>
              <w:t>150</w:t>
            </w:r>
          </w:p>
        </w:tc>
        <w:tc>
          <w:tcPr>
            <w:tcW w:w="709" w:type="dxa"/>
            <w:shd w:val="clear" w:color="auto" w:fill="auto"/>
          </w:tcPr>
          <w:p w14:paraId="2F7FB8FB" w14:textId="77777777" w:rsidR="006A3DE3" w:rsidRPr="006A3DE3" w:rsidRDefault="006A3DE3" w:rsidP="006A3DE3">
            <w:pPr>
              <w:jc w:val="center"/>
              <w:rPr>
                <w:noProof/>
                <w:sz w:val="28"/>
                <w:szCs w:val="28"/>
                <w:lang w:val="uk-UA"/>
              </w:rPr>
            </w:pPr>
            <w:r w:rsidRPr="006A3DE3">
              <w:rPr>
                <w:noProof/>
                <w:sz w:val="28"/>
                <w:szCs w:val="28"/>
                <w:lang w:val="uk-UA"/>
              </w:rPr>
              <w:t>45</w:t>
            </w:r>
          </w:p>
        </w:tc>
        <w:tc>
          <w:tcPr>
            <w:tcW w:w="1701" w:type="dxa"/>
            <w:shd w:val="clear" w:color="auto" w:fill="auto"/>
          </w:tcPr>
          <w:p w14:paraId="51E8517F" w14:textId="77777777" w:rsidR="006A3DE3" w:rsidRPr="006A3DE3" w:rsidRDefault="006A3DE3" w:rsidP="006A3DE3">
            <w:pPr>
              <w:jc w:val="center"/>
              <w:rPr>
                <w:noProof/>
                <w:sz w:val="28"/>
                <w:szCs w:val="28"/>
                <w:lang w:val="en-US"/>
              </w:rPr>
            </w:pPr>
            <w:r w:rsidRPr="006A3DE3">
              <w:rPr>
                <w:noProof/>
                <w:sz w:val="28"/>
                <w:szCs w:val="28"/>
                <w:lang w:val="uk-UA"/>
              </w:rPr>
              <w:t xml:space="preserve">45          </w:t>
            </w:r>
            <w:r w:rsidRPr="006A3DE3">
              <w:rPr>
                <w:noProof/>
                <w:sz w:val="28"/>
                <w:szCs w:val="28"/>
                <w:lang w:val="en-US"/>
              </w:rPr>
              <w:t>N</w:t>
            </w:r>
          </w:p>
        </w:tc>
        <w:tc>
          <w:tcPr>
            <w:tcW w:w="850" w:type="dxa"/>
            <w:shd w:val="clear" w:color="auto" w:fill="auto"/>
          </w:tcPr>
          <w:p w14:paraId="588B4695" w14:textId="77777777" w:rsidR="006A3DE3" w:rsidRPr="006A3DE3" w:rsidRDefault="006A3DE3" w:rsidP="006A3DE3">
            <w:pPr>
              <w:jc w:val="center"/>
              <w:rPr>
                <w:b/>
                <w:bCs/>
                <w:noProof/>
                <w:sz w:val="28"/>
                <w:szCs w:val="28"/>
                <w:lang w:val="uk-UA"/>
              </w:rPr>
            </w:pPr>
            <w:r w:rsidRPr="006A3DE3">
              <w:rPr>
                <w:b/>
                <w:bCs/>
                <w:noProof/>
                <w:sz w:val="28"/>
                <w:szCs w:val="28"/>
                <w:lang w:val="uk-UA"/>
              </w:rPr>
              <w:t>100</w:t>
            </w:r>
          </w:p>
        </w:tc>
      </w:tr>
      <w:tr w:rsidR="006A3DE3" w:rsidRPr="006A3DE3" w14:paraId="170D2382" w14:textId="77777777" w:rsidTr="006A3DE3">
        <w:tc>
          <w:tcPr>
            <w:tcW w:w="568" w:type="dxa"/>
            <w:shd w:val="clear" w:color="auto" w:fill="auto"/>
          </w:tcPr>
          <w:p w14:paraId="443BCD69" w14:textId="77777777" w:rsidR="006A3DE3" w:rsidRPr="006A3DE3" w:rsidRDefault="006A3DE3" w:rsidP="006A3DE3">
            <w:pPr>
              <w:jc w:val="center"/>
              <w:rPr>
                <w:noProof/>
                <w:sz w:val="28"/>
                <w:szCs w:val="28"/>
                <w:lang w:val="uk-UA"/>
              </w:rPr>
            </w:pPr>
            <w:r w:rsidRPr="006A3DE3">
              <w:rPr>
                <w:noProof/>
                <w:sz w:val="28"/>
                <w:szCs w:val="28"/>
                <w:lang w:val="uk-UA"/>
              </w:rPr>
              <w:t>18</w:t>
            </w:r>
          </w:p>
        </w:tc>
        <w:tc>
          <w:tcPr>
            <w:tcW w:w="2977" w:type="dxa"/>
            <w:shd w:val="clear" w:color="auto" w:fill="auto"/>
          </w:tcPr>
          <w:p w14:paraId="4543FFD9" w14:textId="77777777" w:rsidR="006A3DE3" w:rsidRPr="006A3DE3" w:rsidRDefault="006A3DE3" w:rsidP="006A3DE3">
            <w:pPr>
              <w:rPr>
                <w:noProof/>
                <w:sz w:val="26"/>
                <w:szCs w:val="26"/>
                <w:lang w:val="uk-UA"/>
              </w:rPr>
            </w:pPr>
            <w:r w:rsidRPr="006A3DE3">
              <w:rPr>
                <w:noProof/>
                <w:sz w:val="26"/>
                <w:szCs w:val="26"/>
                <w:lang w:val="uk-UA"/>
              </w:rPr>
              <w:t xml:space="preserve">Сік </w:t>
            </w:r>
          </w:p>
        </w:tc>
        <w:tc>
          <w:tcPr>
            <w:tcW w:w="770" w:type="dxa"/>
            <w:shd w:val="clear" w:color="auto" w:fill="auto"/>
          </w:tcPr>
          <w:p w14:paraId="5CBB0557" w14:textId="77777777" w:rsidR="006A3DE3" w:rsidRPr="006A3DE3" w:rsidRDefault="006A3DE3" w:rsidP="006A3DE3">
            <w:pPr>
              <w:jc w:val="center"/>
              <w:rPr>
                <w:noProof/>
                <w:sz w:val="28"/>
                <w:szCs w:val="28"/>
                <w:lang w:val="uk-UA"/>
              </w:rPr>
            </w:pPr>
            <w:r w:rsidRPr="006A3DE3">
              <w:rPr>
                <w:noProof/>
                <w:sz w:val="28"/>
                <w:szCs w:val="28"/>
                <w:lang w:val="uk-UA"/>
              </w:rPr>
              <w:t>50</w:t>
            </w:r>
          </w:p>
        </w:tc>
        <w:tc>
          <w:tcPr>
            <w:tcW w:w="1747" w:type="dxa"/>
            <w:shd w:val="clear" w:color="auto" w:fill="auto"/>
          </w:tcPr>
          <w:p w14:paraId="0DC8CED3" w14:textId="77777777" w:rsidR="006A3DE3" w:rsidRPr="006A3DE3" w:rsidRDefault="006A3DE3" w:rsidP="006A3DE3">
            <w:pPr>
              <w:jc w:val="center"/>
              <w:rPr>
                <w:noProof/>
                <w:sz w:val="28"/>
                <w:szCs w:val="28"/>
                <w:lang w:val="uk-UA"/>
              </w:rPr>
            </w:pPr>
            <w:r w:rsidRPr="006A3DE3">
              <w:rPr>
                <w:noProof/>
                <w:sz w:val="28"/>
                <w:szCs w:val="28"/>
                <w:lang w:val="en-US"/>
              </w:rPr>
              <w:t>41</w:t>
            </w:r>
            <w:r w:rsidRPr="006A3DE3">
              <w:rPr>
                <w:noProof/>
                <w:sz w:val="28"/>
                <w:szCs w:val="28"/>
                <w:lang w:val="uk-UA"/>
              </w:rPr>
              <w:t xml:space="preserve">             -9</w:t>
            </w:r>
          </w:p>
        </w:tc>
        <w:tc>
          <w:tcPr>
            <w:tcW w:w="743" w:type="dxa"/>
            <w:shd w:val="clear" w:color="auto" w:fill="auto"/>
          </w:tcPr>
          <w:p w14:paraId="6BB31D90" w14:textId="77777777" w:rsidR="006A3DE3" w:rsidRPr="006A3DE3" w:rsidRDefault="006A3DE3" w:rsidP="006A3DE3">
            <w:pPr>
              <w:jc w:val="center"/>
              <w:rPr>
                <w:b/>
                <w:bCs/>
                <w:noProof/>
                <w:sz w:val="28"/>
                <w:szCs w:val="28"/>
                <w:lang w:val="uk-UA"/>
              </w:rPr>
            </w:pPr>
            <w:r w:rsidRPr="006A3DE3">
              <w:rPr>
                <w:b/>
                <w:bCs/>
                <w:noProof/>
                <w:sz w:val="28"/>
                <w:szCs w:val="28"/>
                <w:lang w:val="uk-UA"/>
              </w:rPr>
              <w:t>82</w:t>
            </w:r>
          </w:p>
        </w:tc>
        <w:tc>
          <w:tcPr>
            <w:tcW w:w="709" w:type="dxa"/>
            <w:shd w:val="clear" w:color="auto" w:fill="auto"/>
          </w:tcPr>
          <w:p w14:paraId="5181FDE5" w14:textId="77777777" w:rsidR="006A3DE3" w:rsidRPr="006A3DE3" w:rsidRDefault="006A3DE3" w:rsidP="006A3DE3">
            <w:pPr>
              <w:jc w:val="center"/>
              <w:rPr>
                <w:noProof/>
                <w:sz w:val="28"/>
                <w:szCs w:val="28"/>
                <w:lang w:val="uk-UA"/>
              </w:rPr>
            </w:pPr>
            <w:r w:rsidRPr="006A3DE3">
              <w:rPr>
                <w:noProof/>
                <w:sz w:val="28"/>
                <w:szCs w:val="28"/>
                <w:lang w:val="uk-UA"/>
              </w:rPr>
              <w:t>70</w:t>
            </w:r>
          </w:p>
        </w:tc>
        <w:tc>
          <w:tcPr>
            <w:tcW w:w="1701" w:type="dxa"/>
            <w:shd w:val="clear" w:color="auto" w:fill="auto"/>
          </w:tcPr>
          <w:p w14:paraId="02F61948" w14:textId="77777777" w:rsidR="006A3DE3" w:rsidRPr="006A3DE3" w:rsidRDefault="006A3DE3" w:rsidP="006A3DE3">
            <w:pPr>
              <w:jc w:val="center"/>
              <w:rPr>
                <w:noProof/>
                <w:sz w:val="28"/>
                <w:szCs w:val="28"/>
                <w:lang w:val="uk-UA"/>
              </w:rPr>
            </w:pPr>
            <w:r w:rsidRPr="006A3DE3">
              <w:rPr>
                <w:noProof/>
                <w:sz w:val="28"/>
                <w:szCs w:val="28"/>
                <w:lang w:val="uk-UA"/>
              </w:rPr>
              <w:t>55           -15</w:t>
            </w:r>
          </w:p>
        </w:tc>
        <w:tc>
          <w:tcPr>
            <w:tcW w:w="850" w:type="dxa"/>
            <w:shd w:val="clear" w:color="auto" w:fill="auto"/>
          </w:tcPr>
          <w:p w14:paraId="36347F87" w14:textId="77777777" w:rsidR="006A3DE3" w:rsidRPr="006A3DE3" w:rsidRDefault="006A3DE3" w:rsidP="006A3DE3">
            <w:pPr>
              <w:jc w:val="center"/>
              <w:rPr>
                <w:b/>
                <w:bCs/>
                <w:noProof/>
                <w:sz w:val="28"/>
                <w:szCs w:val="28"/>
                <w:lang w:val="uk-UA"/>
              </w:rPr>
            </w:pPr>
            <w:r w:rsidRPr="006A3DE3">
              <w:rPr>
                <w:b/>
                <w:bCs/>
                <w:noProof/>
                <w:sz w:val="28"/>
                <w:szCs w:val="28"/>
                <w:lang w:val="uk-UA"/>
              </w:rPr>
              <w:t>78</w:t>
            </w:r>
          </w:p>
        </w:tc>
      </w:tr>
      <w:tr w:rsidR="006A3DE3" w:rsidRPr="006A3DE3" w14:paraId="7D594EE5" w14:textId="77777777" w:rsidTr="006A3DE3">
        <w:tc>
          <w:tcPr>
            <w:tcW w:w="568" w:type="dxa"/>
            <w:shd w:val="clear" w:color="auto" w:fill="auto"/>
          </w:tcPr>
          <w:p w14:paraId="6E17E4F3" w14:textId="77777777" w:rsidR="006A3DE3" w:rsidRPr="006A3DE3" w:rsidRDefault="006A3DE3" w:rsidP="006A3DE3">
            <w:pPr>
              <w:jc w:val="center"/>
              <w:rPr>
                <w:noProof/>
                <w:sz w:val="28"/>
                <w:szCs w:val="28"/>
                <w:lang w:val="uk-UA"/>
              </w:rPr>
            </w:pPr>
            <w:r w:rsidRPr="006A3DE3">
              <w:rPr>
                <w:noProof/>
                <w:sz w:val="28"/>
                <w:szCs w:val="28"/>
                <w:lang w:val="uk-UA"/>
              </w:rPr>
              <w:t>19</w:t>
            </w:r>
          </w:p>
        </w:tc>
        <w:tc>
          <w:tcPr>
            <w:tcW w:w="2977" w:type="dxa"/>
            <w:shd w:val="clear" w:color="auto" w:fill="auto"/>
          </w:tcPr>
          <w:p w14:paraId="25B73D5C" w14:textId="77777777" w:rsidR="006A3DE3" w:rsidRPr="006A3DE3" w:rsidRDefault="006A3DE3" w:rsidP="006A3DE3">
            <w:pPr>
              <w:rPr>
                <w:noProof/>
                <w:sz w:val="26"/>
                <w:szCs w:val="26"/>
                <w:lang w:val="uk-UA"/>
              </w:rPr>
            </w:pPr>
            <w:r w:rsidRPr="006A3DE3">
              <w:rPr>
                <w:noProof/>
                <w:sz w:val="26"/>
                <w:szCs w:val="26"/>
                <w:lang w:val="uk-UA"/>
              </w:rPr>
              <w:t>Какао</w:t>
            </w:r>
          </w:p>
        </w:tc>
        <w:tc>
          <w:tcPr>
            <w:tcW w:w="770" w:type="dxa"/>
            <w:shd w:val="clear" w:color="auto" w:fill="auto"/>
          </w:tcPr>
          <w:p w14:paraId="01B9A84D" w14:textId="77777777" w:rsidR="006A3DE3" w:rsidRPr="006A3DE3" w:rsidRDefault="006A3DE3" w:rsidP="006A3DE3">
            <w:pPr>
              <w:jc w:val="center"/>
              <w:rPr>
                <w:noProof/>
                <w:sz w:val="28"/>
                <w:szCs w:val="28"/>
                <w:lang w:val="uk-UA"/>
              </w:rPr>
            </w:pPr>
            <w:r w:rsidRPr="006A3DE3">
              <w:rPr>
                <w:noProof/>
                <w:sz w:val="28"/>
                <w:szCs w:val="28"/>
                <w:lang w:val="uk-UA"/>
              </w:rPr>
              <w:t>1</w:t>
            </w:r>
          </w:p>
        </w:tc>
        <w:tc>
          <w:tcPr>
            <w:tcW w:w="1747" w:type="dxa"/>
            <w:shd w:val="clear" w:color="auto" w:fill="auto"/>
          </w:tcPr>
          <w:p w14:paraId="4A7A3616" w14:textId="77777777" w:rsidR="006A3DE3" w:rsidRPr="006A3DE3" w:rsidRDefault="006A3DE3" w:rsidP="006A3DE3">
            <w:pPr>
              <w:jc w:val="center"/>
              <w:rPr>
                <w:noProof/>
                <w:sz w:val="28"/>
                <w:szCs w:val="28"/>
                <w:lang w:val="uk-UA"/>
              </w:rPr>
            </w:pPr>
            <w:r w:rsidRPr="006A3DE3">
              <w:rPr>
                <w:noProof/>
                <w:sz w:val="28"/>
                <w:szCs w:val="28"/>
                <w:lang w:val="en-US"/>
              </w:rPr>
              <w:t>0</w:t>
            </w:r>
            <w:r w:rsidRPr="006A3DE3">
              <w:rPr>
                <w:noProof/>
                <w:sz w:val="28"/>
                <w:szCs w:val="28"/>
                <w:lang w:val="uk-UA"/>
              </w:rPr>
              <w:t>,6         -0,4</w:t>
            </w:r>
          </w:p>
        </w:tc>
        <w:tc>
          <w:tcPr>
            <w:tcW w:w="743" w:type="dxa"/>
            <w:shd w:val="clear" w:color="auto" w:fill="auto"/>
          </w:tcPr>
          <w:p w14:paraId="4D79D8F6" w14:textId="77777777" w:rsidR="006A3DE3" w:rsidRPr="006A3DE3" w:rsidRDefault="006A3DE3" w:rsidP="006A3DE3">
            <w:pPr>
              <w:jc w:val="center"/>
              <w:rPr>
                <w:b/>
                <w:bCs/>
                <w:noProof/>
                <w:sz w:val="28"/>
                <w:szCs w:val="28"/>
                <w:lang w:val="uk-UA"/>
              </w:rPr>
            </w:pPr>
            <w:r w:rsidRPr="006A3DE3">
              <w:rPr>
                <w:b/>
                <w:bCs/>
                <w:noProof/>
                <w:sz w:val="28"/>
                <w:szCs w:val="28"/>
                <w:lang w:val="uk-UA"/>
              </w:rPr>
              <w:t>60</w:t>
            </w:r>
          </w:p>
        </w:tc>
        <w:tc>
          <w:tcPr>
            <w:tcW w:w="709" w:type="dxa"/>
            <w:shd w:val="clear" w:color="auto" w:fill="auto"/>
          </w:tcPr>
          <w:p w14:paraId="56854695" w14:textId="77777777" w:rsidR="006A3DE3" w:rsidRPr="006A3DE3" w:rsidRDefault="006A3DE3" w:rsidP="006A3DE3">
            <w:pPr>
              <w:jc w:val="center"/>
              <w:rPr>
                <w:noProof/>
                <w:sz w:val="28"/>
                <w:szCs w:val="28"/>
                <w:lang w:val="uk-UA"/>
              </w:rPr>
            </w:pPr>
            <w:r w:rsidRPr="006A3DE3">
              <w:rPr>
                <w:noProof/>
                <w:sz w:val="28"/>
                <w:szCs w:val="28"/>
                <w:lang w:val="uk-UA"/>
              </w:rPr>
              <w:t>2</w:t>
            </w:r>
          </w:p>
        </w:tc>
        <w:tc>
          <w:tcPr>
            <w:tcW w:w="1701" w:type="dxa"/>
            <w:shd w:val="clear" w:color="auto" w:fill="auto"/>
          </w:tcPr>
          <w:p w14:paraId="51F1AD93" w14:textId="77777777" w:rsidR="006A3DE3" w:rsidRPr="006A3DE3" w:rsidRDefault="006A3DE3" w:rsidP="006A3DE3">
            <w:pPr>
              <w:jc w:val="center"/>
              <w:rPr>
                <w:noProof/>
                <w:sz w:val="28"/>
                <w:szCs w:val="28"/>
                <w:lang w:val="uk-UA"/>
              </w:rPr>
            </w:pPr>
            <w:r w:rsidRPr="006A3DE3">
              <w:rPr>
                <w:noProof/>
                <w:sz w:val="28"/>
                <w:szCs w:val="28"/>
                <w:lang w:val="uk-UA"/>
              </w:rPr>
              <w:t>0,6         -1,4</w:t>
            </w:r>
          </w:p>
        </w:tc>
        <w:tc>
          <w:tcPr>
            <w:tcW w:w="850" w:type="dxa"/>
            <w:shd w:val="clear" w:color="auto" w:fill="auto"/>
          </w:tcPr>
          <w:p w14:paraId="3F9CCC60" w14:textId="77777777" w:rsidR="006A3DE3" w:rsidRPr="006A3DE3" w:rsidRDefault="006A3DE3" w:rsidP="006A3DE3">
            <w:pPr>
              <w:jc w:val="center"/>
              <w:rPr>
                <w:b/>
                <w:bCs/>
                <w:noProof/>
                <w:sz w:val="28"/>
                <w:szCs w:val="28"/>
                <w:lang w:val="uk-UA"/>
              </w:rPr>
            </w:pPr>
            <w:r w:rsidRPr="006A3DE3">
              <w:rPr>
                <w:b/>
                <w:bCs/>
                <w:noProof/>
                <w:sz w:val="28"/>
                <w:szCs w:val="28"/>
                <w:lang w:val="uk-UA"/>
              </w:rPr>
              <w:t>30</w:t>
            </w:r>
          </w:p>
        </w:tc>
      </w:tr>
      <w:tr w:rsidR="006A3DE3" w:rsidRPr="006A3DE3" w14:paraId="7924186A" w14:textId="77777777" w:rsidTr="006A3DE3">
        <w:tc>
          <w:tcPr>
            <w:tcW w:w="568" w:type="dxa"/>
            <w:shd w:val="clear" w:color="auto" w:fill="auto"/>
          </w:tcPr>
          <w:p w14:paraId="6634A718" w14:textId="77777777" w:rsidR="006A3DE3" w:rsidRPr="006A3DE3" w:rsidRDefault="006A3DE3" w:rsidP="006A3DE3">
            <w:pPr>
              <w:jc w:val="center"/>
              <w:rPr>
                <w:noProof/>
                <w:sz w:val="28"/>
                <w:szCs w:val="28"/>
                <w:lang w:val="uk-UA"/>
              </w:rPr>
            </w:pPr>
            <w:r w:rsidRPr="006A3DE3">
              <w:rPr>
                <w:noProof/>
                <w:sz w:val="28"/>
                <w:szCs w:val="28"/>
                <w:lang w:val="uk-UA"/>
              </w:rPr>
              <w:t>20</w:t>
            </w:r>
          </w:p>
        </w:tc>
        <w:tc>
          <w:tcPr>
            <w:tcW w:w="2977" w:type="dxa"/>
            <w:shd w:val="clear" w:color="auto" w:fill="auto"/>
          </w:tcPr>
          <w:p w14:paraId="0CFB1FF5" w14:textId="77777777" w:rsidR="006A3DE3" w:rsidRPr="006A3DE3" w:rsidRDefault="006A3DE3" w:rsidP="006A3DE3">
            <w:pPr>
              <w:rPr>
                <w:noProof/>
                <w:sz w:val="26"/>
                <w:szCs w:val="26"/>
                <w:lang w:val="uk-UA"/>
              </w:rPr>
            </w:pPr>
            <w:r w:rsidRPr="006A3DE3">
              <w:rPr>
                <w:noProof/>
                <w:sz w:val="26"/>
                <w:szCs w:val="26"/>
                <w:lang w:val="uk-UA"/>
              </w:rPr>
              <w:t>Курземе</w:t>
            </w:r>
          </w:p>
        </w:tc>
        <w:tc>
          <w:tcPr>
            <w:tcW w:w="770" w:type="dxa"/>
            <w:shd w:val="clear" w:color="auto" w:fill="auto"/>
          </w:tcPr>
          <w:p w14:paraId="1905C47C" w14:textId="77777777" w:rsidR="006A3DE3" w:rsidRPr="006A3DE3" w:rsidRDefault="006A3DE3" w:rsidP="006A3DE3">
            <w:pPr>
              <w:jc w:val="center"/>
              <w:rPr>
                <w:noProof/>
                <w:sz w:val="28"/>
                <w:szCs w:val="28"/>
                <w:lang w:val="uk-UA"/>
              </w:rPr>
            </w:pPr>
            <w:r w:rsidRPr="006A3DE3">
              <w:rPr>
                <w:noProof/>
                <w:sz w:val="28"/>
                <w:szCs w:val="28"/>
                <w:lang w:val="uk-UA"/>
              </w:rPr>
              <w:t>2</w:t>
            </w:r>
          </w:p>
        </w:tc>
        <w:tc>
          <w:tcPr>
            <w:tcW w:w="1747" w:type="dxa"/>
            <w:shd w:val="clear" w:color="auto" w:fill="auto"/>
          </w:tcPr>
          <w:p w14:paraId="0D4F91A8" w14:textId="77777777" w:rsidR="006A3DE3" w:rsidRPr="006A3DE3" w:rsidRDefault="006A3DE3" w:rsidP="006A3DE3">
            <w:pPr>
              <w:jc w:val="center"/>
              <w:rPr>
                <w:noProof/>
                <w:sz w:val="28"/>
                <w:szCs w:val="28"/>
                <w:lang w:val="uk-UA"/>
              </w:rPr>
            </w:pPr>
            <w:r w:rsidRPr="006A3DE3">
              <w:rPr>
                <w:noProof/>
                <w:sz w:val="28"/>
                <w:szCs w:val="28"/>
                <w:lang w:val="uk-UA"/>
              </w:rPr>
              <w:t>0,5         -1,5</w:t>
            </w:r>
          </w:p>
        </w:tc>
        <w:tc>
          <w:tcPr>
            <w:tcW w:w="743" w:type="dxa"/>
            <w:shd w:val="clear" w:color="auto" w:fill="auto"/>
          </w:tcPr>
          <w:p w14:paraId="40938DE2" w14:textId="77777777" w:rsidR="006A3DE3" w:rsidRPr="006A3DE3" w:rsidRDefault="006A3DE3" w:rsidP="006A3DE3">
            <w:pPr>
              <w:jc w:val="center"/>
              <w:rPr>
                <w:b/>
                <w:bCs/>
                <w:noProof/>
                <w:sz w:val="28"/>
                <w:szCs w:val="28"/>
                <w:lang w:val="uk-UA"/>
              </w:rPr>
            </w:pPr>
            <w:r w:rsidRPr="006A3DE3">
              <w:rPr>
                <w:b/>
                <w:bCs/>
                <w:noProof/>
                <w:sz w:val="28"/>
                <w:szCs w:val="28"/>
                <w:lang w:val="uk-UA"/>
              </w:rPr>
              <w:t>25</w:t>
            </w:r>
          </w:p>
        </w:tc>
        <w:tc>
          <w:tcPr>
            <w:tcW w:w="709" w:type="dxa"/>
            <w:shd w:val="clear" w:color="auto" w:fill="auto"/>
          </w:tcPr>
          <w:p w14:paraId="77B6E540" w14:textId="77777777" w:rsidR="006A3DE3" w:rsidRPr="006A3DE3" w:rsidRDefault="006A3DE3" w:rsidP="006A3DE3">
            <w:pPr>
              <w:jc w:val="center"/>
              <w:rPr>
                <w:noProof/>
                <w:sz w:val="28"/>
                <w:szCs w:val="28"/>
                <w:lang w:val="uk-UA"/>
              </w:rPr>
            </w:pPr>
            <w:r w:rsidRPr="006A3DE3">
              <w:rPr>
                <w:noProof/>
                <w:sz w:val="28"/>
                <w:szCs w:val="28"/>
                <w:lang w:val="uk-UA"/>
              </w:rPr>
              <w:t>4</w:t>
            </w:r>
          </w:p>
        </w:tc>
        <w:tc>
          <w:tcPr>
            <w:tcW w:w="1701" w:type="dxa"/>
            <w:shd w:val="clear" w:color="auto" w:fill="auto"/>
          </w:tcPr>
          <w:p w14:paraId="3E85B366" w14:textId="77777777" w:rsidR="006A3DE3" w:rsidRPr="006A3DE3" w:rsidRDefault="006A3DE3" w:rsidP="006A3DE3">
            <w:pPr>
              <w:jc w:val="center"/>
              <w:rPr>
                <w:noProof/>
                <w:sz w:val="28"/>
                <w:szCs w:val="28"/>
                <w:lang w:val="uk-UA"/>
              </w:rPr>
            </w:pPr>
            <w:r w:rsidRPr="006A3DE3">
              <w:rPr>
                <w:noProof/>
                <w:sz w:val="28"/>
                <w:szCs w:val="28"/>
                <w:lang w:val="uk-UA"/>
              </w:rPr>
              <w:t>0,8         -3,2</w:t>
            </w:r>
          </w:p>
        </w:tc>
        <w:tc>
          <w:tcPr>
            <w:tcW w:w="850" w:type="dxa"/>
            <w:shd w:val="clear" w:color="auto" w:fill="auto"/>
          </w:tcPr>
          <w:p w14:paraId="2A40204E" w14:textId="77777777" w:rsidR="006A3DE3" w:rsidRPr="006A3DE3" w:rsidRDefault="006A3DE3" w:rsidP="006A3DE3">
            <w:pPr>
              <w:jc w:val="center"/>
              <w:rPr>
                <w:b/>
                <w:bCs/>
                <w:noProof/>
                <w:sz w:val="28"/>
                <w:szCs w:val="28"/>
                <w:lang w:val="uk-UA"/>
              </w:rPr>
            </w:pPr>
            <w:r w:rsidRPr="006A3DE3">
              <w:rPr>
                <w:b/>
                <w:bCs/>
                <w:noProof/>
                <w:sz w:val="28"/>
                <w:szCs w:val="28"/>
                <w:lang w:val="uk-UA"/>
              </w:rPr>
              <w:t>20</w:t>
            </w:r>
          </w:p>
        </w:tc>
      </w:tr>
      <w:tr w:rsidR="006A3DE3" w:rsidRPr="006A3DE3" w14:paraId="5B751541" w14:textId="77777777" w:rsidTr="006A3DE3">
        <w:tc>
          <w:tcPr>
            <w:tcW w:w="568" w:type="dxa"/>
            <w:shd w:val="clear" w:color="auto" w:fill="auto"/>
          </w:tcPr>
          <w:p w14:paraId="78C990AB" w14:textId="77777777" w:rsidR="006A3DE3" w:rsidRPr="006A3DE3" w:rsidRDefault="006A3DE3" w:rsidP="006A3DE3">
            <w:pPr>
              <w:jc w:val="center"/>
              <w:rPr>
                <w:noProof/>
                <w:sz w:val="28"/>
                <w:szCs w:val="28"/>
                <w:lang w:val="uk-UA"/>
              </w:rPr>
            </w:pPr>
            <w:r w:rsidRPr="006A3DE3">
              <w:rPr>
                <w:noProof/>
                <w:sz w:val="28"/>
                <w:szCs w:val="28"/>
                <w:lang w:val="uk-UA"/>
              </w:rPr>
              <w:t>21</w:t>
            </w:r>
          </w:p>
        </w:tc>
        <w:tc>
          <w:tcPr>
            <w:tcW w:w="2977" w:type="dxa"/>
            <w:shd w:val="clear" w:color="auto" w:fill="auto"/>
          </w:tcPr>
          <w:p w14:paraId="67BFDB31" w14:textId="77777777" w:rsidR="006A3DE3" w:rsidRPr="006A3DE3" w:rsidRDefault="006A3DE3" w:rsidP="006A3DE3">
            <w:pPr>
              <w:rPr>
                <w:noProof/>
                <w:sz w:val="26"/>
                <w:szCs w:val="26"/>
                <w:lang w:val="uk-UA"/>
              </w:rPr>
            </w:pPr>
            <w:r w:rsidRPr="006A3DE3">
              <w:rPr>
                <w:noProof/>
                <w:sz w:val="26"/>
                <w:szCs w:val="26"/>
                <w:lang w:val="uk-UA"/>
              </w:rPr>
              <w:t>Чай</w:t>
            </w:r>
          </w:p>
        </w:tc>
        <w:tc>
          <w:tcPr>
            <w:tcW w:w="770" w:type="dxa"/>
            <w:shd w:val="clear" w:color="auto" w:fill="auto"/>
          </w:tcPr>
          <w:p w14:paraId="4648D65E" w14:textId="77777777" w:rsidR="006A3DE3" w:rsidRPr="006A3DE3" w:rsidRDefault="006A3DE3" w:rsidP="006A3DE3">
            <w:pPr>
              <w:jc w:val="center"/>
              <w:rPr>
                <w:noProof/>
                <w:sz w:val="28"/>
                <w:szCs w:val="28"/>
                <w:lang w:val="uk-UA"/>
              </w:rPr>
            </w:pPr>
            <w:r w:rsidRPr="006A3DE3">
              <w:rPr>
                <w:noProof/>
                <w:sz w:val="28"/>
                <w:szCs w:val="28"/>
                <w:lang w:val="uk-UA"/>
              </w:rPr>
              <w:t>0,2</w:t>
            </w:r>
          </w:p>
        </w:tc>
        <w:tc>
          <w:tcPr>
            <w:tcW w:w="1747" w:type="dxa"/>
            <w:shd w:val="clear" w:color="auto" w:fill="auto"/>
          </w:tcPr>
          <w:p w14:paraId="7354BFBE" w14:textId="77777777" w:rsidR="006A3DE3" w:rsidRPr="006A3DE3" w:rsidRDefault="006A3DE3" w:rsidP="006A3DE3">
            <w:pPr>
              <w:jc w:val="center"/>
              <w:rPr>
                <w:noProof/>
                <w:sz w:val="28"/>
                <w:szCs w:val="28"/>
                <w:lang w:val="en-US"/>
              </w:rPr>
            </w:pPr>
            <w:r w:rsidRPr="006A3DE3">
              <w:rPr>
                <w:noProof/>
                <w:sz w:val="28"/>
                <w:szCs w:val="28"/>
                <w:lang w:val="uk-UA"/>
              </w:rPr>
              <w:t>0,2</w:t>
            </w:r>
            <w:r w:rsidRPr="006A3DE3">
              <w:rPr>
                <w:noProof/>
                <w:sz w:val="28"/>
                <w:szCs w:val="28"/>
                <w:lang w:val="en-US"/>
              </w:rPr>
              <w:t xml:space="preserve">           N</w:t>
            </w:r>
          </w:p>
        </w:tc>
        <w:tc>
          <w:tcPr>
            <w:tcW w:w="743" w:type="dxa"/>
            <w:shd w:val="clear" w:color="auto" w:fill="auto"/>
          </w:tcPr>
          <w:p w14:paraId="154CD5EF" w14:textId="77777777" w:rsidR="006A3DE3" w:rsidRPr="006A3DE3" w:rsidRDefault="006A3DE3" w:rsidP="006A3DE3">
            <w:pPr>
              <w:jc w:val="center"/>
              <w:rPr>
                <w:b/>
                <w:bCs/>
                <w:noProof/>
                <w:sz w:val="28"/>
                <w:szCs w:val="28"/>
                <w:lang w:val="uk-UA"/>
              </w:rPr>
            </w:pPr>
            <w:r w:rsidRPr="006A3DE3">
              <w:rPr>
                <w:b/>
                <w:bCs/>
                <w:noProof/>
                <w:sz w:val="28"/>
                <w:szCs w:val="28"/>
                <w:lang w:val="uk-UA"/>
              </w:rPr>
              <w:t>100</w:t>
            </w:r>
          </w:p>
        </w:tc>
        <w:tc>
          <w:tcPr>
            <w:tcW w:w="709" w:type="dxa"/>
            <w:shd w:val="clear" w:color="auto" w:fill="auto"/>
          </w:tcPr>
          <w:p w14:paraId="3FB7F9AE" w14:textId="77777777" w:rsidR="006A3DE3" w:rsidRPr="006A3DE3" w:rsidRDefault="006A3DE3" w:rsidP="006A3DE3">
            <w:pPr>
              <w:jc w:val="center"/>
              <w:rPr>
                <w:noProof/>
                <w:sz w:val="28"/>
                <w:szCs w:val="28"/>
                <w:lang w:val="uk-UA"/>
              </w:rPr>
            </w:pPr>
            <w:r w:rsidRPr="006A3DE3">
              <w:rPr>
                <w:noProof/>
                <w:sz w:val="28"/>
                <w:szCs w:val="28"/>
                <w:lang w:val="uk-UA"/>
              </w:rPr>
              <w:t>0,2</w:t>
            </w:r>
          </w:p>
        </w:tc>
        <w:tc>
          <w:tcPr>
            <w:tcW w:w="1701" w:type="dxa"/>
            <w:shd w:val="clear" w:color="auto" w:fill="auto"/>
          </w:tcPr>
          <w:p w14:paraId="0FF26979" w14:textId="77777777" w:rsidR="006A3DE3" w:rsidRPr="006A3DE3" w:rsidRDefault="006A3DE3" w:rsidP="006A3DE3">
            <w:pPr>
              <w:jc w:val="center"/>
              <w:rPr>
                <w:noProof/>
                <w:sz w:val="28"/>
                <w:szCs w:val="28"/>
                <w:lang w:val="en-US"/>
              </w:rPr>
            </w:pPr>
            <w:r w:rsidRPr="006A3DE3">
              <w:rPr>
                <w:noProof/>
                <w:sz w:val="28"/>
                <w:szCs w:val="28"/>
                <w:lang w:val="uk-UA"/>
              </w:rPr>
              <w:t xml:space="preserve">0,2            </w:t>
            </w:r>
            <w:r w:rsidRPr="006A3DE3">
              <w:rPr>
                <w:noProof/>
                <w:sz w:val="28"/>
                <w:szCs w:val="28"/>
                <w:lang w:val="en-US"/>
              </w:rPr>
              <w:t>N</w:t>
            </w:r>
          </w:p>
        </w:tc>
        <w:tc>
          <w:tcPr>
            <w:tcW w:w="850" w:type="dxa"/>
            <w:shd w:val="clear" w:color="auto" w:fill="auto"/>
          </w:tcPr>
          <w:p w14:paraId="61C4F197" w14:textId="77777777" w:rsidR="006A3DE3" w:rsidRPr="006A3DE3" w:rsidRDefault="006A3DE3" w:rsidP="006A3DE3">
            <w:pPr>
              <w:jc w:val="center"/>
              <w:rPr>
                <w:b/>
                <w:bCs/>
                <w:noProof/>
                <w:sz w:val="28"/>
                <w:szCs w:val="28"/>
                <w:lang w:val="uk-UA"/>
              </w:rPr>
            </w:pPr>
            <w:r w:rsidRPr="006A3DE3">
              <w:rPr>
                <w:b/>
                <w:bCs/>
                <w:noProof/>
                <w:sz w:val="28"/>
                <w:szCs w:val="28"/>
                <w:lang w:val="uk-UA"/>
              </w:rPr>
              <w:t>100</w:t>
            </w:r>
          </w:p>
        </w:tc>
      </w:tr>
      <w:tr w:rsidR="006A3DE3" w:rsidRPr="006A3DE3" w14:paraId="696258A3" w14:textId="77777777" w:rsidTr="006A3DE3">
        <w:tc>
          <w:tcPr>
            <w:tcW w:w="568" w:type="dxa"/>
            <w:shd w:val="clear" w:color="auto" w:fill="auto"/>
          </w:tcPr>
          <w:p w14:paraId="35BD51EE" w14:textId="77777777" w:rsidR="006A3DE3" w:rsidRPr="006A3DE3" w:rsidRDefault="006A3DE3" w:rsidP="006A3DE3">
            <w:pPr>
              <w:jc w:val="center"/>
              <w:rPr>
                <w:noProof/>
                <w:sz w:val="28"/>
                <w:szCs w:val="28"/>
                <w:lang w:val="uk-UA"/>
              </w:rPr>
            </w:pPr>
            <w:r w:rsidRPr="006A3DE3">
              <w:rPr>
                <w:noProof/>
                <w:sz w:val="28"/>
                <w:szCs w:val="28"/>
                <w:lang w:val="uk-UA"/>
              </w:rPr>
              <w:t>22</w:t>
            </w:r>
          </w:p>
        </w:tc>
        <w:tc>
          <w:tcPr>
            <w:tcW w:w="2977" w:type="dxa"/>
            <w:shd w:val="clear" w:color="auto" w:fill="auto"/>
          </w:tcPr>
          <w:p w14:paraId="3AFCDFD8" w14:textId="77777777" w:rsidR="006A3DE3" w:rsidRPr="006A3DE3" w:rsidRDefault="006A3DE3" w:rsidP="006A3DE3">
            <w:pPr>
              <w:rPr>
                <w:noProof/>
                <w:sz w:val="26"/>
                <w:szCs w:val="26"/>
                <w:lang w:val="uk-UA"/>
              </w:rPr>
            </w:pPr>
            <w:r w:rsidRPr="006A3DE3">
              <w:rPr>
                <w:noProof/>
                <w:sz w:val="26"/>
                <w:szCs w:val="26"/>
                <w:lang w:val="uk-UA"/>
              </w:rPr>
              <w:t>Мед</w:t>
            </w:r>
          </w:p>
        </w:tc>
        <w:tc>
          <w:tcPr>
            <w:tcW w:w="770" w:type="dxa"/>
            <w:shd w:val="clear" w:color="auto" w:fill="auto"/>
          </w:tcPr>
          <w:p w14:paraId="122426C8" w14:textId="77777777" w:rsidR="006A3DE3" w:rsidRPr="006A3DE3" w:rsidRDefault="006A3DE3" w:rsidP="006A3DE3">
            <w:pPr>
              <w:jc w:val="center"/>
              <w:rPr>
                <w:noProof/>
                <w:sz w:val="28"/>
                <w:szCs w:val="28"/>
                <w:lang w:val="uk-UA"/>
              </w:rPr>
            </w:pPr>
            <w:r w:rsidRPr="006A3DE3">
              <w:rPr>
                <w:noProof/>
                <w:sz w:val="28"/>
                <w:szCs w:val="28"/>
                <w:lang w:val="uk-UA"/>
              </w:rPr>
              <w:t>1</w:t>
            </w:r>
          </w:p>
        </w:tc>
        <w:tc>
          <w:tcPr>
            <w:tcW w:w="1747" w:type="dxa"/>
            <w:shd w:val="clear" w:color="auto" w:fill="auto"/>
          </w:tcPr>
          <w:p w14:paraId="0FF07ACF" w14:textId="77777777" w:rsidR="006A3DE3" w:rsidRPr="006A3DE3" w:rsidRDefault="006A3DE3" w:rsidP="006A3DE3">
            <w:pPr>
              <w:jc w:val="center"/>
              <w:rPr>
                <w:noProof/>
                <w:sz w:val="28"/>
                <w:szCs w:val="28"/>
                <w:lang w:val="uk-UA"/>
              </w:rPr>
            </w:pPr>
          </w:p>
        </w:tc>
        <w:tc>
          <w:tcPr>
            <w:tcW w:w="743" w:type="dxa"/>
            <w:shd w:val="clear" w:color="auto" w:fill="auto"/>
          </w:tcPr>
          <w:p w14:paraId="17A41ADD" w14:textId="77777777" w:rsidR="006A3DE3" w:rsidRPr="006A3DE3" w:rsidRDefault="006A3DE3" w:rsidP="006A3DE3">
            <w:pPr>
              <w:jc w:val="center"/>
              <w:rPr>
                <w:b/>
                <w:bCs/>
                <w:noProof/>
                <w:sz w:val="28"/>
                <w:szCs w:val="28"/>
                <w:lang w:val="uk-UA"/>
              </w:rPr>
            </w:pPr>
          </w:p>
        </w:tc>
        <w:tc>
          <w:tcPr>
            <w:tcW w:w="709" w:type="dxa"/>
            <w:shd w:val="clear" w:color="auto" w:fill="auto"/>
          </w:tcPr>
          <w:p w14:paraId="0DA74497" w14:textId="77777777" w:rsidR="006A3DE3" w:rsidRPr="006A3DE3" w:rsidRDefault="006A3DE3" w:rsidP="006A3DE3">
            <w:pPr>
              <w:jc w:val="center"/>
              <w:rPr>
                <w:noProof/>
                <w:sz w:val="28"/>
                <w:szCs w:val="28"/>
                <w:lang w:val="uk-UA"/>
              </w:rPr>
            </w:pPr>
            <w:r w:rsidRPr="006A3DE3">
              <w:rPr>
                <w:noProof/>
                <w:sz w:val="28"/>
                <w:szCs w:val="28"/>
                <w:lang w:val="uk-UA"/>
              </w:rPr>
              <w:t>2</w:t>
            </w:r>
          </w:p>
        </w:tc>
        <w:tc>
          <w:tcPr>
            <w:tcW w:w="1701" w:type="dxa"/>
            <w:shd w:val="clear" w:color="auto" w:fill="auto"/>
          </w:tcPr>
          <w:p w14:paraId="64FF0016" w14:textId="77777777" w:rsidR="006A3DE3" w:rsidRPr="006A3DE3" w:rsidRDefault="006A3DE3" w:rsidP="006A3DE3">
            <w:pPr>
              <w:jc w:val="center"/>
              <w:rPr>
                <w:noProof/>
                <w:sz w:val="28"/>
                <w:szCs w:val="28"/>
                <w:lang w:val="uk-UA"/>
              </w:rPr>
            </w:pPr>
          </w:p>
        </w:tc>
        <w:tc>
          <w:tcPr>
            <w:tcW w:w="850" w:type="dxa"/>
            <w:shd w:val="clear" w:color="auto" w:fill="auto"/>
          </w:tcPr>
          <w:p w14:paraId="25B344C7" w14:textId="77777777" w:rsidR="006A3DE3" w:rsidRPr="006A3DE3" w:rsidRDefault="006A3DE3" w:rsidP="006A3DE3">
            <w:pPr>
              <w:jc w:val="center"/>
              <w:rPr>
                <w:b/>
                <w:bCs/>
                <w:noProof/>
                <w:sz w:val="28"/>
                <w:szCs w:val="28"/>
                <w:lang w:val="uk-UA"/>
              </w:rPr>
            </w:pPr>
          </w:p>
        </w:tc>
      </w:tr>
      <w:tr w:rsidR="006A3DE3" w:rsidRPr="006A3DE3" w14:paraId="55B6A618" w14:textId="77777777" w:rsidTr="006A3DE3">
        <w:tc>
          <w:tcPr>
            <w:tcW w:w="568" w:type="dxa"/>
            <w:shd w:val="clear" w:color="auto" w:fill="auto"/>
          </w:tcPr>
          <w:p w14:paraId="7CEF56F4" w14:textId="77777777" w:rsidR="006A3DE3" w:rsidRPr="006A3DE3" w:rsidRDefault="006A3DE3" w:rsidP="006A3DE3">
            <w:pPr>
              <w:jc w:val="center"/>
              <w:rPr>
                <w:noProof/>
                <w:sz w:val="28"/>
                <w:szCs w:val="28"/>
                <w:lang w:val="uk-UA"/>
              </w:rPr>
            </w:pPr>
            <w:r w:rsidRPr="006A3DE3">
              <w:rPr>
                <w:noProof/>
                <w:sz w:val="28"/>
                <w:szCs w:val="28"/>
                <w:lang w:val="uk-UA"/>
              </w:rPr>
              <w:t>23</w:t>
            </w:r>
          </w:p>
        </w:tc>
        <w:tc>
          <w:tcPr>
            <w:tcW w:w="2977" w:type="dxa"/>
            <w:shd w:val="clear" w:color="auto" w:fill="auto"/>
          </w:tcPr>
          <w:p w14:paraId="04E7C482" w14:textId="77777777" w:rsidR="006A3DE3" w:rsidRPr="006A3DE3" w:rsidRDefault="006A3DE3" w:rsidP="006A3DE3">
            <w:pPr>
              <w:rPr>
                <w:noProof/>
                <w:sz w:val="26"/>
                <w:szCs w:val="26"/>
                <w:lang w:val="uk-UA"/>
              </w:rPr>
            </w:pPr>
            <w:r w:rsidRPr="006A3DE3">
              <w:rPr>
                <w:noProof/>
                <w:sz w:val="26"/>
                <w:szCs w:val="26"/>
                <w:lang w:val="uk-UA"/>
              </w:rPr>
              <w:t>Кондитерські вироби</w:t>
            </w:r>
          </w:p>
        </w:tc>
        <w:tc>
          <w:tcPr>
            <w:tcW w:w="770" w:type="dxa"/>
            <w:shd w:val="clear" w:color="auto" w:fill="auto"/>
          </w:tcPr>
          <w:p w14:paraId="4A6A5810" w14:textId="77777777" w:rsidR="006A3DE3" w:rsidRPr="006A3DE3" w:rsidRDefault="006A3DE3" w:rsidP="006A3DE3">
            <w:pPr>
              <w:jc w:val="center"/>
              <w:rPr>
                <w:noProof/>
                <w:sz w:val="28"/>
                <w:szCs w:val="28"/>
                <w:lang w:val="uk-UA"/>
              </w:rPr>
            </w:pPr>
            <w:r w:rsidRPr="006A3DE3">
              <w:rPr>
                <w:noProof/>
                <w:sz w:val="28"/>
                <w:szCs w:val="28"/>
                <w:lang w:val="uk-UA"/>
              </w:rPr>
              <w:t>5</w:t>
            </w:r>
          </w:p>
        </w:tc>
        <w:tc>
          <w:tcPr>
            <w:tcW w:w="1747" w:type="dxa"/>
            <w:shd w:val="clear" w:color="auto" w:fill="auto"/>
          </w:tcPr>
          <w:p w14:paraId="6CC1376D" w14:textId="77777777" w:rsidR="006A3DE3" w:rsidRPr="006A3DE3" w:rsidRDefault="006A3DE3" w:rsidP="006A3DE3">
            <w:pPr>
              <w:jc w:val="center"/>
              <w:rPr>
                <w:noProof/>
                <w:sz w:val="28"/>
                <w:szCs w:val="28"/>
                <w:lang w:val="en-US"/>
              </w:rPr>
            </w:pPr>
            <w:r w:rsidRPr="006A3DE3">
              <w:rPr>
                <w:noProof/>
                <w:sz w:val="28"/>
                <w:szCs w:val="28"/>
                <w:lang w:val="uk-UA"/>
              </w:rPr>
              <w:t>5</w:t>
            </w:r>
            <w:r w:rsidRPr="006A3DE3">
              <w:rPr>
                <w:noProof/>
                <w:sz w:val="28"/>
                <w:szCs w:val="28"/>
                <w:lang w:val="en-US"/>
              </w:rPr>
              <w:t xml:space="preserve">            N</w:t>
            </w:r>
          </w:p>
        </w:tc>
        <w:tc>
          <w:tcPr>
            <w:tcW w:w="743" w:type="dxa"/>
            <w:shd w:val="clear" w:color="auto" w:fill="auto"/>
          </w:tcPr>
          <w:p w14:paraId="4B7833BA" w14:textId="77777777" w:rsidR="006A3DE3" w:rsidRPr="006A3DE3" w:rsidRDefault="006A3DE3" w:rsidP="006A3DE3">
            <w:pPr>
              <w:jc w:val="center"/>
              <w:rPr>
                <w:b/>
                <w:bCs/>
                <w:noProof/>
                <w:sz w:val="28"/>
                <w:szCs w:val="28"/>
                <w:lang w:val="uk-UA"/>
              </w:rPr>
            </w:pPr>
            <w:r w:rsidRPr="006A3DE3">
              <w:rPr>
                <w:b/>
                <w:bCs/>
                <w:noProof/>
                <w:sz w:val="28"/>
                <w:szCs w:val="28"/>
                <w:lang w:val="uk-UA"/>
              </w:rPr>
              <w:t>100</w:t>
            </w:r>
          </w:p>
        </w:tc>
        <w:tc>
          <w:tcPr>
            <w:tcW w:w="709" w:type="dxa"/>
            <w:shd w:val="clear" w:color="auto" w:fill="auto"/>
          </w:tcPr>
          <w:p w14:paraId="5D654C65" w14:textId="77777777" w:rsidR="006A3DE3" w:rsidRPr="006A3DE3" w:rsidRDefault="006A3DE3" w:rsidP="006A3DE3">
            <w:pPr>
              <w:jc w:val="center"/>
              <w:rPr>
                <w:noProof/>
                <w:sz w:val="28"/>
                <w:szCs w:val="28"/>
                <w:lang w:val="uk-UA"/>
              </w:rPr>
            </w:pPr>
            <w:r w:rsidRPr="006A3DE3">
              <w:rPr>
                <w:noProof/>
                <w:sz w:val="28"/>
                <w:szCs w:val="28"/>
                <w:lang w:val="uk-UA"/>
              </w:rPr>
              <w:t>15</w:t>
            </w:r>
          </w:p>
        </w:tc>
        <w:tc>
          <w:tcPr>
            <w:tcW w:w="1701" w:type="dxa"/>
            <w:shd w:val="clear" w:color="auto" w:fill="auto"/>
          </w:tcPr>
          <w:p w14:paraId="1230B921" w14:textId="77777777" w:rsidR="006A3DE3" w:rsidRPr="006A3DE3" w:rsidRDefault="006A3DE3" w:rsidP="006A3DE3">
            <w:pPr>
              <w:jc w:val="center"/>
              <w:rPr>
                <w:noProof/>
                <w:sz w:val="28"/>
                <w:szCs w:val="28"/>
                <w:lang w:val="uk-UA"/>
              </w:rPr>
            </w:pPr>
            <w:r w:rsidRPr="006A3DE3">
              <w:rPr>
                <w:noProof/>
                <w:sz w:val="28"/>
                <w:szCs w:val="28"/>
                <w:lang w:val="uk-UA"/>
              </w:rPr>
              <w:t>8            -7</w:t>
            </w:r>
          </w:p>
        </w:tc>
        <w:tc>
          <w:tcPr>
            <w:tcW w:w="850" w:type="dxa"/>
            <w:shd w:val="clear" w:color="auto" w:fill="auto"/>
          </w:tcPr>
          <w:p w14:paraId="723AD2D2" w14:textId="77777777" w:rsidR="006A3DE3" w:rsidRPr="006A3DE3" w:rsidRDefault="006A3DE3" w:rsidP="006A3DE3">
            <w:pPr>
              <w:jc w:val="center"/>
              <w:rPr>
                <w:b/>
                <w:bCs/>
                <w:noProof/>
                <w:sz w:val="28"/>
                <w:szCs w:val="28"/>
                <w:lang w:val="uk-UA"/>
              </w:rPr>
            </w:pPr>
            <w:r w:rsidRPr="006A3DE3">
              <w:rPr>
                <w:b/>
                <w:bCs/>
                <w:noProof/>
                <w:sz w:val="28"/>
                <w:szCs w:val="28"/>
                <w:lang w:val="uk-UA"/>
              </w:rPr>
              <w:t>53</w:t>
            </w:r>
          </w:p>
        </w:tc>
      </w:tr>
      <w:tr w:rsidR="006A3DE3" w:rsidRPr="006A3DE3" w14:paraId="19E537CD" w14:textId="77777777" w:rsidTr="006A3DE3">
        <w:tc>
          <w:tcPr>
            <w:tcW w:w="568" w:type="dxa"/>
            <w:shd w:val="clear" w:color="auto" w:fill="auto"/>
          </w:tcPr>
          <w:p w14:paraId="5B0EBE75" w14:textId="77777777" w:rsidR="006A3DE3" w:rsidRPr="006A3DE3" w:rsidRDefault="006A3DE3" w:rsidP="006A3DE3">
            <w:pPr>
              <w:jc w:val="center"/>
              <w:rPr>
                <w:noProof/>
                <w:sz w:val="28"/>
                <w:szCs w:val="28"/>
                <w:lang w:val="uk-UA"/>
              </w:rPr>
            </w:pPr>
            <w:r w:rsidRPr="006A3DE3">
              <w:rPr>
                <w:noProof/>
                <w:sz w:val="28"/>
                <w:szCs w:val="28"/>
                <w:lang w:val="uk-UA"/>
              </w:rPr>
              <w:t>24</w:t>
            </w:r>
          </w:p>
        </w:tc>
        <w:tc>
          <w:tcPr>
            <w:tcW w:w="2977" w:type="dxa"/>
            <w:shd w:val="clear" w:color="auto" w:fill="auto"/>
          </w:tcPr>
          <w:p w14:paraId="5FAD833E" w14:textId="77777777" w:rsidR="006A3DE3" w:rsidRPr="006A3DE3" w:rsidRDefault="006A3DE3" w:rsidP="006A3DE3">
            <w:pPr>
              <w:rPr>
                <w:noProof/>
                <w:sz w:val="26"/>
                <w:szCs w:val="26"/>
                <w:lang w:val="uk-UA"/>
              </w:rPr>
            </w:pPr>
            <w:r w:rsidRPr="006A3DE3">
              <w:rPr>
                <w:noProof/>
                <w:sz w:val="26"/>
                <w:szCs w:val="26"/>
                <w:lang w:val="uk-UA"/>
              </w:rPr>
              <w:t>Крохмаль</w:t>
            </w:r>
          </w:p>
        </w:tc>
        <w:tc>
          <w:tcPr>
            <w:tcW w:w="770" w:type="dxa"/>
            <w:shd w:val="clear" w:color="auto" w:fill="auto"/>
          </w:tcPr>
          <w:p w14:paraId="1E90BB37" w14:textId="77777777" w:rsidR="006A3DE3" w:rsidRPr="006A3DE3" w:rsidRDefault="006A3DE3" w:rsidP="006A3DE3">
            <w:pPr>
              <w:jc w:val="center"/>
              <w:rPr>
                <w:noProof/>
                <w:sz w:val="28"/>
                <w:szCs w:val="28"/>
                <w:lang w:val="uk-UA"/>
              </w:rPr>
            </w:pPr>
            <w:r w:rsidRPr="006A3DE3">
              <w:rPr>
                <w:noProof/>
                <w:sz w:val="28"/>
                <w:szCs w:val="28"/>
                <w:lang w:val="uk-UA"/>
              </w:rPr>
              <w:t>3</w:t>
            </w:r>
          </w:p>
        </w:tc>
        <w:tc>
          <w:tcPr>
            <w:tcW w:w="1747" w:type="dxa"/>
            <w:shd w:val="clear" w:color="auto" w:fill="auto"/>
          </w:tcPr>
          <w:p w14:paraId="316AF0B8" w14:textId="77777777" w:rsidR="006A3DE3" w:rsidRPr="006A3DE3" w:rsidRDefault="006A3DE3" w:rsidP="006A3DE3">
            <w:pPr>
              <w:jc w:val="center"/>
              <w:rPr>
                <w:noProof/>
                <w:sz w:val="28"/>
                <w:szCs w:val="28"/>
                <w:lang w:val="en-US"/>
              </w:rPr>
            </w:pPr>
            <w:r w:rsidRPr="006A3DE3">
              <w:rPr>
                <w:noProof/>
                <w:sz w:val="28"/>
                <w:szCs w:val="28"/>
                <w:lang w:val="uk-UA"/>
              </w:rPr>
              <w:t>1</w:t>
            </w:r>
            <w:r w:rsidRPr="006A3DE3">
              <w:rPr>
                <w:noProof/>
                <w:sz w:val="28"/>
                <w:szCs w:val="28"/>
                <w:lang w:val="en-US"/>
              </w:rPr>
              <w:t xml:space="preserve">            -2</w:t>
            </w:r>
          </w:p>
        </w:tc>
        <w:tc>
          <w:tcPr>
            <w:tcW w:w="743" w:type="dxa"/>
            <w:shd w:val="clear" w:color="auto" w:fill="auto"/>
          </w:tcPr>
          <w:p w14:paraId="6EA17E1C" w14:textId="77777777" w:rsidR="006A3DE3" w:rsidRPr="006A3DE3" w:rsidRDefault="006A3DE3" w:rsidP="006A3DE3">
            <w:pPr>
              <w:jc w:val="center"/>
              <w:rPr>
                <w:b/>
                <w:bCs/>
                <w:noProof/>
                <w:sz w:val="28"/>
                <w:szCs w:val="28"/>
                <w:lang w:val="uk-UA"/>
              </w:rPr>
            </w:pPr>
            <w:r w:rsidRPr="006A3DE3">
              <w:rPr>
                <w:b/>
                <w:bCs/>
                <w:noProof/>
                <w:sz w:val="28"/>
                <w:szCs w:val="28"/>
                <w:lang w:val="uk-UA"/>
              </w:rPr>
              <w:t>33</w:t>
            </w:r>
          </w:p>
        </w:tc>
        <w:tc>
          <w:tcPr>
            <w:tcW w:w="709" w:type="dxa"/>
            <w:shd w:val="clear" w:color="auto" w:fill="auto"/>
          </w:tcPr>
          <w:p w14:paraId="446FEC03" w14:textId="77777777" w:rsidR="006A3DE3" w:rsidRPr="006A3DE3" w:rsidRDefault="006A3DE3" w:rsidP="006A3DE3">
            <w:pPr>
              <w:jc w:val="center"/>
              <w:rPr>
                <w:noProof/>
                <w:sz w:val="28"/>
                <w:szCs w:val="28"/>
                <w:lang w:val="uk-UA"/>
              </w:rPr>
            </w:pPr>
            <w:r w:rsidRPr="006A3DE3">
              <w:rPr>
                <w:noProof/>
                <w:sz w:val="28"/>
                <w:szCs w:val="28"/>
                <w:lang w:val="uk-UA"/>
              </w:rPr>
              <w:t>4</w:t>
            </w:r>
          </w:p>
        </w:tc>
        <w:tc>
          <w:tcPr>
            <w:tcW w:w="1701" w:type="dxa"/>
            <w:shd w:val="clear" w:color="auto" w:fill="auto"/>
          </w:tcPr>
          <w:p w14:paraId="14BE020A" w14:textId="77777777" w:rsidR="006A3DE3" w:rsidRPr="006A3DE3" w:rsidRDefault="006A3DE3" w:rsidP="006A3DE3">
            <w:pPr>
              <w:jc w:val="center"/>
              <w:rPr>
                <w:noProof/>
                <w:sz w:val="28"/>
                <w:szCs w:val="28"/>
                <w:lang w:val="uk-UA"/>
              </w:rPr>
            </w:pPr>
            <w:r w:rsidRPr="006A3DE3">
              <w:rPr>
                <w:noProof/>
                <w:sz w:val="28"/>
                <w:szCs w:val="28"/>
                <w:lang w:val="uk-UA"/>
              </w:rPr>
              <w:t>2            -2</w:t>
            </w:r>
          </w:p>
        </w:tc>
        <w:tc>
          <w:tcPr>
            <w:tcW w:w="850" w:type="dxa"/>
            <w:shd w:val="clear" w:color="auto" w:fill="auto"/>
          </w:tcPr>
          <w:p w14:paraId="5860F008" w14:textId="77777777" w:rsidR="006A3DE3" w:rsidRPr="006A3DE3" w:rsidRDefault="006A3DE3" w:rsidP="006A3DE3">
            <w:pPr>
              <w:jc w:val="center"/>
              <w:rPr>
                <w:b/>
                <w:bCs/>
                <w:noProof/>
                <w:sz w:val="28"/>
                <w:szCs w:val="28"/>
                <w:lang w:val="uk-UA"/>
              </w:rPr>
            </w:pPr>
            <w:r w:rsidRPr="006A3DE3">
              <w:rPr>
                <w:b/>
                <w:bCs/>
                <w:noProof/>
                <w:sz w:val="28"/>
                <w:szCs w:val="28"/>
                <w:lang w:val="uk-UA"/>
              </w:rPr>
              <w:t>50</w:t>
            </w:r>
          </w:p>
        </w:tc>
      </w:tr>
      <w:tr w:rsidR="006A3DE3" w:rsidRPr="006A3DE3" w14:paraId="62EE6E4D" w14:textId="77777777" w:rsidTr="006A3DE3">
        <w:tc>
          <w:tcPr>
            <w:tcW w:w="568" w:type="dxa"/>
            <w:shd w:val="clear" w:color="auto" w:fill="auto"/>
          </w:tcPr>
          <w:p w14:paraId="099A8599" w14:textId="77777777" w:rsidR="006A3DE3" w:rsidRPr="006A3DE3" w:rsidRDefault="006A3DE3" w:rsidP="006A3DE3">
            <w:pPr>
              <w:jc w:val="center"/>
              <w:rPr>
                <w:noProof/>
                <w:sz w:val="28"/>
                <w:szCs w:val="28"/>
                <w:lang w:val="uk-UA"/>
              </w:rPr>
            </w:pPr>
            <w:r w:rsidRPr="006A3DE3">
              <w:rPr>
                <w:noProof/>
                <w:sz w:val="28"/>
                <w:szCs w:val="28"/>
                <w:lang w:val="uk-UA"/>
              </w:rPr>
              <w:t>25</w:t>
            </w:r>
          </w:p>
        </w:tc>
        <w:tc>
          <w:tcPr>
            <w:tcW w:w="2977" w:type="dxa"/>
            <w:shd w:val="clear" w:color="auto" w:fill="auto"/>
          </w:tcPr>
          <w:p w14:paraId="0803F50F" w14:textId="77777777" w:rsidR="006A3DE3" w:rsidRPr="006A3DE3" w:rsidRDefault="006A3DE3" w:rsidP="006A3DE3">
            <w:pPr>
              <w:rPr>
                <w:noProof/>
                <w:sz w:val="26"/>
                <w:szCs w:val="26"/>
                <w:lang w:val="uk-UA"/>
              </w:rPr>
            </w:pPr>
            <w:r w:rsidRPr="006A3DE3">
              <w:rPr>
                <w:noProof/>
                <w:sz w:val="26"/>
                <w:szCs w:val="26"/>
                <w:lang w:val="uk-UA"/>
              </w:rPr>
              <w:t>Лавровий лист</w:t>
            </w:r>
          </w:p>
        </w:tc>
        <w:tc>
          <w:tcPr>
            <w:tcW w:w="770" w:type="dxa"/>
            <w:shd w:val="clear" w:color="auto" w:fill="auto"/>
          </w:tcPr>
          <w:p w14:paraId="1ADCF5F3" w14:textId="77777777" w:rsidR="006A3DE3" w:rsidRPr="006A3DE3" w:rsidRDefault="006A3DE3" w:rsidP="006A3DE3">
            <w:pPr>
              <w:jc w:val="center"/>
              <w:rPr>
                <w:noProof/>
                <w:sz w:val="28"/>
                <w:szCs w:val="28"/>
                <w:lang w:val="uk-UA"/>
              </w:rPr>
            </w:pPr>
            <w:r w:rsidRPr="006A3DE3">
              <w:rPr>
                <w:noProof/>
                <w:sz w:val="28"/>
                <w:szCs w:val="28"/>
                <w:lang w:val="uk-UA"/>
              </w:rPr>
              <w:t>0,05</w:t>
            </w:r>
          </w:p>
        </w:tc>
        <w:tc>
          <w:tcPr>
            <w:tcW w:w="1747" w:type="dxa"/>
            <w:shd w:val="clear" w:color="auto" w:fill="auto"/>
          </w:tcPr>
          <w:p w14:paraId="29D43948" w14:textId="77777777" w:rsidR="006A3DE3" w:rsidRPr="006A3DE3" w:rsidRDefault="006A3DE3" w:rsidP="006A3DE3">
            <w:pPr>
              <w:jc w:val="center"/>
              <w:rPr>
                <w:noProof/>
                <w:sz w:val="28"/>
                <w:szCs w:val="28"/>
                <w:lang w:val="uk-UA"/>
              </w:rPr>
            </w:pPr>
            <w:r w:rsidRPr="006A3DE3">
              <w:rPr>
                <w:noProof/>
                <w:sz w:val="28"/>
                <w:szCs w:val="28"/>
                <w:lang w:val="uk-UA"/>
              </w:rPr>
              <w:t>0,05</w:t>
            </w:r>
            <w:r w:rsidRPr="006A3DE3">
              <w:rPr>
                <w:noProof/>
                <w:sz w:val="28"/>
                <w:szCs w:val="28"/>
                <w:lang w:val="en-US"/>
              </w:rPr>
              <w:t xml:space="preserve">        N</w:t>
            </w:r>
          </w:p>
        </w:tc>
        <w:tc>
          <w:tcPr>
            <w:tcW w:w="743" w:type="dxa"/>
            <w:shd w:val="clear" w:color="auto" w:fill="auto"/>
          </w:tcPr>
          <w:p w14:paraId="4DA63601" w14:textId="77777777" w:rsidR="006A3DE3" w:rsidRPr="006A3DE3" w:rsidRDefault="006A3DE3" w:rsidP="006A3DE3">
            <w:pPr>
              <w:jc w:val="center"/>
              <w:rPr>
                <w:b/>
                <w:bCs/>
                <w:noProof/>
                <w:sz w:val="28"/>
                <w:szCs w:val="28"/>
                <w:lang w:val="uk-UA"/>
              </w:rPr>
            </w:pPr>
            <w:r w:rsidRPr="006A3DE3">
              <w:rPr>
                <w:b/>
                <w:bCs/>
                <w:noProof/>
                <w:sz w:val="28"/>
                <w:szCs w:val="28"/>
                <w:lang w:val="uk-UA"/>
              </w:rPr>
              <w:t>100</w:t>
            </w:r>
          </w:p>
        </w:tc>
        <w:tc>
          <w:tcPr>
            <w:tcW w:w="709" w:type="dxa"/>
            <w:shd w:val="clear" w:color="auto" w:fill="auto"/>
          </w:tcPr>
          <w:p w14:paraId="7C729CB3" w14:textId="77777777" w:rsidR="006A3DE3" w:rsidRPr="006A3DE3" w:rsidRDefault="006A3DE3" w:rsidP="006A3DE3">
            <w:pPr>
              <w:jc w:val="center"/>
              <w:rPr>
                <w:noProof/>
                <w:sz w:val="28"/>
                <w:szCs w:val="28"/>
                <w:lang w:val="uk-UA"/>
              </w:rPr>
            </w:pPr>
            <w:r w:rsidRPr="006A3DE3">
              <w:rPr>
                <w:noProof/>
                <w:sz w:val="28"/>
                <w:szCs w:val="28"/>
                <w:lang w:val="uk-UA"/>
              </w:rPr>
              <w:t>0,1</w:t>
            </w:r>
          </w:p>
        </w:tc>
        <w:tc>
          <w:tcPr>
            <w:tcW w:w="1701" w:type="dxa"/>
            <w:shd w:val="clear" w:color="auto" w:fill="auto"/>
          </w:tcPr>
          <w:p w14:paraId="53F28526" w14:textId="77777777" w:rsidR="006A3DE3" w:rsidRPr="006A3DE3" w:rsidRDefault="006A3DE3" w:rsidP="006A3DE3">
            <w:pPr>
              <w:jc w:val="center"/>
              <w:rPr>
                <w:noProof/>
                <w:sz w:val="28"/>
                <w:szCs w:val="28"/>
                <w:lang w:val="uk-UA"/>
              </w:rPr>
            </w:pPr>
            <w:r w:rsidRPr="006A3DE3">
              <w:rPr>
                <w:noProof/>
                <w:sz w:val="28"/>
                <w:szCs w:val="28"/>
                <w:lang w:val="uk-UA"/>
              </w:rPr>
              <w:t xml:space="preserve">0,1          </w:t>
            </w:r>
            <w:r w:rsidRPr="006A3DE3">
              <w:rPr>
                <w:noProof/>
                <w:sz w:val="28"/>
                <w:szCs w:val="28"/>
                <w:lang w:val="en-US"/>
              </w:rPr>
              <w:t>N</w:t>
            </w:r>
          </w:p>
        </w:tc>
        <w:tc>
          <w:tcPr>
            <w:tcW w:w="850" w:type="dxa"/>
            <w:shd w:val="clear" w:color="auto" w:fill="auto"/>
          </w:tcPr>
          <w:p w14:paraId="19EAE20B" w14:textId="77777777" w:rsidR="006A3DE3" w:rsidRPr="006A3DE3" w:rsidRDefault="006A3DE3" w:rsidP="006A3DE3">
            <w:pPr>
              <w:jc w:val="center"/>
              <w:rPr>
                <w:b/>
                <w:bCs/>
                <w:noProof/>
                <w:sz w:val="28"/>
                <w:szCs w:val="28"/>
                <w:lang w:val="uk-UA"/>
              </w:rPr>
            </w:pPr>
            <w:r w:rsidRPr="006A3DE3">
              <w:rPr>
                <w:b/>
                <w:bCs/>
                <w:noProof/>
                <w:sz w:val="28"/>
                <w:szCs w:val="28"/>
                <w:lang w:val="uk-UA"/>
              </w:rPr>
              <w:t>100</w:t>
            </w:r>
          </w:p>
        </w:tc>
      </w:tr>
      <w:tr w:rsidR="006A3DE3" w:rsidRPr="006A3DE3" w14:paraId="68D1721A" w14:textId="77777777" w:rsidTr="006A3DE3">
        <w:tc>
          <w:tcPr>
            <w:tcW w:w="568" w:type="dxa"/>
            <w:shd w:val="clear" w:color="auto" w:fill="auto"/>
          </w:tcPr>
          <w:p w14:paraId="700A638D" w14:textId="77777777" w:rsidR="006A3DE3" w:rsidRPr="006A3DE3" w:rsidRDefault="006A3DE3" w:rsidP="006A3DE3">
            <w:pPr>
              <w:jc w:val="center"/>
              <w:rPr>
                <w:noProof/>
                <w:sz w:val="28"/>
                <w:szCs w:val="28"/>
                <w:lang w:val="uk-UA"/>
              </w:rPr>
            </w:pPr>
            <w:r w:rsidRPr="006A3DE3">
              <w:rPr>
                <w:noProof/>
                <w:sz w:val="28"/>
                <w:szCs w:val="28"/>
                <w:lang w:val="uk-UA"/>
              </w:rPr>
              <w:t>26</w:t>
            </w:r>
          </w:p>
        </w:tc>
        <w:tc>
          <w:tcPr>
            <w:tcW w:w="2977" w:type="dxa"/>
            <w:shd w:val="clear" w:color="auto" w:fill="auto"/>
          </w:tcPr>
          <w:p w14:paraId="599A016C" w14:textId="77777777" w:rsidR="006A3DE3" w:rsidRPr="006A3DE3" w:rsidRDefault="006A3DE3" w:rsidP="006A3DE3">
            <w:pPr>
              <w:rPr>
                <w:noProof/>
                <w:sz w:val="26"/>
                <w:szCs w:val="26"/>
                <w:lang w:val="uk-UA"/>
              </w:rPr>
            </w:pPr>
            <w:r w:rsidRPr="006A3DE3">
              <w:rPr>
                <w:noProof/>
                <w:sz w:val="26"/>
                <w:szCs w:val="26"/>
                <w:lang w:val="uk-UA"/>
              </w:rPr>
              <w:t>Дріжджі</w:t>
            </w:r>
          </w:p>
        </w:tc>
        <w:tc>
          <w:tcPr>
            <w:tcW w:w="770" w:type="dxa"/>
            <w:shd w:val="clear" w:color="auto" w:fill="auto"/>
          </w:tcPr>
          <w:p w14:paraId="043566FA" w14:textId="77777777" w:rsidR="006A3DE3" w:rsidRPr="006A3DE3" w:rsidRDefault="006A3DE3" w:rsidP="006A3DE3">
            <w:pPr>
              <w:jc w:val="center"/>
              <w:rPr>
                <w:noProof/>
                <w:sz w:val="28"/>
                <w:szCs w:val="28"/>
                <w:lang w:val="uk-UA"/>
              </w:rPr>
            </w:pPr>
            <w:r w:rsidRPr="006A3DE3">
              <w:rPr>
                <w:noProof/>
                <w:sz w:val="28"/>
                <w:szCs w:val="28"/>
                <w:lang w:val="uk-UA"/>
              </w:rPr>
              <w:t>1</w:t>
            </w:r>
          </w:p>
        </w:tc>
        <w:tc>
          <w:tcPr>
            <w:tcW w:w="1747" w:type="dxa"/>
            <w:shd w:val="clear" w:color="auto" w:fill="auto"/>
          </w:tcPr>
          <w:p w14:paraId="0FBC3707" w14:textId="77777777" w:rsidR="006A3DE3" w:rsidRPr="006A3DE3" w:rsidRDefault="006A3DE3" w:rsidP="006A3DE3">
            <w:pPr>
              <w:jc w:val="center"/>
              <w:rPr>
                <w:noProof/>
                <w:sz w:val="28"/>
                <w:szCs w:val="28"/>
                <w:lang w:val="uk-UA"/>
              </w:rPr>
            </w:pPr>
            <w:r w:rsidRPr="006A3DE3">
              <w:rPr>
                <w:noProof/>
                <w:sz w:val="28"/>
                <w:szCs w:val="28"/>
                <w:lang w:val="uk-UA"/>
              </w:rPr>
              <w:t xml:space="preserve">0,3        </w:t>
            </w:r>
            <w:r w:rsidRPr="006A3DE3">
              <w:rPr>
                <w:noProof/>
                <w:sz w:val="28"/>
                <w:szCs w:val="28"/>
                <w:lang w:val="en-US"/>
              </w:rPr>
              <w:t>-0</w:t>
            </w:r>
            <w:r w:rsidRPr="006A3DE3">
              <w:rPr>
                <w:noProof/>
                <w:sz w:val="28"/>
                <w:szCs w:val="28"/>
                <w:lang w:val="uk-UA"/>
              </w:rPr>
              <w:t>,7</w:t>
            </w:r>
          </w:p>
        </w:tc>
        <w:tc>
          <w:tcPr>
            <w:tcW w:w="743" w:type="dxa"/>
            <w:shd w:val="clear" w:color="auto" w:fill="auto"/>
          </w:tcPr>
          <w:p w14:paraId="4297AF7B" w14:textId="77777777" w:rsidR="006A3DE3" w:rsidRPr="006A3DE3" w:rsidRDefault="006A3DE3" w:rsidP="006A3DE3">
            <w:pPr>
              <w:jc w:val="center"/>
              <w:rPr>
                <w:b/>
                <w:bCs/>
                <w:noProof/>
                <w:sz w:val="28"/>
                <w:szCs w:val="28"/>
                <w:lang w:val="uk-UA"/>
              </w:rPr>
            </w:pPr>
            <w:r w:rsidRPr="006A3DE3">
              <w:rPr>
                <w:b/>
                <w:bCs/>
                <w:noProof/>
                <w:sz w:val="28"/>
                <w:szCs w:val="28"/>
                <w:lang w:val="uk-UA"/>
              </w:rPr>
              <w:t>30</w:t>
            </w:r>
          </w:p>
        </w:tc>
        <w:tc>
          <w:tcPr>
            <w:tcW w:w="709" w:type="dxa"/>
            <w:shd w:val="clear" w:color="auto" w:fill="auto"/>
          </w:tcPr>
          <w:p w14:paraId="5033D467" w14:textId="77777777" w:rsidR="006A3DE3" w:rsidRPr="006A3DE3" w:rsidRDefault="006A3DE3" w:rsidP="006A3DE3">
            <w:pPr>
              <w:jc w:val="center"/>
              <w:rPr>
                <w:noProof/>
                <w:sz w:val="28"/>
                <w:szCs w:val="28"/>
                <w:lang w:val="uk-UA"/>
              </w:rPr>
            </w:pPr>
            <w:r w:rsidRPr="006A3DE3">
              <w:rPr>
                <w:noProof/>
                <w:sz w:val="28"/>
                <w:szCs w:val="28"/>
                <w:lang w:val="uk-UA"/>
              </w:rPr>
              <w:t>2</w:t>
            </w:r>
          </w:p>
        </w:tc>
        <w:tc>
          <w:tcPr>
            <w:tcW w:w="1701" w:type="dxa"/>
            <w:shd w:val="clear" w:color="auto" w:fill="auto"/>
          </w:tcPr>
          <w:p w14:paraId="6F6861A3" w14:textId="77777777" w:rsidR="006A3DE3" w:rsidRPr="006A3DE3" w:rsidRDefault="006A3DE3" w:rsidP="006A3DE3">
            <w:pPr>
              <w:jc w:val="center"/>
              <w:rPr>
                <w:noProof/>
                <w:sz w:val="28"/>
                <w:szCs w:val="28"/>
                <w:lang w:val="uk-UA"/>
              </w:rPr>
            </w:pPr>
            <w:r w:rsidRPr="006A3DE3">
              <w:rPr>
                <w:noProof/>
                <w:sz w:val="28"/>
                <w:szCs w:val="28"/>
                <w:lang w:val="uk-UA"/>
              </w:rPr>
              <w:t>0,7         -1,3</w:t>
            </w:r>
          </w:p>
        </w:tc>
        <w:tc>
          <w:tcPr>
            <w:tcW w:w="850" w:type="dxa"/>
            <w:shd w:val="clear" w:color="auto" w:fill="auto"/>
          </w:tcPr>
          <w:p w14:paraId="12768B7A" w14:textId="77777777" w:rsidR="006A3DE3" w:rsidRPr="006A3DE3" w:rsidRDefault="006A3DE3" w:rsidP="006A3DE3">
            <w:pPr>
              <w:jc w:val="center"/>
              <w:rPr>
                <w:b/>
                <w:bCs/>
                <w:noProof/>
                <w:sz w:val="28"/>
                <w:szCs w:val="28"/>
                <w:lang w:val="uk-UA"/>
              </w:rPr>
            </w:pPr>
            <w:r w:rsidRPr="006A3DE3">
              <w:rPr>
                <w:b/>
                <w:bCs/>
                <w:noProof/>
                <w:sz w:val="28"/>
                <w:szCs w:val="28"/>
                <w:lang w:val="uk-UA"/>
              </w:rPr>
              <w:t>35</w:t>
            </w:r>
          </w:p>
        </w:tc>
      </w:tr>
      <w:tr w:rsidR="006A3DE3" w:rsidRPr="006A3DE3" w14:paraId="497BC323" w14:textId="77777777" w:rsidTr="006A3DE3">
        <w:tc>
          <w:tcPr>
            <w:tcW w:w="568" w:type="dxa"/>
            <w:shd w:val="clear" w:color="auto" w:fill="auto"/>
          </w:tcPr>
          <w:p w14:paraId="461344C8" w14:textId="77777777" w:rsidR="006A3DE3" w:rsidRPr="006A3DE3" w:rsidRDefault="006A3DE3" w:rsidP="006A3DE3">
            <w:pPr>
              <w:jc w:val="center"/>
              <w:rPr>
                <w:noProof/>
                <w:sz w:val="28"/>
                <w:szCs w:val="28"/>
                <w:lang w:val="uk-UA"/>
              </w:rPr>
            </w:pPr>
            <w:r w:rsidRPr="006A3DE3">
              <w:rPr>
                <w:noProof/>
                <w:sz w:val="28"/>
                <w:szCs w:val="28"/>
                <w:lang w:val="uk-UA"/>
              </w:rPr>
              <w:t>27</w:t>
            </w:r>
          </w:p>
        </w:tc>
        <w:tc>
          <w:tcPr>
            <w:tcW w:w="2977" w:type="dxa"/>
            <w:shd w:val="clear" w:color="auto" w:fill="auto"/>
          </w:tcPr>
          <w:p w14:paraId="6C4297BA" w14:textId="77777777" w:rsidR="006A3DE3" w:rsidRPr="006A3DE3" w:rsidRDefault="006A3DE3" w:rsidP="006A3DE3">
            <w:pPr>
              <w:rPr>
                <w:noProof/>
                <w:sz w:val="26"/>
                <w:szCs w:val="26"/>
                <w:lang w:val="uk-UA"/>
              </w:rPr>
            </w:pPr>
            <w:r w:rsidRPr="006A3DE3">
              <w:rPr>
                <w:noProof/>
                <w:sz w:val="26"/>
                <w:szCs w:val="26"/>
                <w:lang w:val="uk-UA"/>
              </w:rPr>
              <w:t>Сіль</w:t>
            </w:r>
          </w:p>
        </w:tc>
        <w:tc>
          <w:tcPr>
            <w:tcW w:w="770" w:type="dxa"/>
            <w:shd w:val="clear" w:color="auto" w:fill="auto"/>
          </w:tcPr>
          <w:p w14:paraId="51C3AA10" w14:textId="77777777" w:rsidR="006A3DE3" w:rsidRPr="006A3DE3" w:rsidRDefault="006A3DE3" w:rsidP="006A3DE3">
            <w:pPr>
              <w:jc w:val="center"/>
              <w:rPr>
                <w:noProof/>
                <w:sz w:val="28"/>
                <w:szCs w:val="28"/>
                <w:lang w:val="uk-UA"/>
              </w:rPr>
            </w:pPr>
            <w:r w:rsidRPr="006A3DE3">
              <w:rPr>
                <w:noProof/>
                <w:sz w:val="28"/>
                <w:szCs w:val="28"/>
                <w:lang w:val="uk-UA"/>
              </w:rPr>
              <w:t>2</w:t>
            </w:r>
          </w:p>
        </w:tc>
        <w:tc>
          <w:tcPr>
            <w:tcW w:w="1747" w:type="dxa"/>
            <w:shd w:val="clear" w:color="auto" w:fill="auto"/>
          </w:tcPr>
          <w:p w14:paraId="5A600C71" w14:textId="77777777" w:rsidR="006A3DE3" w:rsidRPr="006A3DE3" w:rsidRDefault="006A3DE3" w:rsidP="006A3DE3">
            <w:pPr>
              <w:jc w:val="center"/>
              <w:rPr>
                <w:noProof/>
                <w:sz w:val="28"/>
                <w:szCs w:val="28"/>
                <w:lang w:val="en-US"/>
              </w:rPr>
            </w:pPr>
            <w:r w:rsidRPr="006A3DE3">
              <w:rPr>
                <w:noProof/>
                <w:sz w:val="28"/>
                <w:szCs w:val="28"/>
                <w:lang w:val="uk-UA"/>
              </w:rPr>
              <w:t>2</w:t>
            </w:r>
            <w:r w:rsidRPr="006A3DE3">
              <w:rPr>
                <w:noProof/>
                <w:sz w:val="28"/>
                <w:szCs w:val="28"/>
                <w:lang w:val="en-US"/>
              </w:rPr>
              <w:t xml:space="preserve">            N</w:t>
            </w:r>
          </w:p>
        </w:tc>
        <w:tc>
          <w:tcPr>
            <w:tcW w:w="743" w:type="dxa"/>
            <w:shd w:val="clear" w:color="auto" w:fill="auto"/>
          </w:tcPr>
          <w:p w14:paraId="31CA22B8" w14:textId="77777777" w:rsidR="006A3DE3" w:rsidRPr="006A3DE3" w:rsidRDefault="006A3DE3" w:rsidP="006A3DE3">
            <w:pPr>
              <w:jc w:val="center"/>
              <w:rPr>
                <w:b/>
                <w:bCs/>
                <w:noProof/>
                <w:sz w:val="28"/>
                <w:szCs w:val="28"/>
                <w:lang w:val="uk-UA"/>
              </w:rPr>
            </w:pPr>
            <w:r w:rsidRPr="006A3DE3">
              <w:rPr>
                <w:b/>
                <w:bCs/>
                <w:noProof/>
                <w:sz w:val="28"/>
                <w:szCs w:val="28"/>
                <w:lang w:val="uk-UA"/>
              </w:rPr>
              <w:t>100</w:t>
            </w:r>
          </w:p>
        </w:tc>
        <w:tc>
          <w:tcPr>
            <w:tcW w:w="709" w:type="dxa"/>
            <w:shd w:val="clear" w:color="auto" w:fill="auto"/>
          </w:tcPr>
          <w:p w14:paraId="32A2B440" w14:textId="77777777" w:rsidR="006A3DE3" w:rsidRPr="006A3DE3" w:rsidRDefault="006A3DE3" w:rsidP="006A3DE3">
            <w:pPr>
              <w:jc w:val="center"/>
              <w:rPr>
                <w:noProof/>
                <w:sz w:val="28"/>
                <w:szCs w:val="28"/>
                <w:lang w:val="uk-UA"/>
              </w:rPr>
            </w:pPr>
            <w:r w:rsidRPr="006A3DE3">
              <w:rPr>
                <w:noProof/>
                <w:sz w:val="28"/>
                <w:szCs w:val="28"/>
                <w:lang w:val="uk-UA"/>
              </w:rPr>
              <w:t>5</w:t>
            </w:r>
          </w:p>
        </w:tc>
        <w:tc>
          <w:tcPr>
            <w:tcW w:w="1701" w:type="dxa"/>
            <w:shd w:val="clear" w:color="auto" w:fill="auto"/>
          </w:tcPr>
          <w:p w14:paraId="26E9D910" w14:textId="77777777" w:rsidR="006A3DE3" w:rsidRPr="006A3DE3" w:rsidRDefault="006A3DE3" w:rsidP="006A3DE3">
            <w:pPr>
              <w:jc w:val="center"/>
              <w:rPr>
                <w:noProof/>
                <w:sz w:val="28"/>
                <w:szCs w:val="28"/>
                <w:lang w:val="uk-UA"/>
              </w:rPr>
            </w:pPr>
            <w:r w:rsidRPr="006A3DE3">
              <w:rPr>
                <w:noProof/>
                <w:sz w:val="28"/>
                <w:szCs w:val="28"/>
                <w:lang w:val="uk-UA"/>
              </w:rPr>
              <w:t>7          +2</w:t>
            </w:r>
          </w:p>
        </w:tc>
        <w:tc>
          <w:tcPr>
            <w:tcW w:w="850" w:type="dxa"/>
            <w:shd w:val="clear" w:color="auto" w:fill="auto"/>
          </w:tcPr>
          <w:p w14:paraId="7438FE2C" w14:textId="77777777" w:rsidR="006A3DE3" w:rsidRPr="006A3DE3" w:rsidRDefault="006A3DE3" w:rsidP="006A3DE3">
            <w:pPr>
              <w:jc w:val="center"/>
              <w:rPr>
                <w:b/>
                <w:bCs/>
                <w:noProof/>
                <w:sz w:val="28"/>
                <w:szCs w:val="28"/>
                <w:lang w:val="uk-UA"/>
              </w:rPr>
            </w:pPr>
            <w:r w:rsidRPr="006A3DE3">
              <w:rPr>
                <w:b/>
                <w:bCs/>
                <w:noProof/>
                <w:sz w:val="28"/>
                <w:szCs w:val="28"/>
                <w:lang w:val="uk-UA"/>
              </w:rPr>
              <w:t>140</w:t>
            </w:r>
          </w:p>
        </w:tc>
      </w:tr>
      <w:tr w:rsidR="006A3DE3" w:rsidRPr="006A3DE3" w14:paraId="33B053BF" w14:textId="77777777" w:rsidTr="006A3DE3">
        <w:tc>
          <w:tcPr>
            <w:tcW w:w="568" w:type="dxa"/>
            <w:shd w:val="clear" w:color="auto" w:fill="auto"/>
          </w:tcPr>
          <w:p w14:paraId="2BF9F7F3" w14:textId="77777777" w:rsidR="006A3DE3" w:rsidRPr="006A3DE3" w:rsidRDefault="006A3DE3" w:rsidP="006A3DE3">
            <w:pPr>
              <w:jc w:val="center"/>
              <w:rPr>
                <w:noProof/>
                <w:sz w:val="28"/>
                <w:szCs w:val="28"/>
                <w:lang w:val="uk-UA"/>
              </w:rPr>
            </w:pPr>
            <w:r w:rsidRPr="006A3DE3">
              <w:rPr>
                <w:noProof/>
                <w:sz w:val="28"/>
                <w:szCs w:val="28"/>
                <w:lang w:val="uk-UA"/>
              </w:rPr>
              <w:t>28</w:t>
            </w:r>
          </w:p>
        </w:tc>
        <w:tc>
          <w:tcPr>
            <w:tcW w:w="2977" w:type="dxa"/>
            <w:shd w:val="clear" w:color="auto" w:fill="auto"/>
          </w:tcPr>
          <w:p w14:paraId="2FA9DDC6" w14:textId="77777777" w:rsidR="006A3DE3" w:rsidRPr="006A3DE3" w:rsidRDefault="006A3DE3" w:rsidP="006A3DE3">
            <w:pPr>
              <w:rPr>
                <w:noProof/>
                <w:sz w:val="26"/>
                <w:szCs w:val="26"/>
                <w:lang w:val="uk-UA"/>
              </w:rPr>
            </w:pPr>
            <w:r w:rsidRPr="006A3DE3">
              <w:rPr>
                <w:noProof/>
                <w:sz w:val="26"/>
                <w:szCs w:val="26"/>
                <w:lang w:val="uk-UA"/>
              </w:rPr>
              <w:t>Томатна паста</w:t>
            </w:r>
          </w:p>
        </w:tc>
        <w:tc>
          <w:tcPr>
            <w:tcW w:w="770" w:type="dxa"/>
            <w:shd w:val="clear" w:color="auto" w:fill="auto"/>
          </w:tcPr>
          <w:p w14:paraId="22ADCD1F" w14:textId="77777777" w:rsidR="006A3DE3" w:rsidRPr="006A3DE3" w:rsidRDefault="006A3DE3" w:rsidP="006A3DE3">
            <w:pPr>
              <w:jc w:val="center"/>
              <w:rPr>
                <w:noProof/>
                <w:sz w:val="28"/>
                <w:szCs w:val="28"/>
                <w:lang w:val="uk-UA"/>
              </w:rPr>
            </w:pPr>
            <w:r w:rsidRPr="006A3DE3">
              <w:rPr>
                <w:noProof/>
                <w:sz w:val="28"/>
                <w:szCs w:val="28"/>
                <w:lang w:val="uk-UA"/>
              </w:rPr>
              <w:t>2</w:t>
            </w:r>
          </w:p>
        </w:tc>
        <w:tc>
          <w:tcPr>
            <w:tcW w:w="1747" w:type="dxa"/>
            <w:shd w:val="clear" w:color="auto" w:fill="auto"/>
          </w:tcPr>
          <w:p w14:paraId="00A2F016" w14:textId="77777777" w:rsidR="006A3DE3" w:rsidRPr="006A3DE3" w:rsidRDefault="006A3DE3" w:rsidP="006A3DE3">
            <w:pPr>
              <w:jc w:val="center"/>
              <w:rPr>
                <w:noProof/>
                <w:sz w:val="28"/>
                <w:szCs w:val="28"/>
                <w:lang w:val="uk-UA"/>
              </w:rPr>
            </w:pPr>
            <w:r w:rsidRPr="006A3DE3">
              <w:rPr>
                <w:noProof/>
                <w:sz w:val="28"/>
                <w:szCs w:val="28"/>
                <w:lang w:val="uk-UA"/>
              </w:rPr>
              <w:t>1,4         -0,6</w:t>
            </w:r>
          </w:p>
        </w:tc>
        <w:tc>
          <w:tcPr>
            <w:tcW w:w="743" w:type="dxa"/>
            <w:shd w:val="clear" w:color="auto" w:fill="auto"/>
          </w:tcPr>
          <w:p w14:paraId="05E13CF5" w14:textId="77777777" w:rsidR="006A3DE3" w:rsidRPr="006A3DE3" w:rsidRDefault="006A3DE3" w:rsidP="006A3DE3">
            <w:pPr>
              <w:jc w:val="center"/>
              <w:rPr>
                <w:b/>
                <w:bCs/>
                <w:noProof/>
                <w:sz w:val="28"/>
                <w:szCs w:val="28"/>
                <w:lang w:val="uk-UA"/>
              </w:rPr>
            </w:pPr>
            <w:r w:rsidRPr="006A3DE3">
              <w:rPr>
                <w:b/>
                <w:bCs/>
                <w:noProof/>
                <w:sz w:val="28"/>
                <w:szCs w:val="28"/>
                <w:lang w:val="uk-UA"/>
              </w:rPr>
              <w:t>70</w:t>
            </w:r>
          </w:p>
        </w:tc>
        <w:tc>
          <w:tcPr>
            <w:tcW w:w="709" w:type="dxa"/>
            <w:shd w:val="clear" w:color="auto" w:fill="auto"/>
          </w:tcPr>
          <w:p w14:paraId="2CEC48FD" w14:textId="77777777" w:rsidR="006A3DE3" w:rsidRPr="006A3DE3" w:rsidRDefault="006A3DE3" w:rsidP="006A3DE3">
            <w:pPr>
              <w:jc w:val="center"/>
              <w:rPr>
                <w:noProof/>
                <w:sz w:val="28"/>
                <w:szCs w:val="28"/>
                <w:lang w:val="uk-UA"/>
              </w:rPr>
            </w:pPr>
            <w:r w:rsidRPr="006A3DE3">
              <w:rPr>
                <w:noProof/>
                <w:sz w:val="28"/>
                <w:szCs w:val="28"/>
                <w:lang w:val="uk-UA"/>
              </w:rPr>
              <w:t>2</w:t>
            </w:r>
          </w:p>
        </w:tc>
        <w:tc>
          <w:tcPr>
            <w:tcW w:w="1701" w:type="dxa"/>
            <w:shd w:val="clear" w:color="auto" w:fill="auto"/>
          </w:tcPr>
          <w:p w14:paraId="7FB8E9E8" w14:textId="77777777" w:rsidR="006A3DE3" w:rsidRPr="006A3DE3" w:rsidRDefault="006A3DE3" w:rsidP="006A3DE3">
            <w:pPr>
              <w:jc w:val="center"/>
              <w:rPr>
                <w:noProof/>
                <w:sz w:val="28"/>
                <w:szCs w:val="28"/>
                <w:lang w:val="uk-UA"/>
              </w:rPr>
            </w:pPr>
            <w:r w:rsidRPr="006A3DE3">
              <w:rPr>
                <w:noProof/>
                <w:sz w:val="28"/>
                <w:szCs w:val="28"/>
                <w:lang w:val="uk-UA"/>
              </w:rPr>
              <w:t>2,6        +0,6</w:t>
            </w:r>
          </w:p>
        </w:tc>
        <w:tc>
          <w:tcPr>
            <w:tcW w:w="850" w:type="dxa"/>
            <w:shd w:val="clear" w:color="auto" w:fill="auto"/>
          </w:tcPr>
          <w:p w14:paraId="73F25B95" w14:textId="77777777" w:rsidR="006A3DE3" w:rsidRPr="006A3DE3" w:rsidRDefault="006A3DE3" w:rsidP="006A3DE3">
            <w:pPr>
              <w:jc w:val="center"/>
              <w:rPr>
                <w:b/>
                <w:bCs/>
                <w:noProof/>
                <w:sz w:val="28"/>
                <w:szCs w:val="28"/>
                <w:lang w:val="uk-UA"/>
              </w:rPr>
            </w:pPr>
            <w:r w:rsidRPr="006A3DE3">
              <w:rPr>
                <w:b/>
                <w:bCs/>
                <w:noProof/>
                <w:sz w:val="28"/>
                <w:szCs w:val="28"/>
                <w:lang w:val="uk-UA"/>
              </w:rPr>
              <w:t>130</w:t>
            </w:r>
          </w:p>
        </w:tc>
      </w:tr>
      <w:tr w:rsidR="006A3DE3" w:rsidRPr="006A3DE3" w14:paraId="50B3604B" w14:textId="77777777" w:rsidTr="006A3DE3">
        <w:tc>
          <w:tcPr>
            <w:tcW w:w="568" w:type="dxa"/>
            <w:shd w:val="clear" w:color="auto" w:fill="auto"/>
          </w:tcPr>
          <w:p w14:paraId="0E89A087" w14:textId="77777777" w:rsidR="006A3DE3" w:rsidRPr="006A3DE3" w:rsidRDefault="006A3DE3" w:rsidP="006A3DE3">
            <w:pPr>
              <w:jc w:val="center"/>
              <w:rPr>
                <w:noProof/>
                <w:sz w:val="28"/>
                <w:szCs w:val="28"/>
                <w:lang w:val="uk-UA"/>
              </w:rPr>
            </w:pPr>
            <w:r w:rsidRPr="006A3DE3">
              <w:rPr>
                <w:noProof/>
                <w:sz w:val="28"/>
                <w:szCs w:val="28"/>
                <w:lang w:val="uk-UA"/>
              </w:rPr>
              <w:t>29</w:t>
            </w:r>
          </w:p>
        </w:tc>
        <w:tc>
          <w:tcPr>
            <w:tcW w:w="2977" w:type="dxa"/>
            <w:shd w:val="clear" w:color="auto" w:fill="auto"/>
          </w:tcPr>
          <w:p w14:paraId="50E02239" w14:textId="77777777" w:rsidR="006A3DE3" w:rsidRPr="006A3DE3" w:rsidRDefault="006A3DE3" w:rsidP="006A3DE3">
            <w:pPr>
              <w:rPr>
                <w:noProof/>
                <w:sz w:val="26"/>
                <w:szCs w:val="26"/>
                <w:lang w:val="uk-UA"/>
              </w:rPr>
            </w:pPr>
            <w:r w:rsidRPr="006A3DE3">
              <w:rPr>
                <w:noProof/>
                <w:sz w:val="28"/>
                <w:szCs w:val="28"/>
                <w:lang w:val="uk-UA"/>
              </w:rPr>
              <w:t>Молоко цільне</w:t>
            </w:r>
          </w:p>
        </w:tc>
        <w:tc>
          <w:tcPr>
            <w:tcW w:w="770" w:type="dxa"/>
            <w:shd w:val="clear" w:color="auto" w:fill="auto"/>
          </w:tcPr>
          <w:p w14:paraId="418DD3FA" w14:textId="77777777" w:rsidR="006A3DE3" w:rsidRPr="006A3DE3" w:rsidRDefault="006A3DE3" w:rsidP="006A3DE3">
            <w:pPr>
              <w:jc w:val="center"/>
              <w:rPr>
                <w:noProof/>
                <w:sz w:val="28"/>
                <w:szCs w:val="28"/>
                <w:lang w:val="uk-UA"/>
              </w:rPr>
            </w:pPr>
            <w:r w:rsidRPr="006A3DE3">
              <w:rPr>
                <w:noProof/>
                <w:sz w:val="28"/>
                <w:szCs w:val="28"/>
                <w:lang w:val="uk-UA"/>
              </w:rPr>
              <w:t>350</w:t>
            </w:r>
          </w:p>
        </w:tc>
        <w:tc>
          <w:tcPr>
            <w:tcW w:w="1747" w:type="dxa"/>
            <w:shd w:val="clear" w:color="auto" w:fill="auto"/>
          </w:tcPr>
          <w:p w14:paraId="7909ED8A" w14:textId="77777777" w:rsidR="006A3DE3" w:rsidRPr="006A3DE3" w:rsidRDefault="006A3DE3" w:rsidP="006A3DE3">
            <w:pPr>
              <w:jc w:val="center"/>
              <w:rPr>
                <w:noProof/>
                <w:sz w:val="28"/>
                <w:szCs w:val="28"/>
                <w:lang w:val="uk-UA"/>
              </w:rPr>
            </w:pPr>
            <w:r w:rsidRPr="006A3DE3">
              <w:rPr>
                <w:noProof/>
                <w:sz w:val="28"/>
                <w:szCs w:val="28"/>
                <w:lang w:val="uk-UA"/>
              </w:rPr>
              <w:t>329         -21</w:t>
            </w:r>
          </w:p>
        </w:tc>
        <w:tc>
          <w:tcPr>
            <w:tcW w:w="743" w:type="dxa"/>
            <w:shd w:val="clear" w:color="auto" w:fill="auto"/>
          </w:tcPr>
          <w:p w14:paraId="0CEAD187" w14:textId="77777777" w:rsidR="006A3DE3" w:rsidRPr="006A3DE3" w:rsidRDefault="006A3DE3" w:rsidP="006A3DE3">
            <w:pPr>
              <w:jc w:val="center"/>
              <w:rPr>
                <w:b/>
                <w:bCs/>
                <w:noProof/>
                <w:sz w:val="28"/>
                <w:szCs w:val="28"/>
                <w:lang w:val="uk-UA"/>
              </w:rPr>
            </w:pPr>
            <w:r w:rsidRPr="006A3DE3">
              <w:rPr>
                <w:b/>
                <w:bCs/>
                <w:noProof/>
                <w:sz w:val="28"/>
                <w:szCs w:val="28"/>
                <w:lang w:val="uk-UA"/>
              </w:rPr>
              <w:t>94</w:t>
            </w:r>
          </w:p>
        </w:tc>
        <w:tc>
          <w:tcPr>
            <w:tcW w:w="709" w:type="dxa"/>
            <w:shd w:val="clear" w:color="auto" w:fill="auto"/>
          </w:tcPr>
          <w:p w14:paraId="2774EE67" w14:textId="77777777" w:rsidR="006A3DE3" w:rsidRPr="006A3DE3" w:rsidRDefault="006A3DE3" w:rsidP="006A3DE3">
            <w:pPr>
              <w:jc w:val="center"/>
              <w:rPr>
                <w:noProof/>
                <w:sz w:val="28"/>
                <w:szCs w:val="28"/>
                <w:lang w:val="uk-UA"/>
              </w:rPr>
            </w:pPr>
            <w:r w:rsidRPr="006A3DE3">
              <w:rPr>
                <w:noProof/>
                <w:sz w:val="28"/>
                <w:szCs w:val="28"/>
                <w:lang w:val="uk-UA"/>
              </w:rPr>
              <w:t>400</w:t>
            </w:r>
          </w:p>
        </w:tc>
        <w:tc>
          <w:tcPr>
            <w:tcW w:w="1701" w:type="dxa"/>
            <w:shd w:val="clear" w:color="auto" w:fill="auto"/>
          </w:tcPr>
          <w:p w14:paraId="4BEAAE66" w14:textId="77777777" w:rsidR="006A3DE3" w:rsidRPr="006A3DE3" w:rsidRDefault="006A3DE3" w:rsidP="006A3DE3">
            <w:pPr>
              <w:jc w:val="center"/>
              <w:rPr>
                <w:noProof/>
                <w:sz w:val="28"/>
                <w:szCs w:val="28"/>
                <w:lang w:val="uk-UA"/>
              </w:rPr>
            </w:pPr>
            <w:r w:rsidRPr="006A3DE3">
              <w:rPr>
                <w:noProof/>
                <w:sz w:val="28"/>
                <w:szCs w:val="28"/>
                <w:lang w:val="uk-UA"/>
              </w:rPr>
              <w:t>413       +13</w:t>
            </w:r>
          </w:p>
        </w:tc>
        <w:tc>
          <w:tcPr>
            <w:tcW w:w="850" w:type="dxa"/>
            <w:shd w:val="clear" w:color="auto" w:fill="auto"/>
          </w:tcPr>
          <w:p w14:paraId="053155C0" w14:textId="77777777" w:rsidR="006A3DE3" w:rsidRPr="006A3DE3" w:rsidRDefault="006A3DE3" w:rsidP="006A3DE3">
            <w:pPr>
              <w:jc w:val="center"/>
              <w:rPr>
                <w:b/>
                <w:bCs/>
                <w:noProof/>
                <w:sz w:val="28"/>
                <w:szCs w:val="28"/>
                <w:lang w:val="uk-UA"/>
              </w:rPr>
            </w:pPr>
            <w:r w:rsidRPr="006A3DE3">
              <w:rPr>
                <w:b/>
                <w:bCs/>
                <w:noProof/>
                <w:sz w:val="28"/>
                <w:szCs w:val="28"/>
                <w:lang w:val="uk-UA"/>
              </w:rPr>
              <w:t>103</w:t>
            </w:r>
          </w:p>
        </w:tc>
      </w:tr>
    </w:tbl>
    <w:p w14:paraId="6F4E9859" w14:textId="77777777" w:rsidR="00CF6976" w:rsidRDefault="00CF6976" w:rsidP="006A3DE3">
      <w:pPr>
        <w:tabs>
          <w:tab w:val="left" w:pos="2354"/>
        </w:tabs>
        <w:spacing w:line="276" w:lineRule="auto"/>
        <w:jc w:val="both"/>
        <w:rPr>
          <w:sz w:val="28"/>
          <w:szCs w:val="28"/>
          <w:lang w:val="uk-UA" w:eastAsia="en-US"/>
        </w:rPr>
      </w:pPr>
    </w:p>
    <w:p w14:paraId="080FAB28" w14:textId="4F59FB38" w:rsidR="00CF6976" w:rsidRDefault="00CF6976" w:rsidP="00CF6976">
      <w:pPr>
        <w:spacing w:line="276" w:lineRule="auto"/>
        <w:jc w:val="both"/>
        <w:rPr>
          <w:sz w:val="28"/>
          <w:szCs w:val="28"/>
          <w:lang w:val="uk-UA" w:eastAsia="en-US"/>
        </w:rPr>
      </w:pPr>
      <w:r>
        <w:rPr>
          <w:sz w:val="28"/>
          <w:szCs w:val="28"/>
          <w:lang w:val="uk-UA" w:eastAsia="en-US"/>
        </w:rPr>
        <w:t xml:space="preserve">      </w:t>
      </w:r>
      <w:r w:rsidR="001C194F">
        <w:rPr>
          <w:sz w:val="28"/>
          <w:szCs w:val="28"/>
          <w:lang w:val="uk-UA" w:eastAsia="en-US"/>
        </w:rPr>
        <w:t xml:space="preserve"> </w:t>
      </w:r>
      <w:r>
        <w:rPr>
          <w:sz w:val="28"/>
          <w:szCs w:val="28"/>
          <w:lang w:val="uk-UA" w:eastAsia="en-US"/>
        </w:rPr>
        <w:t xml:space="preserve">  Документація з організації харчування велась вчасно і чітко. Забезпечувався належний стан ведення журналів бракеражу сирої та готової продукції, меню – розкладок.</w:t>
      </w:r>
    </w:p>
    <w:p w14:paraId="5C25CB50" w14:textId="77777777" w:rsidR="00CF6976" w:rsidRDefault="00CF6976" w:rsidP="00CF6976">
      <w:pPr>
        <w:spacing w:line="276" w:lineRule="auto"/>
        <w:ind w:left="34"/>
        <w:jc w:val="both"/>
        <w:rPr>
          <w:sz w:val="28"/>
          <w:szCs w:val="28"/>
          <w:lang w:val="uk-UA" w:eastAsia="en-US"/>
        </w:rPr>
      </w:pPr>
      <w:r>
        <w:rPr>
          <w:sz w:val="28"/>
          <w:szCs w:val="28"/>
          <w:lang w:val="uk-UA" w:eastAsia="en-US"/>
        </w:rPr>
        <w:t xml:space="preserve">         </w:t>
      </w:r>
      <w:proofErr w:type="spellStart"/>
      <w:r>
        <w:rPr>
          <w:sz w:val="28"/>
          <w:szCs w:val="28"/>
          <w:lang w:val="uk-UA" w:eastAsia="en-US"/>
        </w:rPr>
        <w:t>Планомірно</w:t>
      </w:r>
      <w:proofErr w:type="spellEnd"/>
      <w:r>
        <w:rPr>
          <w:sz w:val="28"/>
          <w:szCs w:val="28"/>
          <w:lang w:val="uk-UA" w:eastAsia="en-US"/>
        </w:rPr>
        <w:t xml:space="preserve"> здійснювався контроль за викладкою продуктів у котел щодня сестрами медичними старшими; вибірковий контроль директором та членами комісії з харчування. Вихователі, помічники вихователів закладу дошкільної освіти беруть активну участь в організації харчування дітей.</w:t>
      </w:r>
    </w:p>
    <w:p w14:paraId="30F5953A" w14:textId="308027BA" w:rsidR="00CF6976" w:rsidRDefault="00CF6976" w:rsidP="00CF6976">
      <w:pPr>
        <w:spacing w:line="276" w:lineRule="auto"/>
        <w:ind w:left="34"/>
        <w:jc w:val="both"/>
        <w:rPr>
          <w:sz w:val="28"/>
          <w:szCs w:val="28"/>
          <w:lang w:val="uk-UA" w:eastAsia="en-US"/>
        </w:rPr>
      </w:pPr>
      <w:r>
        <w:rPr>
          <w:sz w:val="28"/>
          <w:szCs w:val="28"/>
          <w:lang w:val="uk-UA" w:eastAsia="en-US"/>
        </w:rPr>
        <w:t xml:space="preserve">      </w:t>
      </w:r>
      <w:r w:rsidR="001C194F">
        <w:rPr>
          <w:sz w:val="28"/>
          <w:szCs w:val="28"/>
          <w:lang w:val="uk-UA" w:eastAsia="en-US"/>
        </w:rPr>
        <w:t xml:space="preserve"> </w:t>
      </w:r>
      <w:r>
        <w:rPr>
          <w:sz w:val="28"/>
          <w:szCs w:val="28"/>
          <w:lang w:val="uk-UA" w:eastAsia="en-US"/>
        </w:rPr>
        <w:t xml:space="preserve"> Дітям прищеплювались культурно-гігієнічні навички прийому їжі, вміння користуватися столовими приборами та індивідуальними серветками.</w:t>
      </w:r>
    </w:p>
    <w:p w14:paraId="586AB1C1" w14:textId="63CE92DB" w:rsidR="00CF6976" w:rsidRDefault="00CF6976" w:rsidP="00CF6976">
      <w:pPr>
        <w:spacing w:line="276" w:lineRule="auto"/>
        <w:ind w:left="34"/>
        <w:jc w:val="both"/>
        <w:rPr>
          <w:sz w:val="28"/>
          <w:szCs w:val="28"/>
          <w:lang w:val="uk-UA" w:eastAsia="en-US"/>
        </w:rPr>
      </w:pPr>
      <w:r>
        <w:rPr>
          <w:sz w:val="28"/>
          <w:szCs w:val="28"/>
          <w:lang w:val="uk-UA" w:eastAsia="en-US"/>
        </w:rPr>
        <w:t xml:space="preserve">      </w:t>
      </w:r>
      <w:r w:rsidR="001C194F">
        <w:rPr>
          <w:sz w:val="28"/>
          <w:szCs w:val="28"/>
          <w:lang w:val="uk-UA" w:eastAsia="en-US"/>
        </w:rPr>
        <w:t xml:space="preserve"> </w:t>
      </w:r>
      <w:r>
        <w:rPr>
          <w:sz w:val="28"/>
          <w:szCs w:val="28"/>
          <w:lang w:val="uk-UA" w:eastAsia="en-US"/>
        </w:rPr>
        <w:t xml:space="preserve"> </w:t>
      </w:r>
      <w:r w:rsidR="001C194F">
        <w:rPr>
          <w:sz w:val="28"/>
          <w:szCs w:val="28"/>
          <w:lang w:val="uk-UA" w:eastAsia="en-US"/>
        </w:rPr>
        <w:t xml:space="preserve"> </w:t>
      </w:r>
      <w:r>
        <w:rPr>
          <w:sz w:val="28"/>
          <w:szCs w:val="28"/>
          <w:lang w:val="uk-UA" w:eastAsia="en-US"/>
        </w:rPr>
        <w:t>Щодня перед кожним прийманням їжі столи для дітей сервіруються відповідно до меню. Діти середніх та старших груп №3,9,8,</w:t>
      </w:r>
      <w:r w:rsidR="009520B2">
        <w:rPr>
          <w:sz w:val="28"/>
          <w:szCs w:val="28"/>
          <w:lang w:val="uk-UA" w:eastAsia="en-US"/>
        </w:rPr>
        <w:t>7</w:t>
      </w:r>
      <w:r>
        <w:rPr>
          <w:sz w:val="28"/>
          <w:szCs w:val="28"/>
          <w:lang w:val="uk-UA" w:eastAsia="en-US"/>
        </w:rPr>
        <w:t>,1</w:t>
      </w:r>
      <w:r w:rsidR="009520B2">
        <w:rPr>
          <w:sz w:val="28"/>
          <w:szCs w:val="28"/>
          <w:lang w:val="uk-UA" w:eastAsia="en-US"/>
        </w:rPr>
        <w:t>1</w:t>
      </w:r>
      <w:r>
        <w:rPr>
          <w:sz w:val="28"/>
          <w:szCs w:val="28"/>
          <w:lang w:val="uk-UA" w:eastAsia="en-US"/>
        </w:rPr>
        <w:t xml:space="preserve">,12 користуються </w:t>
      </w:r>
      <w:proofErr w:type="spellStart"/>
      <w:r>
        <w:rPr>
          <w:sz w:val="28"/>
          <w:szCs w:val="28"/>
          <w:lang w:val="uk-UA" w:eastAsia="en-US"/>
        </w:rPr>
        <w:t>ножем</w:t>
      </w:r>
      <w:proofErr w:type="spellEnd"/>
      <w:r>
        <w:rPr>
          <w:sz w:val="28"/>
          <w:szCs w:val="28"/>
          <w:lang w:val="uk-UA" w:eastAsia="en-US"/>
        </w:rPr>
        <w:t>, правильно тримають ложку, виделку.</w:t>
      </w:r>
    </w:p>
    <w:p w14:paraId="1032113B" w14:textId="77777777" w:rsidR="00CF6976" w:rsidRDefault="00CF6976" w:rsidP="00CF6976">
      <w:pPr>
        <w:spacing w:line="276" w:lineRule="auto"/>
        <w:ind w:left="34"/>
        <w:jc w:val="both"/>
        <w:rPr>
          <w:sz w:val="28"/>
          <w:szCs w:val="28"/>
          <w:lang w:val="uk-UA" w:eastAsia="en-US"/>
        </w:rPr>
      </w:pPr>
      <w:r>
        <w:rPr>
          <w:sz w:val="28"/>
          <w:szCs w:val="28"/>
          <w:lang w:val="uk-UA" w:eastAsia="en-US"/>
        </w:rPr>
        <w:t xml:space="preserve">         Дітей привчають сідати за столи охайними, з чистими руками, сидіти за столом правильно та користуватися столовими приборами (ложкою, виделкою, </w:t>
      </w:r>
      <w:proofErr w:type="spellStart"/>
      <w:r>
        <w:rPr>
          <w:sz w:val="28"/>
          <w:szCs w:val="28"/>
          <w:lang w:val="uk-UA" w:eastAsia="en-US"/>
        </w:rPr>
        <w:t>ножем</w:t>
      </w:r>
      <w:proofErr w:type="spellEnd"/>
      <w:r>
        <w:rPr>
          <w:sz w:val="28"/>
          <w:szCs w:val="28"/>
          <w:lang w:val="uk-UA" w:eastAsia="en-US"/>
        </w:rPr>
        <w:t xml:space="preserve"> із середньої групи).</w:t>
      </w:r>
    </w:p>
    <w:p w14:paraId="6BCBCF49" w14:textId="31354616" w:rsidR="00CF6976" w:rsidRDefault="00CF6976" w:rsidP="00CF6976">
      <w:pPr>
        <w:spacing w:line="276" w:lineRule="auto"/>
        <w:ind w:left="34"/>
        <w:jc w:val="both"/>
        <w:rPr>
          <w:sz w:val="28"/>
          <w:szCs w:val="28"/>
          <w:lang w:val="uk-UA" w:eastAsia="en-US"/>
        </w:rPr>
      </w:pPr>
      <w:r>
        <w:rPr>
          <w:sz w:val="28"/>
          <w:szCs w:val="28"/>
          <w:lang w:val="uk-UA" w:eastAsia="en-US"/>
        </w:rPr>
        <w:t xml:space="preserve">       </w:t>
      </w:r>
      <w:r w:rsidR="001C194F">
        <w:rPr>
          <w:sz w:val="28"/>
          <w:szCs w:val="28"/>
          <w:lang w:val="uk-UA" w:eastAsia="en-US"/>
        </w:rPr>
        <w:t xml:space="preserve"> </w:t>
      </w:r>
      <w:r>
        <w:rPr>
          <w:sz w:val="28"/>
          <w:szCs w:val="28"/>
          <w:lang w:val="uk-UA" w:eastAsia="en-US"/>
        </w:rPr>
        <w:t xml:space="preserve"> </w:t>
      </w:r>
      <w:r w:rsidR="001C194F">
        <w:rPr>
          <w:sz w:val="28"/>
          <w:szCs w:val="28"/>
          <w:lang w:val="uk-UA" w:eastAsia="en-US"/>
        </w:rPr>
        <w:t xml:space="preserve"> </w:t>
      </w:r>
      <w:r>
        <w:rPr>
          <w:sz w:val="28"/>
          <w:szCs w:val="28"/>
          <w:lang w:val="uk-UA" w:eastAsia="en-US"/>
        </w:rPr>
        <w:t xml:space="preserve">Дошкільнята </w:t>
      </w:r>
      <w:r>
        <w:rPr>
          <w:sz w:val="28"/>
          <w:szCs w:val="28"/>
          <w:lang w:val="en-US" w:eastAsia="en-US"/>
        </w:rPr>
        <w:t>II</w:t>
      </w:r>
      <w:r>
        <w:rPr>
          <w:sz w:val="28"/>
          <w:szCs w:val="28"/>
          <w:lang w:val="uk-UA" w:eastAsia="en-US"/>
        </w:rPr>
        <w:t xml:space="preserve"> молодших груп, середніх,</w:t>
      </w:r>
      <w:r w:rsidR="009520B2">
        <w:rPr>
          <w:sz w:val="28"/>
          <w:szCs w:val="28"/>
          <w:lang w:val="uk-UA" w:eastAsia="en-US"/>
        </w:rPr>
        <w:t xml:space="preserve"> </w:t>
      </w:r>
      <w:r>
        <w:rPr>
          <w:sz w:val="28"/>
          <w:szCs w:val="28"/>
          <w:lang w:val="uk-UA" w:eastAsia="en-US"/>
        </w:rPr>
        <w:t>старших груп чергують по столовій, використовуючи санітарний одяг, сервірують столи, збирають використану посуду. Кожна дитина свою індивідуальну серветку протирає.</w:t>
      </w:r>
    </w:p>
    <w:p w14:paraId="04DC0EF8" w14:textId="5A3B54E9" w:rsidR="00CF6976" w:rsidRDefault="00CF6976" w:rsidP="00CF6976">
      <w:pPr>
        <w:spacing w:line="276" w:lineRule="auto"/>
        <w:ind w:left="34"/>
        <w:jc w:val="both"/>
        <w:rPr>
          <w:sz w:val="28"/>
          <w:szCs w:val="28"/>
          <w:lang w:val="uk-UA" w:eastAsia="en-US"/>
        </w:rPr>
      </w:pPr>
      <w:r>
        <w:rPr>
          <w:sz w:val="28"/>
          <w:szCs w:val="28"/>
          <w:lang w:val="uk-UA" w:eastAsia="en-US"/>
        </w:rPr>
        <w:t xml:space="preserve">      </w:t>
      </w:r>
      <w:r w:rsidR="001C194F">
        <w:rPr>
          <w:sz w:val="28"/>
          <w:szCs w:val="28"/>
          <w:lang w:val="uk-UA" w:eastAsia="en-US"/>
        </w:rPr>
        <w:t xml:space="preserve">  </w:t>
      </w:r>
      <w:r>
        <w:rPr>
          <w:sz w:val="28"/>
          <w:szCs w:val="28"/>
          <w:lang w:val="uk-UA" w:eastAsia="en-US"/>
        </w:rPr>
        <w:t xml:space="preserve">  Кількість столового посуду в групах відповідає кількості дітей за списком. Зауважу, за бюджетні кошти  не можемо закупити достатньої кількості посуду.</w:t>
      </w:r>
    </w:p>
    <w:p w14:paraId="093705DB" w14:textId="5CBBD00F" w:rsidR="00CF6976" w:rsidRDefault="00CF6976" w:rsidP="00CF6976">
      <w:pPr>
        <w:spacing w:line="276" w:lineRule="auto"/>
        <w:ind w:left="34"/>
        <w:jc w:val="both"/>
        <w:rPr>
          <w:sz w:val="28"/>
          <w:szCs w:val="28"/>
          <w:lang w:val="uk-UA" w:eastAsia="en-US"/>
        </w:rPr>
      </w:pPr>
      <w:r>
        <w:rPr>
          <w:sz w:val="28"/>
          <w:szCs w:val="28"/>
          <w:lang w:val="uk-UA" w:eastAsia="en-US"/>
        </w:rPr>
        <w:t xml:space="preserve">       </w:t>
      </w:r>
      <w:r w:rsidR="001C194F">
        <w:rPr>
          <w:sz w:val="28"/>
          <w:szCs w:val="28"/>
          <w:lang w:val="uk-UA" w:eastAsia="en-US"/>
        </w:rPr>
        <w:t xml:space="preserve">   </w:t>
      </w:r>
      <w:r>
        <w:rPr>
          <w:sz w:val="28"/>
          <w:szCs w:val="28"/>
          <w:lang w:val="uk-UA" w:eastAsia="en-US"/>
        </w:rPr>
        <w:t xml:space="preserve">В інформаційних куточках помічників вихователів матеріали з питань харчування поновлені, систематизовані </w:t>
      </w:r>
      <w:r w:rsidR="009520B2">
        <w:rPr>
          <w:sz w:val="28"/>
          <w:szCs w:val="28"/>
          <w:lang w:val="uk-UA" w:eastAsia="en-US"/>
        </w:rPr>
        <w:t xml:space="preserve">з вересня  2020 </w:t>
      </w:r>
      <w:r>
        <w:rPr>
          <w:sz w:val="28"/>
          <w:szCs w:val="28"/>
          <w:lang w:val="uk-UA" w:eastAsia="en-US"/>
        </w:rPr>
        <w:t>році.</w:t>
      </w:r>
    </w:p>
    <w:p w14:paraId="1EE85A28" w14:textId="7A1663B1" w:rsidR="00CF6976" w:rsidRDefault="00CF6976" w:rsidP="00CF6976">
      <w:pPr>
        <w:spacing w:line="276" w:lineRule="auto"/>
        <w:ind w:left="34"/>
        <w:jc w:val="both"/>
        <w:rPr>
          <w:sz w:val="28"/>
          <w:szCs w:val="28"/>
          <w:lang w:val="uk-UA" w:eastAsia="en-US"/>
        </w:rPr>
      </w:pPr>
      <w:r>
        <w:rPr>
          <w:sz w:val="28"/>
          <w:szCs w:val="28"/>
          <w:lang w:val="uk-UA" w:eastAsia="en-US"/>
        </w:rPr>
        <w:t xml:space="preserve">           Відповідно до наказу управління освіти виконавчого комітету </w:t>
      </w:r>
      <w:proofErr w:type="spellStart"/>
      <w:r>
        <w:rPr>
          <w:sz w:val="28"/>
          <w:szCs w:val="28"/>
          <w:lang w:val="uk-UA" w:eastAsia="en-US"/>
        </w:rPr>
        <w:t>Вараської</w:t>
      </w:r>
      <w:proofErr w:type="spellEnd"/>
      <w:r>
        <w:rPr>
          <w:sz w:val="28"/>
          <w:szCs w:val="28"/>
          <w:lang w:val="uk-UA" w:eastAsia="en-US"/>
        </w:rPr>
        <w:t xml:space="preserve"> міської ради від  26.12.2019 №191 вартість харчування на одну дитину у 2020році становила:</w:t>
      </w:r>
    </w:p>
    <w:tbl>
      <w:tblPr>
        <w:tblW w:w="10200" w:type="dxa"/>
        <w:tblInd w:w="34" w:type="dxa"/>
        <w:tblLayout w:type="fixed"/>
        <w:tblLook w:val="04A0" w:firstRow="1" w:lastRow="0" w:firstColumn="1" w:lastColumn="0" w:noHBand="0" w:noVBand="1"/>
      </w:tblPr>
      <w:tblGrid>
        <w:gridCol w:w="2406"/>
        <w:gridCol w:w="851"/>
        <w:gridCol w:w="1419"/>
        <w:gridCol w:w="1985"/>
        <w:gridCol w:w="2269"/>
        <w:gridCol w:w="1270"/>
      </w:tblGrid>
      <w:tr w:rsidR="00CF6976" w14:paraId="07F6FDB3" w14:textId="77777777" w:rsidTr="00CF6976">
        <w:tc>
          <w:tcPr>
            <w:tcW w:w="2405" w:type="dxa"/>
            <w:tcBorders>
              <w:top w:val="single" w:sz="4" w:space="0" w:color="auto"/>
              <w:left w:val="single" w:sz="4" w:space="0" w:color="auto"/>
              <w:bottom w:val="single" w:sz="4" w:space="0" w:color="auto"/>
              <w:right w:val="single" w:sz="4" w:space="0" w:color="auto"/>
            </w:tcBorders>
          </w:tcPr>
          <w:p w14:paraId="52D781D4" w14:textId="77777777" w:rsidR="00CF6976" w:rsidRDefault="00CF6976">
            <w:pPr>
              <w:spacing w:line="276" w:lineRule="auto"/>
              <w:jc w:val="both"/>
              <w:rPr>
                <w:sz w:val="28"/>
                <w:szCs w:val="28"/>
                <w:lang w:val="uk-UA" w:eastAsia="en-US"/>
              </w:rPr>
            </w:pPr>
          </w:p>
        </w:tc>
        <w:tc>
          <w:tcPr>
            <w:tcW w:w="850" w:type="dxa"/>
            <w:tcBorders>
              <w:top w:val="single" w:sz="4" w:space="0" w:color="auto"/>
              <w:left w:val="single" w:sz="4" w:space="0" w:color="auto"/>
              <w:bottom w:val="single" w:sz="4" w:space="0" w:color="auto"/>
              <w:right w:val="single" w:sz="4" w:space="0" w:color="auto"/>
            </w:tcBorders>
            <w:hideMark/>
          </w:tcPr>
          <w:p w14:paraId="309C7EEE" w14:textId="77777777" w:rsidR="00CF6976" w:rsidRDefault="00CF6976">
            <w:pPr>
              <w:spacing w:line="276" w:lineRule="auto"/>
              <w:jc w:val="both"/>
              <w:rPr>
                <w:sz w:val="28"/>
                <w:szCs w:val="28"/>
                <w:lang w:val="uk-UA" w:eastAsia="en-US"/>
              </w:rPr>
            </w:pPr>
            <w:r>
              <w:rPr>
                <w:sz w:val="28"/>
                <w:szCs w:val="28"/>
                <w:lang w:val="uk-UA" w:eastAsia="en-US"/>
              </w:rPr>
              <w:t>%</w:t>
            </w:r>
          </w:p>
        </w:tc>
        <w:tc>
          <w:tcPr>
            <w:tcW w:w="1418" w:type="dxa"/>
            <w:tcBorders>
              <w:top w:val="single" w:sz="4" w:space="0" w:color="auto"/>
              <w:left w:val="single" w:sz="4" w:space="0" w:color="auto"/>
              <w:bottom w:val="single" w:sz="4" w:space="0" w:color="auto"/>
              <w:right w:val="single" w:sz="4" w:space="0" w:color="auto"/>
            </w:tcBorders>
            <w:hideMark/>
          </w:tcPr>
          <w:p w14:paraId="7EBE2CED" w14:textId="77777777" w:rsidR="00CF6976" w:rsidRDefault="00CF6976">
            <w:pPr>
              <w:spacing w:line="276" w:lineRule="auto"/>
              <w:jc w:val="both"/>
              <w:rPr>
                <w:sz w:val="28"/>
                <w:szCs w:val="28"/>
                <w:lang w:val="uk-UA" w:eastAsia="en-US"/>
              </w:rPr>
            </w:pPr>
            <w:r>
              <w:rPr>
                <w:sz w:val="28"/>
                <w:szCs w:val="28"/>
                <w:lang w:val="uk-UA" w:eastAsia="en-US"/>
              </w:rPr>
              <w:t>Ранній вік</w:t>
            </w:r>
          </w:p>
        </w:tc>
        <w:tc>
          <w:tcPr>
            <w:tcW w:w="1984" w:type="dxa"/>
            <w:tcBorders>
              <w:top w:val="single" w:sz="4" w:space="0" w:color="auto"/>
              <w:left w:val="single" w:sz="4" w:space="0" w:color="auto"/>
              <w:bottom w:val="single" w:sz="4" w:space="0" w:color="auto"/>
              <w:right w:val="single" w:sz="4" w:space="0" w:color="auto"/>
            </w:tcBorders>
            <w:hideMark/>
          </w:tcPr>
          <w:p w14:paraId="60CE7057" w14:textId="77777777" w:rsidR="00CF6976" w:rsidRDefault="00CF6976">
            <w:pPr>
              <w:spacing w:line="276" w:lineRule="auto"/>
              <w:jc w:val="both"/>
              <w:rPr>
                <w:sz w:val="28"/>
                <w:szCs w:val="28"/>
                <w:lang w:val="uk-UA" w:eastAsia="en-US"/>
              </w:rPr>
            </w:pPr>
            <w:r>
              <w:rPr>
                <w:sz w:val="28"/>
                <w:szCs w:val="28"/>
                <w:lang w:val="uk-UA" w:eastAsia="en-US"/>
              </w:rPr>
              <w:t>Дошкільний вік</w:t>
            </w:r>
          </w:p>
        </w:tc>
        <w:tc>
          <w:tcPr>
            <w:tcW w:w="2268" w:type="dxa"/>
            <w:tcBorders>
              <w:top w:val="single" w:sz="4" w:space="0" w:color="auto"/>
              <w:left w:val="single" w:sz="4" w:space="0" w:color="auto"/>
              <w:bottom w:val="single" w:sz="4" w:space="0" w:color="auto"/>
              <w:right w:val="single" w:sz="4" w:space="0" w:color="auto"/>
            </w:tcBorders>
            <w:hideMark/>
          </w:tcPr>
          <w:p w14:paraId="6AB89757" w14:textId="77777777" w:rsidR="00CF6976" w:rsidRDefault="00CF6976">
            <w:pPr>
              <w:spacing w:line="276" w:lineRule="auto"/>
              <w:jc w:val="both"/>
              <w:rPr>
                <w:sz w:val="28"/>
                <w:szCs w:val="28"/>
                <w:lang w:val="uk-UA" w:eastAsia="en-US"/>
              </w:rPr>
            </w:pPr>
            <w:r>
              <w:rPr>
                <w:sz w:val="28"/>
                <w:szCs w:val="28"/>
                <w:lang w:val="uk-UA" w:eastAsia="en-US"/>
              </w:rPr>
              <w:t>Ранній вік за місяць</w:t>
            </w:r>
          </w:p>
        </w:tc>
        <w:tc>
          <w:tcPr>
            <w:tcW w:w="1269" w:type="dxa"/>
            <w:tcBorders>
              <w:top w:val="single" w:sz="4" w:space="0" w:color="auto"/>
              <w:left w:val="single" w:sz="4" w:space="0" w:color="auto"/>
              <w:bottom w:val="single" w:sz="4" w:space="0" w:color="auto"/>
              <w:right w:val="single" w:sz="4" w:space="0" w:color="auto"/>
            </w:tcBorders>
            <w:hideMark/>
          </w:tcPr>
          <w:p w14:paraId="4692C75C" w14:textId="77777777" w:rsidR="00CF6976" w:rsidRDefault="00CF6976">
            <w:pPr>
              <w:spacing w:line="276" w:lineRule="auto"/>
              <w:jc w:val="both"/>
              <w:rPr>
                <w:sz w:val="28"/>
                <w:szCs w:val="28"/>
                <w:lang w:val="uk-UA" w:eastAsia="en-US"/>
              </w:rPr>
            </w:pPr>
            <w:r>
              <w:rPr>
                <w:sz w:val="28"/>
                <w:szCs w:val="28"/>
                <w:lang w:val="uk-UA" w:eastAsia="en-US"/>
              </w:rPr>
              <w:t>Дошкільний вік за місяць</w:t>
            </w:r>
          </w:p>
        </w:tc>
      </w:tr>
      <w:tr w:rsidR="00CF6976" w14:paraId="77D5A310" w14:textId="77777777" w:rsidTr="00CF6976">
        <w:tc>
          <w:tcPr>
            <w:tcW w:w="2405" w:type="dxa"/>
            <w:tcBorders>
              <w:top w:val="single" w:sz="4" w:space="0" w:color="auto"/>
              <w:left w:val="single" w:sz="4" w:space="0" w:color="auto"/>
              <w:bottom w:val="single" w:sz="4" w:space="0" w:color="auto"/>
              <w:right w:val="single" w:sz="4" w:space="0" w:color="auto"/>
            </w:tcBorders>
            <w:hideMark/>
          </w:tcPr>
          <w:p w14:paraId="296F775F" w14:textId="77777777" w:rsidR="00CF6976" w:rsidRDefault="00CF6976">
            <w:pPr>
              <w:spacing w:line="276" w:lineRule="auto"/>
              <w:jc w:val="both"/>
              <w:rPr>
                <w:sz w:val="28"/>
                <w:szCs w:val="28"/>
                <w:lang w:val="uk-UA" w:eastAsia="en-US"/>
              </w:rPr>
            </w:pPr>
            <w:r>
              <w:rPr>
                <w:sz w:val="28"/>
                <w:szCs w:val="28"/>
                <w:lang w:val="uk-UA" w:eastAsia="en-US"/>
              </w:rPr>
              <w:t>Загальна вартість харчування на 1 дитину в день</w:t>
            </w:r>
          </w:p>
        </w:tc>
        <w:tc>
          <w:tcPr>
            <w:tcW w:w="850" w:type="dxa"/>
            <w:tcBorders>
              <w:top w:val="single" w:sz="4" w:space="0" w:color="auto"/>
              <w:left w:val="single" w:sz="4" w:space="0" w:color="auto"/>
              <w:bottom w:val="single" w:sz="4" w:space="0" w:color="auto"/>
              <w:right w:val="single" w:sz="4" w:space="0" w:color="auto"/>
            </w:tcBorders>
          </w:tcPr>
          <w:p w14:paraId="34434BF5" w14:textId="77777777" w:rsidR="00CF6976" w:rsidRDefault="00CF6976">
            <w:pPr>
              <w:spacing w:line="276" w:lineRule="auto"/>
              <w:jc w:val="both"/>
              <w:rPr>
                <w:sz w:val="28"/>
                <w:szCs w:val="28"/>
                <w:lang w:val="uk-UA" w:eastAsia="en-US"/>
              </w:rPr>
            </w:pPr>
          </w:p>
        </w:tc>
        <w:tc>
          <w:tcPr>
            <w:tcW w:w="1418" w:type="dxa"/>
            <w:tcBorders>
              <w:top w:val="single" w:sz="4" w:space="0" w:color="auto"/>
              <w:left w:val="single" w:sz="4" w:space="0" w:color="auto"/>
              <w:bottom w:val="single" w:sz="4" w:space="0" w:color="auto"/>
              <w:right w:val="single" w:sz="4" w:space="0" w:color="auto"/>
            </w:tcBorders>
            <w:hideMark/>
          </w:tcPr>
          <w:p w14:paraId="14C5C4AE" w14:textId="79E26DB8" w:rsidR="00CF6976" w:rsidRDefault="007B3077">
            <w:pPr>
              <w:spacing w:line="276" w:lineRule="auto"/>
              <w:jc w:val="both"/>
              <w:rPr>
                <w:sz w:val="28"/>
                <w:szCs w:val="28"/>
                <w:lang w:val="uk-UA" w:eastAsia="en-US"/>
              </w:rPr>
            </w:pPr>
            <w:r>
              <w:rPr>
                <w:sz w:val="28"/>
                <w:szCs w:val="28"/>
                <w:lang w:val="uk-UA" w:eastAsia="en-US"/>
              </w:rPr>
              <w:t>38</w:t>
            </w:r>
            <w:r w:rsidR="00CF6976">
              <w:rPr>
                <w:sz w:val="28"/>
                <w:szCs w:val="28"/>
                <w:lang w:val="uk-UA" w:eastAsia="en-US"/>
              </w:rPr>
              <w:t>,</w:t>
            </w:r>
            <w:r>
              <w:rPr>
                <w:sz w:val="28"/>
                <w:szCs w:val="28"/>
                <w:lang w:val="uk-UA" w:eastAsia="en-US"/>
              </w:rPr>
              <w:t>18</w:t>
            </w:r>
          </w:p>
        </w:tc>
        <w:tc>
          <w:tcPr>
            <w:tcW w:w="1984" w:type="dxa"/>
            <w:tcBorders>
              <w:top w:val="single" w:sz="4" w:space="0" w:color="auto"/>
              <w:left w:val="single" w:sz="4" w:space="0" w:color="auto"/>
              <w:bottom w:val="single" w:sz="4" w:space="0" w:color="auto"/>
              <w:right w:val="single" w:sz="4" w:space="0" w:color="auto"/>
            </w:tcBorders>
            <w:hideMark/>
          </w:tcPr>
          <w:p w14:paraId="0217166A" w14:textId="7E993006" w:rsidR="00CF6976" w:rsidRDefault="007B3077">
            <w:pPr>
              <w:spacing w:line="276" w:lineRule="auto"/>
              <w:jc w:val="both"/>
              <w:rPr>
                <w:sz w:val="28"/>
                <w:szCs w:val="28"/>
                <w:lang w:val="uk-UA" w:eastAsia="en-US"/>
              </w:rPr>
            </w:pPr>
            <w:r>
              <w:rPr>
                <w:sz w:val="28"/>
                <w:szCs w:val="28"/>
                <w:lang w:val="uk-UA" w:eastAsia="en-US"/>
              </w:rPr>
              <w:t>5</w:t>
            </w:r>
            <w:r w:rsidR="00CF6976">
              <w:rPr>
                <w:sz w:val="28"/>
                <w:szCs w:val="28"/>
                <w:lang w:val="uk-UA" w:eastAsia="en-US"/>
              </w:rPr>
              <w:t>9,</w:t>
            </w:r>
            <w:r>
              <w:rPr>
                <w:sz w:val="28"/>
                <w:szCs w:val="28"/>
                <w:lang w:val="uk-UA" w:eastAsia="en-US"/>
              </w:rPr>
              <w:t>38</w:t>
            </w:r>
          </w:p>
        </w:tc>
        <w:tc>
          <w:tcPr>
            <w:tcW w:w="2268" w:type="dxa"/>
            <w:tcBorders>
              <w:top w:val="single" w:sz="4" w:space="0" w:color="auto"/>
              <w:left w:val="single" w:sz="4" w:space="0" w:color="auto"/>
              <w:bottom w:val="single" w:sz="4" w:space="0" w:color="auto"/>
              <w:right w:val="single" w:sz="4" w:space="0" w:color="auto"/>
            </w:tcBorders>
            <w:hideMark/>
          </w:tcPr>
          <w:p w14:paraId="4AC393C2" w14:textId="585E9DEB" w:rsidR="00CF6976" w:rsidRDefault="0010225E">
            <w:pPr>
              <w:spacing w:line="276" w:lineRule="auto"/>
              <w:jc w:val="both"/>
              <w:rPr>
                <w:sz w:val="28"/>
                <w:szCs w:val="28"/>
                <w:lang w:val="uk-UA" w:eastAsia="en-US"/>
              </w:rPr>
            </w:pPr>
            <w:r>
              <w:rPr>
                <w:sz w:val="28"/>
                <w:szCs w:val="28"/>
                <w:lang w:val="uk-UA" w:eastAsia="en-US"/>
              </w:rPr>
              <w:t>801,78</w:t>
            </w:r>
          </w:p>
        </w:tc>
        <w:tc>
          <w:tcPr>
            <w:tcW w:w="1269" w:type="dxa"/>
            <w:tcBorders>
              <w:top w:val="single" w:sz="4" w:space="0" w:color="auto"/>
              <w:left w:val="single" w:sz="4" w:space="0" w:color="auto"/>
              <w:bottom w:val="single" w:sz="4" w:space="0" w:color="auto"/>
              <w:right w:val="single" w:sz="4" w:space="0" w:color="auto"/>
            </w:tcBorders>
            <w:hideMark/>
          </w:tcPr>
          <w:p w14:paraId="4C085C9C" w14:textId="694AAE2C" w:rsidR="00CF6976" w:rsidRDefault="0010225E">
            <w:pPr>
              <w:spacing w:line="276" w:lineRule="auto"/>
              <w:jc w:val="both"/>
              <w:rPr>
                <w:sz w:val="28"/>
                <w:szCs w:val="28"/>
                <w:lang w:val="uk-UA" w:eastAsia="en-US"/>
              </w:rPr>
            </w:pPr>
            <w:r>
              <w:rPr>
                <w:sz w:val="28"/>
                <w:szCs w:val="28"/>
                <w:lang w:val="uk-UA" w:eastAsia="en-US"/>
              </w:rPr>
              <w:t>1246</w:t>
            </w:r>
            <w:r w:rsidR="00CF6976">
              <w:rPr>
                <w:sz w:val="28"/>
                <w:szCs w:val="28"/>
                <w:lang w:val="uk-UA" w:eastAsia="en-US"/>
              </w:rPr>
              <w:t>,</w:t>
            </w:r>
            <w:r>
              <w:rPr>
                <w:sz w:val="28"/>
                <w:szCs w:val="28"/>
                <w:lang w:val="uk-UA" w:eastAsia="en-US"/>
              </w:rPr>
              <w:t>98</w:t>
            </w:r>
          </w:p>
        </w:tc>
      </w:tr>
      <w:tr w:rsidR="00CF6976" w14:paraId="5C8830B0" w14:textId="77777777" w:rsidTr="00CF6976">
        <w:tc>
          <w:tcPr>
            <w:tcW w:w="2405" w:type="dxa"/>
            <w:tcBorders>
              <w:top w:val="single" w:sz="4" w:space="0" w:color="auto"/>
              <w:left w:val="single" w:sz="4" w:space="0" w:color="auto"/>
              <w:bottom w:val="single" w:sz="4" w:space="0" w:color="auto"/>
              <w:right w:val="single" w:sz="4" w:space="0" w:color="auto"/>
            </w:tcBorders>
            <w:hideMark/>
          </w:tcPr>
          <w:p w14:paraId="59DD8736" w14:textId="77777777" w:rsidR="00CF6976" w:rsidRDefault="00CF6976">
            <w:pPr>
              <w:spacing w:line="276" w:lineRule="auto"/>
              <w:jc w:val="both"/>
              <w:rPr>
                <w:sz w:val="28"/>
                <w:szCs w:val="28"/>
                <w:lang w:val="uk-UA" w:eastAsia="en-US"/>
              </w:rPr>
            </w:pPr>
            <w:r>
              <w:rPr>
                <w:sz w:val="28"/>
                <w:szCs w:val="28"/>
                <w:lang w:val="uk-UA" w:eastAsia="en-US"/>
              </w:rPr>
              <w:t>Батьки</w:t>
            </w:r>
          </w:p>
        </w:tc>
        <w:tc>
          <w:tcPr>
            <w:tcW w:w="850" w:type="dxa"/>
            <w:tcBorders>
              <w:top w:val="single" w:sz="4" w:space="0" w:color="auto"/>
              <w:left w:val="single" w:sz="4" w:space="0" w:color="auto"/>
              <w:bottom w:val="single" w:sz="4" w:space="0" w:color="auto"/>
              <w:right w:val="single" w:sz="4" w:space="0" w:color="auto"/>
            </w:tcBorders>
            <w:hideMark/>
          </w:tcPr>
          <w:p w14:paraId="2298F9C3" w14:textId="77777777" w:rsidR="00CF6976" w:rsidRDefault="00CF6976">
            <w:pPr>
              <w:spacing w:line="276" w:lineRule="auto"/>
              <w:jc w:val="both"/>
              <w:rPr>
                <w:sz w:val="28"/>
                <w:szCs w:val="28"/>
                <w:lang w:val="uk-UA" w:eastAsia="en-US"/>
              </w:rPr>
            </w:pPr>
            <w:r>
              <w:rPr>
                <w:sz w:val="28"/>
                <w:szCs w:val="28"/>
                <w:lang w:val="uk-UA" w:eastAsia="en-US"/>
              </w:rPr>
              <w:t>50 %</w:t>
            </w:r>
          </w:p>
        </w:tc>
        <w:tc>
          <w:tcPr>
            <w:tcW w:w="1418" w:type="dxa"/>
            <w:tcBorders>
              <w:top w:val="single" w:sz="4" w:space="0" w:color="auto"/>
              <w:left w:val="single" w:sz="4" w:space="0" w:color="auto"/>
              <w:bottom w:val="single" w:sz="4" w:space="0" w:color="auto"/>
              <w:right w:val="single" w:sz="4" w:space="0" w:color="auto"/>
            </w:tcBorders>
            <w:hideMark/>
          </w:tcPr>
          <w:p w14:paraId="61B26AD4" w14:textId="29937D78" w:rsidR="00CF6976" w:rsidRDefault="00CF6976">
            <w:pPr>
              <w:spacing w:line="276" w:lineRule="auto"/>
              <w:jc w:val="both"/>
              <w:rPr>
                <w:sz w:val="28"/>
                <w:szCs w:val="28"/>
                <w:lang w:val="uk-UA" w:eastAsia="en-US"/>
              </w:rPr>
            </w:pPr>
            <w:r>
              <w:rPr>
                <w:sz w:val="28"/>
                <w:szCs w:val="28"/>
                <w:lang w:val="uk-UA" w:eastAsia="en-US"/>
              </w:rPr>
              <w:t>1</w:t>
            </w:r>
            <w:r w:rsidR="007B3077">
              <w:rPr>
                <w:sz w:val="28"/>
                <w:szCs w:val="28"/>
                <w:lang w:val="uk-UA" w:eastAsia="en-US"/>
              </w:rPr>
              <w:t>9</w:t>
            </w:r>
            <w:r>
              <w:rPr>
                <w:sz w:val="28"/>
                <w:szCs w:val="28"/>
                <w:lang w:val="uk-UA" w:eastAsia="en-US"/>
              </w:rPr>
              <w:t>,0</w:t>
            </w:r>
            <w:r w:rsidR="007B3077">
              <w:rPr>
                <w:sz w:val="28"/>
                <w:szCs w:val="28"/>
                <w:lang w:val="uk-UA" w:eastAsia="en-US"/>
              </w:rPr>
              <w:t>9</w:t>
            </w:r>
          </w:p>
        </w:tc>
        <w:tc>
          <w:tcPr>
            <w:tcW w:w="1984" w:type="dxa"/>
            <w:tcBorders>
              <w:top w:val="single" w:sz="4" w:space="0" w:color="auto"/>
              <w:left w:val="single" w:sz="4" w:space="0" w:color="auto"/>
              <w:bottom w:val="single" w:sz="4" w:space="0" w:color="auto"/>
              <w:right w:val="single" w:sz="4" w:space="0" w:color="auto"/>
            </w:tcBorders>
            <w:hideMark/>
          </w:tcPr>
          <w:p w14:paraId="14B941AD" w14:textId="4B5F62C4" w:rsidR="00CF6976" w:rsidRDefault="00CF6976">
            <w:pPr>
              <w:spacing w:line="276" w:lineRule="auto"/>
              <w:jc w:val="both"/>
              <w:rPr>
                <w:sz w:val="28"/>
                <w:szCs w:val="28"/>
                <w:lang w:val="uk-UA" w:eastAsia="en-US"/>
              </w:rPr>
            </w:pPr>
            <w:r>
              <w:rPr>
                <w:sz w:val="28"/>
                <w:szCs w:val="28"/>
                <w:lang w:val="uk-UA" w:eastAsia="en-US"/>
              </w:rPr>
              <w:t>2</w:t>
            </w:r>
            <w:r w:rsidR="007B3077">
              <w:rPr>
                <w:sz w:val="28"/>
                <w:szCs w:val="28"/>
                <w:lang w:val="uk-UA" w:eastAsia="en-US"/>
              </w:rPr>
              <w:t>9</w:t>
            </w:r>
            <w:r>
              <w:rPr>
                <w:sz w:val="28"/>
                <w:szCs w:val="28"/>
                <w:lang w:val="uk-UA" w:eastAsia="en-US"/>
              </w:rPr>
              <w:t>,</w:t>
            </w:r>
            <w:r w:rsidR="007B3077">
              <w:rPr>
                <w:sz w:val="28"/>
                <w:szCs w:val="28"/>
                <w:lang w:val="uk-UA" w:eastAsia="en-US"/>
              </w:rPr>
              <w:t>69</w:t>
            </w:r>
          </w:p>
        </w:tc>
        <w:tc>
          <w:tcPr>
            <w:tcW w:w="2268" w:type="dxa"/>
            <w:tcBorders>
              <w:top w:val="single" w:sz="4" w:space="0" w:color="auto"/>
              <w:left w:val="single" w:sz="4" w:space="0" w:color="auto"/>
              <w:bottom w:val="single" w:sz="4" w:space="0" w:color="auto"/>
              <w:right w:val="single" w:sz="4" w:space="0" w:color="auto"/>
            </w:tcBorders>
            <w:hideMark/>
          </w:tcPr>
          <w:p w14:paraId="22194A96" w14:textId="6B102483" w:rsidR="00CF6976" w:rsidRDefault="00E30269">
            <w:pPr>
              <w:spacing w:line="276" w:lineRule="auto"/>
              <w:jc w:val="both"/>
              <w:rPr>
                <w:sz w:val="28"/>
                <w:szCs w:val="28"/>
                <w:lang w:val="uk-UA" w:eastAsia="en-US"/>
              </w:rPr>
            </w:pPr>
            <w:r>
              <w:rPr>
                <w:sz w:val="28"/>
                <w:szCs w:val="28"/>
                <w:lang w:val="uk-UA" w:eastAsia="en-US"/>
              </w:rPr>
              <w:t>400</w:t>
            </w:r>
            <w:r w:rsidR="00CF6976">
              <w:rPr>
                <w:sz w:val="28"/>
                <w:szCs w:val="28"/>
                <w:lang w:val="uk-UA" w:eastAsia="en-US"/>
              </w:rPr>
              <w:t>,</w:t>
            </w:r>
            <w:r>
              <w:rPr>
                <w:sz w:val="28"/>
                <w:szCs w:val="28"/>
                <w:lang w:val="uk-UA" w:eastAsia="en-US"/>
              </w:rPr>
              <w:t>78</w:t>
            </w:r>
          </w:p>
        </w:tc>
        <w:tc>
          <w:tcPr>
            <w:tcW w:w="1269" w:type="dxa"/>
            <w:tcBorders>
              <w:top w:val="single" w:sz="4" w:space="0" w:color="auto"/>
              <w:left w:val="single" w:sz="4" w:space="0" w:color="auto"/>
              <w:bottom w:val="single" w:sz="4" w:space="0" w:color="auto"/>
              <w:right w:val="single" w:sz="4" w:space="0" w:color="auto"/>
            </w:tcBorders>
            <w:hideMark/>
          </w:tcPr>
          <w:p w14:paraId="3F4F33EF" w14:textId="2A90B832" w:rsidR="00CF6976" w:rsidRDefault="0010225E">
            <w:pPr>
              <w:spacing w:line="276" w:lineRule="auto"/>
              <w:jc w:val="both"/>
              <w:rPr>
                <w:sz w:val="28"/>
                <w:szCs w:val="28"/>
                <w:lang w:val="uk-UA" w:eastAsia="en-US"/>
              </w:rPr>
            </w:pPr>
            <w:r>
              <w:rPr>
                <w:sz w:val="28"/>
                <w:szCs w:val="28"/>
                <w:lang w:val="uk-UA" w:eastAsia="en-US"/>
              </w:rPr>
              <w:t>643</w:t>
            </w:r>
            <w:r w:rsidR="00CF6976">
              <w:rPr>
                <w:sz w:val="28"/>
                <w:szCs w:val="28"/>
                <w:lang w:val="uk-UA" w:eastAsia="en-US"/>
              </w:rPr>
              <w:t>,</w:t>
            </w:r>
            <w:r>
              <w:rPr>
                <w:sz w:val="28"/>
                <w:szCs w:val="28"/>
                <w:lang w:val="uk-UA" w:eastAsia="en-US"/>
              </w:rPr>
              <w:t>49</w:t>
            </w:r>
          </w:p>
        </w:tc>
      </w:tr>
      <w:tr w:rsidR="00CF6976" w14:paraId="37A3EE5A" w14:textId="77777777" w:rsidTr="00CF6976">
        <w:tc>
          <w:tcPr>
            <w:tcW w:w="2405" w:type="dxa"/>
            <w:tcBorders>
              <w:top w:val="single" w:sz="4" w:space="0" w:color="auto"/>
              <w:left w:val="single" w:sz="4" w:space="0" w:color="auto"/>
              <w:bottom w:val="single" w:sz="4" w:space="0" w:color="auto"/>
              <w:right w:val="single" w:sz="4" w:space="0" w:color="auto"/>
            </w:tcBorders>
            <w:hideMark/>
          </w:tcPr>
          <w:p w14:paraId="6FC0BA1C" w14:textId="77777777" w:rsidR="00CF6976" w:rsidRDefault="00CF6976">
            <w:pPr>
              <w:spacing w:line="276" w:lineRule="auto"/>
              <w:jc w:val="both"/>
              <w:rPr>
                <w:sz w:val="28"/>
                <w:szCs w:val="28"/>
                <w:lang w:val="uk-UA" w:eastAsia="en-US"/>
              </w:rPr>
            </w:pPr>
            <w:r>
              <w:rPr>
                <w:sz w:val="28"/>
                <w:szCs w:val="28"/>
                <w:lang w:val="uk-UA" w:eastAsia="en-US"/>
              </w:rPr>
              <w:t>Бюджет</w:t>
            </w:r>
          </w:p>
        </w:tc>
        <w:tc>
          <w:tcPr>
            <w:tcW w:w="850" w:type="dxa"/>
            <w:tcBorders>
              <w:top w:val="single" w:sz="4" w:space="0" w:color="auto"/>
              <w:left w:val="single" w:sz="4" w:space="0" w:color="auto"/>
              <w:bottom w:val="single" w:sz="4" w:space="0" w:color="auto"/>
              <w:right w:val="single" w:sz="4" w:space="0" w:color="auto"/>
            </w:tcBorders>
            <w:hideMark/>
          </w:tcPr>
          <w:p w14:paraId="4FB0ACC5" w14:textId="77777777" w:rsidR="00CF6976" w:rsidRDefault="00CF6976">
            <w:pPr>
              <w:spacing w:line="276" w:lineRule="auto"/>
              <w:jc w:val="both"/>
              <w:rPr>
                <w:sz w:val="28"/>
                <w:szCs w:val="28"/>
                <w:lang w:val="uk-UA" w:eastAsia="en-US"/>
              </w:rPr>
            </w:pPr>
            <w:r>
              <w:rPr>
                <w:sz w:val="28"/>
                <w:szCs w:val="28"/>
                <w:lang w:val="uk-UA" w:eastAsia="en-US"/>
              </w:rPr>
              <w:t>50%</w:t>
            </w:r>
          </w:p>
        </w:tc>
        <w:tc>
          <w:tcPr>
            <w:tcW w:w="1418" w:type="dxa"/>
            <w:tcBorders>
              <w:top w:val="single" w:sz="4" w:space="0" w:color="auto"/>
              <w:left w:val="single" w:sz="4" w:space="0" w:color="auto"/>
              <w:bottom w:val="single" w:sz="4" w:space="0" w:color="auto"/>
              <w:right w:val="single" w:sz="4" w:space="0" w:color="auto"/>
            </w:tcBorders>
            <w:hideMark/>
          </w:tcPr>
          <w:p w14:paraId="47E0F149" w14:textId="55D3AF54" w:rsidR="00CF6976" w:rsidRDefault="00CF6976">
            <w:pPr>
              <w:spacing w:line="276" w:lineRule="auto"/>
              <w:jc w:val="both"/>
              <w:rPr>
                <w:sz w:val="28"/>
                <w:szCs w:val="28"/>
                <w:lang w:val="uk-UA" w:eastAsia="en-US"/>
              </w:rPr>
            </w:pPr>
            <w:r>
              <w:rPr>
                <w:sz w:val="28"/>
                <w:szCs w:val="28"/>
                <w:lang w:val="uk-UA" w:eastAsia="en-US"/>
              </w:rPr>
              <w:t>1</w:t>
            </w:r>
            <w:r w:rsidR="007B3077">
              <w:rPr>
                <w:sz w:val="28"/>
                <w:szCs w:val="28"/>
                <w:lang w:val="uk-UA" w:eastAsia="en-US"/>
              </w:rPr>
              <w:t>9</w:t>
            </w:r>
            <w:r>
              <w:rPr>
                <w:sz w:val="28"/>
                <w:szCs w:val="28"/>
                <w:lang w:val="uk-UA" w:eastAsia="en-US"/>
              </w:rPr>
              <w:t>,0</w:t>
            </w:r>
            <w:r w:rsidR="007B3077">
              <w:rPr>
                <w:sz w:val="28"/>
                <w:szCs w:val="28"/>
                <w:lang w:val="uk-UA" w:eastAsia="en-US"/>
              </w:rPr>
              <w:t>0</w:t>
            </w:r>
          </w:p>
        </w:tc>
        <w:tc>
          <w:tcPr>
            <w:tcW w:w="1984" w:type="dxa"/>
            <w:tcBorders>
              <w:top w:val="single" w:sz="4" w:space="0" w:color="auto"/>
              <w:left w:val="single" w:sz="4" w:space="0" w:color="auto"/>
              <w:bottom w:val="single" w:sz="4" w:space="0" w:color="auto"/>
              <w:right w:val="single" w:sz="4" w:space="0" w:color="auto"/>
            </w:tcBorders>
            <w:hideMark/>
          </w:tcPr>
          <w:p w14:paraId="1B9550B1" w14:textId="1E824120" w:rsidR="00CF6976" w:rsidRDefault="007B3077">
            <w:pPr>
              <w:spacing w:line="276" w:lineRule="auto"/>
              <w:jc w:val="both"/>
              <w:rPr>
                <w:sz w:val="28"/>
                <w:szCs w:val="28"/>
                <w:lang w:val="uk-UA" w:eastAsia="en-US"/>
              </w:rPr>
            </w:pPr>
            <w:r>
              <w:rPr>
                <w:sz w:val="28"/>
                <w:szCs w:val="28"/>
                <w:lang w:val="uk-UA" w:eastAsia="en-US"/>
              </w:rPr>
              <w:t>29</w:t>
            </w:r>
            <w:r w:rsidR="00CF6976">
              <w:rPr>
                <w:sz w:val="28"/>
                <w:szCs w:val="28"/>
                <w:lang w:val="uk-UA" w:eastAsia="en-US"/>
              </w:rPr>
              <w:t>,6</w:t>
            </w:r>
            <w:r>
              <w:rPr>
                <w:sz w:val="28"/>
                <w:szCs w:val="28"/>
                <w:lang w:val="uk-UA" w:eastAsia="en-US"/>
              </w:rPr>
              <w:t>9</w:t>
            </w:r>
          </w:p>
        </w:tc>
        <w:tc>
          <w:tcPr>
            <w:tcW w:w="2268" w:type="dxa"/>
            <w:tcBorders>
              <w:top w:val="single" w:sz="4" w:space="0" w:color="auto"/>
              <w:left w:val="single" w:sz="4" w:space="0" w:color="auto"/>
              <w:bottom w:val="single" w:sz="4" w:space="0" w:color="auto"/>
              <w:right w:val="single" w:sz="4" w:space="0" w:color="auto"/>
            </w:tcBorders>
            <w:hideMark/>
          </w:tcPr>
          <w:p w14:paraId="4A45619A" w14:textId="7C60C5AF" w:rsidR="00CF6976" w:rsidRDefault="00E30269">
            <w:pPr>
              <w:spacing w:line="276" w:lineRule="auto"/>
              <w:jc w:val="both"/>
              <w:rPr>
                <w:sz w:val="28"/>
                <w:szCs w:val="28"/>
                <w:lang w:val="uk-UA" w:eastAsia="en-US"/>
              </w:rPr>
            </w:pPr>
            <w:r>
              <w:rPr>
                <w:sz w:val="28"/>
                <w:szCs w:val="28"/>
                <w:lang w:val="uk-UA" w:eastAsia="en-US"/>
              </w:rPr>
              <w:t>400.78</w:t>
            </w:r>
          </w:p>
        </w:tc>
        <w:tc>
          <w:tcPr>
            <w:tcW w:w="1269" w:type="dxa"/>
            <w:tcBorders>
              <w:top w:val="single" w:sz="4" w:space="0" w:color="auto"/>
              <w:left w:val="single" w:sz="4" w:space="0" w:color="auto"/>
              <w:bottom w:val="single" w:sz="4" w:space="0" w:color="auto"/>
              <w:right w:val="single" w:sz="4" w:space="0" w:color="auto"/>
            </w:tcBorders>
            <w:hideMark/>
          </w:tcPr>
          <w:p w14:paraId="62BE3FD6" w14:textId="08DCF842" w:rsidR="00CF6976" w:rsidRDefault="0010225E">
            <w:pPr>
              <w:spacing w:line="276" w:lineRule="auto"/>
              <w:jc w:val="both"/>
              <w:rPr>
                <w:sz w:val="28"/>
                <w:szCs w:val="28"/>
                <w:lang w:val="uk-UA" w:eastAsia="en-US"/>
              </w:rPr>
            </w:pPr>
            <w:r>
              <w:rPr>
                <w:sz w:val="28"/>
                <w:szCs w:val="28"/>
                <w:lang w:val="uk-UA" w:eastAsia="en-US"/>
              </w:rPr>
              <w:t>643</w:t>
            </w:r>
            <w:r w:rsidR="00CF6976">
              <w:rPr>
                <w:sz w:val="28"/>
                <w:szCs w:val="28"/>
                <w:lang w:val="uk-UA" w:eastAsia="en-US"/>
              </w:rPr>
              <w:t>,</w:t>
            </w:r>
            <w:r>
              <w:rPr>
                <w:sz w:val="28"/>
                <w:szCs w:val="28"/>
                <w:lang w:val="uk-UA" w:eastAsia="en-US"/>
              </w:rPr>
              <w:t>49</w:t>
            </w:r>
          </w:p>
        </w:tc>
      </w:tr>
    </w:tbl>
    <w:p w14:paraId="26FBC4F8" w14:textId="77777777" w:rsidR="00CF6976" w:rsidRDefault="00CF6976" w:rsidP="00CF6976">
      <w:pPr>
        <w:spacing w:line="276" w:lineRule="auto"/>
        <w:ind w:left="34"/>
        <w:jc w:val="both"/>
        <w:rPr>
          <w:sz w:val="28"/>
          <w:szCs w:val="28"/>
          <w:lang w:val="uk-UA" w:eastAsia="en-US"/>
        </w:rPr>
      </w:pPr>
    </w:p>
    <w:p w14:paraId="23C02281" w14:textId="6E6A2B92" w:rsidR="00CF6976" w:rsidRDefault="00CF6976" w:rsidP="00CF6976">
      <w:pPr>
        <w:spacing w:line="276" w:lineRule="auto"/>
        <w:ind w:left="34"/>
        <w:jc w:val="both"/>
        <w:rPr>
          <w:sz w:val="28"/>
          <w:szCs w:val="28"/>
          <w:lang w:val="uk-UA" w:eastAsia="en-US"/>
        </w:rPr>
      </w:pPr>
      <w:r>
        <w:rPr>
          <w:sz w:val="28"/>
          <w:szCs w:val="28"/>
          <w:lang w:val="uk-UA" w:eastAsia="en-US"/>
        </w:rPr>
        <w:t xml:space="preserve">        </w:t>
      </w:r>
      <w:r w:rsidR="0015311C">
        <w:rPr>
          <w:sz w:val="28"/>
          <w:szCs w:val="28"/>
          <w:lang w:val="uk-UA" w:eastAsia="en-US"/>
        </w:rPr>
        <w:t xml:space="preserve"> </w:t>
      </w:r>
      <w:r>
        <w:rPr>
          <w:sz w:val="28"/>
          <w:szCs w:val="28"/>
          <w:lang w:val="uk-UA" w:eastAsia="en-US"/>
        </w:rPr>
        <w:t>Впродовж 20</w:t>
      </w:r>
      <w:r w:rsidR="00003EDC">
        <w:rPr>
          <w:sz w:val="28"/>
          <w:szCs w:val="28"/>
          <w:lang w:val="uk-UA" w:eastAsia="en-US"/>
        </w:rPr>
        <w:t>20</w:t>
      </w:r>
      <w:r>
        <w:rPr>
          <w:sz w:val="28"/>
          <w:szCs w:val="28"/>
          <w:lang w:val="uk-UA" w:eastAsia="en-US"/>
        </w:rPr>
        <w:t>-20</w:t>
      </w:r>
      <w:r w:rsidR="00003EDC">
        <w:rPr>
          <w:sz w:val="28"/>
          <w:szCs w:val="28"/>
          <w:lang w:val="uk-UA" w:eastAsia="en-US"/>
        </w:rPr>
        <w:t>21</w:t>
      </w:r>
      <w:r>
        <w:rPr>
          <w:sz w:val="28"/>
          <w:szCs w:val="28"/>
          <w:lang w:val="uk-UA" w:eastAsia="en-US"/>
        </w:rPr>
        <w:t>навчального року було організовано харчування дітей пільгових категорій:</w:t>
      </w:r>
    </w:p>
    <w:p w14:paraId="1CF8827C" w14:textId="3774ACC4" w:rsidR="00CF6976" w:rsidRDefault="0015311C" w:rsidP="00CF6976">
      <w:pPr>
        <w:spacing w:line="276" w:lineRule="auto"/>
        <w:ind w:left="34"/>
        <w:jc w:val="both"/>
        <w:rPr>
          <w:sz w:val="28"/>
          <w:szCs w:val="28"/>
          <w:lang w:val="uk-UA" w:eastAsia="en-US"/>
        </w:rPr>
      </w:pPr>
      <w:r>
        <w:rPr>
          <w:sz w:val="28"/>
          <w:szCs w:val="28"/>
          <w:lang w:val="uk-UA" w:eastAsia="en-US"/>
        </w:rPr>
        <w:t xml:space="preserve">2 </w:t>
      </w:r>
      <w:r w:rsidR="00CF6976">
        <w:rPr>
          <w:sz w:val="28"/>
          <w:szCs w:val="28"/>
          <w:lang w:val="uk-UA" w:eastAsia="en-US"/>
        </w:rPr>
        <w:t>дітей з малозабезпечених сімей – безкоштовно;</w:t>
      </w:r>
    </w:p>
    <w:p w14:paraId="04B29DCD" w14:textId="40C89150" w:rsidR="00CF6976" w:rsidRDefault="00CF6976" w:rsidP="00CF6976">
      <w:pPr>
        <w:spacing w:line="276" w:lineRule="auto"/>
        <w:ind w:left="34"/>
        <w:jc w:val="both"/>
        <w:rPr>
          <w:sz w:val="28"/>
          <w:szCs w:val="28"/>
          <w:lang w:val="uk-UA" w:eastAsia="en-US"/>
        </w:rPr>
      </w:pPr>
      <w:r>
        <w:rPr>
          <w:sz w:val="28"/>
          <w:szCs w:val="28"/>
          <w:lang w:val="uk-UA" w:eastAsia="en-US"/>
        </w:rPr>
        <w:t>3</w:t>
      </w:r>
      <w:r w:rsidR="00003EDC">
        <w:rPr>
          <w:sz w:val="28"/>
          <w:szCs w:val="28"/>
          <w:lang w:val="uk-UA" w:eastAsia="en-US"/>
        </w:rPr>
        <w:t>0</w:t>
      </w:r>
      <w:r>
        <w:rPr>
          <w:sz w:val="28"/>
          <w:szCs w:val="28"/>
          <w:lang w:val="uk-UA" w:eastAsia="en-US"/>
        </w:rPr>
        <w:t xml:space="preserve"> дітей з багатодітних сімей – 50 %;</w:t>
      </w:r>
    </w:p>
    <w:p w14:paraId="535C7147" w14:textId="4413EA56" w:rsidR="00CF6976" w:rsidRDefault="0015311C" w:rsidP="00CF6976">
      <w:pPr>
        <w:spacing w:line="276" w:lineRule="auto"/>
        <w:ind w:left="34"/>
        <w:jc w:val="both"/>
        <w:rPr>
          <w:sz w:val="28"/>
          <w:szCs w:val="28"/>
          <w:lang w:val="uk-UA" w:eastAsia="en-US"/>
        </w:rPr>
      </w:pPr>
      <w:r>
        <w:rPr>
          <w:sz w:val="28"/>
          <w:szCs w:val="28"/>
          <w:lang w:val="uk-UA" w:eastAsia="en-US"/>
        </w:rPr>
        <w:t>7</w:t>
      </w:r>
      <w:r w:rsidR="00CF6976">
        <w:rPr>
          <w:sz w:val="28"/>
          <w:szCs w:val="28"/>
          <w:lang w:val="uk-UA" w:eastAsia="en-US"/>
        </w:rPr>
        <w:t xml:space="preserve"> дітей батьків учасників АТО – безкоштовно</w:t>
      </w:r>
      <w:r w:rsidR="00DE51F8">
        <w:rPr>
          <w:sz w:val="28"/>
          <w:szCs w:val="28"/>
          <w:lang w:val="uk-UA" w:eastAsia="en-US"/>
        </w:rPr>
        <w:t>;</w:t>
      </w:r>
    </w:p>
    <w:p w14:paraId="4B11C5AD" w14:textId="580512EA" w:rsidR="00DE51F8" w:rsidRDefault="00DE51F8" w:rsidP="00CF6976">
      <w:pPr>
        <w:spacing w:line="276" w:lineRule="auto"/>
        <w:ind w:left="34"/>
        <w:jc w:val="both"/>
        <w:rPr>
          <w:sz w:val="28"/>
          <w:szCs w:val="28"/>
          <w:lang w:val="uk-UA" w:eastAsia="en-US"/>
        </w:rPr>
      </w:pPr>
      <w:r>
        <w:rPr>
          <w:sz w:val="28"/>
          <w:szCs w:val="28"/>
          <w:lang w:val="uk-UA" w:eastAsia="en-US"/>
        </w:rPr>
        <w:t>2 дітей-інклюзія</w:t>
      </w:r>
      <w:r w:rsidR="00FA1406">
        <w:rPr>
          <w:sz w:val="28"/>
          <w:szCs w:val="28"/>
          <w:lang w:val="uk-UA" w:eastAsia="en-US"/>
        </w:rPr>
        <w:t>- безкоштовно.</w:t>
      </w:r>
    </w:p>
    <w:p w14:paraId="1C72864A" w14:textId="1214B798" w:rsidR="00CF6976" w:rsidRDefault="00CF6976" w:rsidP="00CF6976">
      <w:pPr>
        <w:spacing w:line="276" w:lineRule="auto"/>
        <w:ind w:left="34"/>
        <w:jc w:val="both"/>
        <w:rPr>
          <w:sz w:val="28"/>
          <w:szCs w:val="28"/>
          <w:lang w:val="uk-UA" w:eastAsia="en-US"/>
        </w:rPr>
      </w:pPr>
      <w:r>
        <w:rPr>
          <w:sz w:val="28"/>
          <w:szCs w:val="28"/>
          <w:lang w:val="uk-UA" w:eastAsia="en-US"/>
        </w:rPr>
        <w:t xml:space="preserve">        </w:t>
      </w:r>
      <w:r w:rsidR="0015311C">
        <w:rPr>
          <w:sz w:val="28"/>
          <w:szCs w:val="28"/>
          <w:lang w:val="uk-UA" w:eastAsia="en-US"/>
        </w:rPr>
        <w:t xml:space="preserve"> </w:t>
      </w:r>
      <w:r>
        <w:rPr>
          <w:sz w:val="28"/>
          <w:szCs w:val="28"/>
          <w:lang w:val="uk-UA" w:eastAsia="en-US"/>
        </w:rPr>
        <w:t>Протягом 20</w:t>
      </w:r>
      <w:r w:rsidR="003323D4">
        <w:rPr>
          <w:sz w:val="28"/>
          <w:szCs w:val="28"/>
          <w:lang w:val="uk-UA" w:eastAsia="en-US"/>
        </w:rPr>
        <w:t>20</w:t>
      </w:r>
      <w:r>
        <w:rPr>
          <w:sz w:val="28"/>
          <w:szCs w:val="28"/>
          <w:lang w:val="uk-UA" w:eastAsia="en-US"/>
        </w:rPr>
        <w:t>-202</w:t>
      </w:r>
      <w:r w:rsidR="003323D4">
        <w:rPr>
          <w:sz w:val="28"/>
          <w:szCs w:val="28"/>
          <w:lang w:val="uk-UA" w:eastAsia="en-US"/>
        </w:rPr>
        <w:t>1</w:t>
      </w:r>
      <w:r>
        <w:rPr>
          <w:sz w:val="28"/>
          <w:szCs w:val="28"/>
          <w:lang w:val="uk-UA" w:eastAsia="en-US"/>
        </w:rPr>
        <w:t xml:space="preserve"> навчального року спеціалістами санітарно-епідеміологічної служби </w:t>
      </w:r>
      <w:r w:rsidR="00003EDC">
        <w:rPr>
          <w:sz w:val="28"/>
          <w:szCs w:val="28"/>
          <w:lang w:val="uk-UA" w:eastAsia="en-US"/>
        </w:rPr>
        <w:t>3</w:t>
      </w:r>
      <w:r>
        <w:rPr>
          <w:sz w:val="28"/>
          <w:szCs w:val="28"/>
          <w:lang w:val="uk-UA" w:eastAsia="en-US"/>
        </w:rPr>
        <w:t xml:space="preserve"> рази перевірялась робота  дошкільного навчального закладу. Порушень у дотримані санітарно-гігієнічних вимог під час організації харчування дітей у приписах не зафіксовано.</w:t>
      </w:r>
    </w:p>
    <w:p w14:paraId="70968206" w14:textId="0A3903B6" w:rsidR="00CF6976" w:rsidRDefault="00CF6976" w:rsidP="00CF6976">
      <w:pPr>
        <w:spacing w:line="276" w:lineRule="auto"/>
        <w:ind w:left="34"/>
        <w:jc w:val="both"/>
        <w:rPr>
          <w:sz w:val="28"/>
          <w:szCs w:val="28"/>
          <w:lang w:val="uk-UA" w:eastAsia="en-US"/>
        </w:rPr>
      </w:pPr>
      <w:r>
        <w:rPr>
          <w:sz w:val="28"/>
          <w:szCs w:val="28"/>
          <w:lang w:val="uk-UA" w:eastAsia="en-US"/>
        </w:rPr>
        <w:t xml:space="preserve">       </w:t>
      </w:r>
      <w:r w:rsidR="0015311C">
        <w:rPr>
          <w:sz w:val="28"/>
          <w:szCs w:val="28"/>
          <w:lang w:val="uk-UA" w:eastAsia="en-US"/>
        </w:rPr>
        <w:t xml:space="preserve">   </w:t>
      </w:r>
      <w:r>
        <w:rPr>
          <w:sz w:val="28"/>
          <w:szCs w:val="28"/>
          <w:lang w:val="uk-UA" w:eastAsia="en-US"/>
        </w:rPr>
        <w:t xml:space="preserve"> В групах оформлені сучасні куточки чергових</w:t>
      </w:r>
      <w:r w:rsidR="001109A4">
        <w:rPr>
          <w:sz w:val="28"/>
          <w:szCs w:val="28"/>
          <w:lang w:val="uk-UA" w:eastAsia="en-US"/>
        </w:rPr>
        <w:t xml:space="preserve">, </w:t>
      </w:r>
      <w:r>
        <w:rPr>
          <w:sz w:val="28"/>
          <w:szCs w:val="28"/>
          <w:lang w:val="uk-UA" w:eastAsia="en-US"/>
        </w:rPr>
        <w:t>наявний привабливий спеціальний одяг для дітей. Всі групи повністю забезпечені необхідним посудом, який має належний естетичний вигляд.</w:t>
      </w:r>
    </w:p>
    <w:p w14:paraId="59070269" w14:textId="458A8702" w:rsidR="00CF6976" w:rsidRDefault="00CF6976" w:rsidP="00CF6976">
      <w:pPr>
        <w:spacing w:line="276" w:lineRule="auto"/>
        <w:ind w:left="34"/>
        <w:jc w:val="both"/>
        <w:rPr>
          <w:sz w:val="28"/>
          <w:szCs w:val="28"/>
          <w:lang w:val="uk-UA" w:eastAsia="en-US"/>
        </w:rPr>
      </w:pPr>
      <w:r>
        <w:rPr>
          <w:sz w:val="28"/>
          <w:szCs w:val="28"/>
          <w:lang w:val="uk-UA" w:eastAsia="en-US"/>
        </w:rPr>
        <w:t xml:space="preserve">        </w:t>
      </w:r>
      <w:r w:rsidR="0015311C">
        <w:rPr>
          <w:sz w:val="28"/>
          <w:szCs w:val="28"/>
          <w:lang w:val="uk-UA" w:eastAsia="en-US"/>
        </w:rPr>
        <w:t xml:space="preserve">  </w:t>
      </w:r>
      <w:r>
        <w:rPr>
          <w:sz w:val="28"/>
          <w:szCs w:val="28"/>
          <w:lang w:val="uk-UA" w:eastAsia="en-US"/>
        </w:rPr>
        <w:t>Питання організації харчування дітей в закладі  включались в тематику батьківських зборів, засідань батьківського комітету, розглядались на виробничих нарадах, нарадах при директору, висвітлювались в інформаційних батьківських куточках.</w:t>
      </w:r>
    </w:p>
    <w:p w14:paraId="7CF45513" w14:textId="47FB6D9E" w:rsidR="00CF6976" w:rsidRDefault="00CF6976" w:rsidP="00CF6976">
      <w:pPr>
        <w:spacing w:line="276" w:lineRule="auto"/>
        <w:ind w:left="34"/>
        <w:jc w:val="both"/>
        <w:rPr>
          <w:sz w:val="28"/>
          <w:szCs w:val="28"/>
          <w:lang w:val="uk-UA" w:eastAsia="en-US"/>
        </w:rPr>
      </w:pPr>
      <w:r>
        <w:rPr>
          <w:sz w:val="28"/>
          <w:szCs w:val="28"/>
          <w:lang w:val="uk-UA" w:eastAsia="en-US"/>
        </w:rPr>
        <w:t xml:space="preserve">         </w:t>
      </w:r>
      <w:r w:rsidR="0015311C">
        <w:rPr>
          <w:sz w:val="28"/>
          <w:szCs w:val="28"/>
          <w:lang w:val="uk-UA" w:eastAsia="en-US"/>
        </w:rPr>
        <w:t xml:space="preserve"> </w:t>
      </w:r>
      <w:r>
        <w:rPr>
          <w:sz w:val="28"/>
          <w:szCs w:val="28"/>
          <w:lang w:val="uk-UA" w:eastAsia="en-US"/>
        </w:rPr>
        <w:t xml:space="preserve">Харчоблок забезпечено достатньою кількістю кухонного посуду, роздільним та дрібним інвентарем, який </w:t>
      </w:r>
      <w:proofErr w:type="spellStart"/>
      <w:r>
        <w:rPr>
          <w:sz w:val="28"/>
          <w:szCs w:val="28"/>
          <w:lang w:val="uk-UA" w:eastAsia="en-US"/>
        </w:rPr>
        <w:t>промарковано</w:t>
      </w:r>
      <w:proofErr w:type="spellEnd"/>
      <w:r>
        <w:rPr>
          <w:sz w:val="28"/>
          <w:szCs w:val="28"/>
          <w:lang w:val="uk-UA" w:eastAsia="en-US"/>
        </w:rPr>
        <w:t xml:space="preserve"> та використовується за призначенням. Посуд виготовлений з нержавіючої сталі та з алюмінію, у відповідності до санітарних норм, та зберігається на стелажах.</w:t>
      </w:r>
    </w:p>
    <w:p w14:paraId="4470BF6D" w14:textId="13A92B08" w:rsidR="00CF6976" w:rsidRDefault="00CF6976" w:rsidP="00CF6976">
      <w:pPr>
        <w:spacing w:line="276" w:lineRule="auto"/>
        <w:ind w:left="34"/>
        <w:jc w:val="both"/>
        <w:rPr>
          <w:sz w:val="28"/>
          <w:szCs w:val="28"/>
          <w:lang w:val="uk-UA" w:eastAsia="en-US"/>
        </w:rPr>
      </w:pPr>
      <w:r>
        <w:rPr>
          <w:sz w:val="28"/>
          <w:szCs w:val="28"/>
          <w:lang w:val="uk-UA" w:eastAsia="en-US"/>
        </w:rPr>
        <w:t xml:space="preserve">         </w:t>
      </w:r>
      <w:r w:rsidR="0015311C">
        <w:rPr>
          <w:sz w:val="28"/>
          <w:szCs w:val="28"/>
          <w:lang w:val="uk-UA" w:eastAsia="en-US"/>
        </w:rPr>
        <w:t xml:space="preserve"> </w:t>
      </w:r>
      <w:r>
        <w:rPr>
          <w:sz w:val="28"/>
          <w:szCs w:val="28"/>
          <w:lang w:val="uk-UA" w:eastAsia="en-US"/>
        </w:rPr>
        <w:t>Санітарний стан харчоблоку відповідає санітарно-гігієнічним вимогам. Генеральне та щодення прибирання проводиться за встановленим графіком, з миючими засобами, які внесені до єдиного реєстру МОЗ України та мають позитивний висновок Державної санітарно-епідеміологічної експертизи МОЗ України (сертифікати в наявності). Генеральне прибирання проводиться із застосуванням дезінфікуючих засобів. Миючі і дезінфікуючі засоби зберігаються у відведених місцях без доступу світла.</w:t>
      </w:r>
    </w:p>
    <w:p w14:paraId="346C8673" w14:textId="77777777" w:rsidR="00CF6976" w:rsidRDefault="00CF6976" w:rsidP="00CF6976">
      <w:pPr>
        <w:spacing w:line="276" w:lineRule="auto"/>
        <w:ind w:left="34"/>
        <w:jc w:val="both"/>
        <w:rPr>
          <w:sz w:val="28"/>
          <w:szCs w:val="28"/>
          <w:lang w:val="uk-UA" w:eastAsia="en-US"/>
        </w:rPr>
      </w:pPr>
      <w:r>
        <w:rPr>
          <w:sz w:val="28"/>
          <w:szCs w:val="28"/>
          <w:lang w:val="uk-UA" w:eastAsia="en-US"/>
        </w:rPr>
        <w:lastRenderedPageBreak/>
        <w:t xml:space="preserve">          В спеціально оформленій папці є необхідні інструкції, правила і графік прибирання харчоблоку. Введеться санітарний журнал адміністративного контролю з санітарним станом приміщень харчоблоку.</w:t>
      </w:r>
    </w:p>
    <w:p w14:paraId="426EB90D" w14:textId="77777777" w:rsidR="00CF6976" w:rsidRDefault="00CF6976" w:rsidP="00CF6976">
      <w:pPr>
        <w:spacing w:line="276" w:lineRule="auto"/>
        <w:ind w:left="34"/>
        <w:jc w:val="both"/>
        <w:rPr>
          <w:sz w:val="28"/>
          <w:szCs w:val="28"/>
          <w:lang w:val="uk-UA" w:eastAsia="en-US"/>
        </w:rPr>
      </w:pPr>
      <w:r>
        <w:rPr>
          <w:sz w:val="28"/>
          <w:szCs w:val="28"/>
          <w:lang w:val="uk-UA" w:eastAsia="en-US"/>
        </w:rPr>
        <w:t xml:space="preserve">         Кожне технологічне обладнання забезпечено інструкцією  користування та технічним паспортом. Працівники харчоблоку ознайомлені під підпис з інструкціями з охорони праці, інструкціями щодо користування кожним з технологічних обладнань, які є на харчоблоці. Крім того, працівники харчоблоку забезпечені зазначеними вище інструкціями.</w:t>
      </w:r>
    </w:p>
    <w:p w14:paraId="2CBE084F" w14:textId="77777777" w:rsidR="00CF6976" w:rsidRDefault="00CF6976" w:rsidP="00CF6976">
      <w:pPr>
        <w:spacing w:line="276" w:lineRule="auto"/>
        <w:ind w:left="34"/>
        <w:jc w:val="both"/>
        <w:rPr>
          <w:sz w:val="28"/>
          <w:szCs w:val="28"/>
          <w:lang w:val="uk-UA" w:eastAsia="en-US"/>
        </w:rPr>
      </w:pPr>
      <w:r>
        <w:rPr>
          <w:sz w:val="28"/>
          <w:szCs w:val="28"/>
          <w:lang w:val="uk-UA" w:eastAsia="en-US"/>
        </w:rPr>
        <w:t xml:space="preserve">         Приміщення харчоблоку (гарячий цех і цех сирої продукції) оснащені повністю електрообладнанням. </w:t>
      </w:r>
    </w:p>
    <w:p w14:paraId="11517759" w14:textId="60B1F1D9" w:rsidR="00CF6976" w:rsidRDefault="00CF6976" w:rsidP="00CF6976">
      <w:pPr>
        <w:spacing w:line="276" w:lineRule="auto"/>
        <w:ind w:left="34"/>
        <w:jc w:val="both"/>
        <w:rPr>
          <w:sz w:val="28"/>
          <w:szCs w:val="28"/>
          <w:lang w:val="uk-UA" w:eastAsia="en-US"/>
        </w:rPr>
      </w:pPr>
      <w:r>
        <w:rPr>
          <w:sz w:val="28"/>
          <w:szCs w:val="28"/>
          <w:lang w:val="uk-UA" w:eastAsia="en-US"/>
        </w:rPr>
        <w:t xml:space="preserve">         Для забезпечення </w:t>
      </w:r>
      <w:r w:rsidR="003323D4">
        <w:rPr>
          <w:sz w:val="28"/>
          <w:szCs w:val="28"/>
          <w:lang w:val="uk-UA" w:eastAsia="en-US"/>
        </w:rPr>
        <w:t>без</w:t>
      </w:r>
      <w:r>
        <w:rPr>
          <w:sz w:val="28"/>
          <w:szCs w:val="28"/>
          <w:lang w:val="uk-UA" w:eastAsia="en-US"/>
        </w:rPr>
        <w:t xml:space="preserve">перебійного функціонування електроустаткування на харчоблоці в резерві є: нова картоплечистка, </w:t>
      </w:r>
      <w:proofErr w:type="spellStart"/>
      <w:r>
        <w:rPr>
          <w:sz w:val="28"/>
          <w:szCs w:val="28"/>
          <w:lang w:val="uk-UA" w:eastAsia="en-US"/>
        </w:rPr>
        <w:t>перетирочна</w:t>
      </w:r>
      <w:proofErr w:type="spellEnd"/>
      <w:r>
        <w:rPr>
          <w:sz w:val="28"/>
          <w:szCs w:val="28"/>
          <w:lang w:val="uk-UA" w:eastAsia="en-US"/>
        </w:rPr>
        <w:t xml:space="preserve"> машина, побутова електром’ясорубка.</w:t>
      </w:r>
    </w:p>
    <w:p w14:paraId="7D5C5118" w14:textId="77777777" w:rsidR="00CF6976" w:rsidRDefault="00CF6976" w:rsidP="00CF6976">
      <w:pPr>
        <w:spacing w:line="276" w:lineRule="auto"/>
        <w:ind w:left="34"/>
        <w:jc w:val="both"/>
        <w:rPr>
          <w:sz w:val="28"/>
          <w:szCs w:val="28"/>
          <w:lang w:val="uk-UA" w:eastAsia="en-US"/>
        </w:rPr>
      </w:pPr>
      <w:r>
        <w:rPr>
          <w:sz w:val="28"/>
          <w:szCs w:val="28"/>
          <w:lang w:val="uk-UA" w:eastAsia="en-US"/>
        </w:rPr>
        <w:t xml:space="preserve">         Проте результати порівняльного вибіркового контролю свідчать:</w:t>
      </w:r>
    </w:p>
    <w:p w14:paraId="599FF5A9" w14:textId="77777777" w:rsidR="00CF6976" w:rsidRDefault="00CF6976" w:rsidP="00CF6976">
      <w:pPr>
        <w:spacing w:line="276" w:lineRule="auto"/>
        <w:ind w:left="34"/>
        <w:jc w:val="both"/>
        <w:rPr>
          <w:sz w:val="28"/>
          <w:szCs w:val="28"/>
          <w:lang w:val="uk-UA" w:eastAsia="en-US"/>
        </w:rPr>
      </w:pPr>
      <w:r>
        <w:rPr>
          <w:sz w:val="28"/>
          <w:szCs w:val="28"/>
          <w:lang w:val="uk-UA" w:eastAsia="en-US"/>
        </w:rPr>
        <w:t>- не прослідковується систематичність у навчанні дітей їсти страви з хлібом, особливо в ранкові години і на початку навчального року;</w:t>
      </w:r>
    </w:p>
    <w:p w14:paraId="68A03C9E" w14:textId="77777777" w:rsidR="00CF6976" w:rsidRDefault="00CF6976" w:rsidP="00CF6976">
      <w:pPr>
        <w:spacing w:line="276" w:lineRule="auto"/>
        <w:ind w:left="34"/>
        <w:jc w:val="both"/>
        <w:rPr>
          <w:sz w:val="28"/>
          <w:szCs w:val="28"/>
          <w:lang w:val="uk-UA" w:eastAsia="en-US"/>
        </w:rPr>
      </w:pPr>
      <w:r>
        <w:rPr>
          <w:sz w:val="28"/>
          <w:szCs w:val="28"/>
          <w:lang w:val="uk-UA" w:eastAsia="en-US"/>
        </w:rPr>
        <w:t>- протягом навчального року потребує заміни столовий посуд на групах.</w:t>
      </w:r>
    </w:p>
    <w:p w14:paraId="66426CA3" w14:textId="77777777" w:rsidR="00CF6976" w:rsidRDefault="00CF6976" w:rsidP="00CF6976">
      <w:pPr>
        <w:spacing w:line="276" w:lineRule="auto"/>
        <w:rPr>
          <w:sz w:val="28"/>
          <w:szCs w:val="28"/>
          <w:lang w:val="uk-UA" w:eastAsia="en-US"/>
        </w:rPr>
      </w:pPr>
      <w:r>
        <w:rPr>
          <w:b/>
          <w:sz w:val="28"/>
          <w:szCs w:val="28"/>
          <w:lang w:val="uk-UA" w:eastAsia="en-US"/>
        </w:rPr>
        <w:t xml:space="preserve">          </w:t>
      </w:r>
    </w:p>
    <w:p w14:paraId="1D4E90FE" w14:textId="77777777" w:rsidR="00CF6976" w:rsidRDefault="00CF6976" w:rsidP="00CF6976">
      <w:pPr>
        <w:spacing w:line="276" w:lineRule="auto"/>
        <w:ind w:left="34"/>
        <w:jc w:val="both"/>
        <w:rPr>
          <w:sz w:val="44"/>
          <w:szCs w:val="44"/>
          <w:lang w:val="uk-UA" w:eastAsia="en-US"/>
        </w:rPr>
      </w:pPr>
      <w:r>
        <w:rPr>
          <w:sz w:val="28"/>
          <w:szCs w:val="28"/>
          <w:lang w:val="uk-UA" w:eastAsia="en-US"/>
        </w:rPr>
        <w:t xml:space="preserve">    </w:t>
      </w:r>
      <w:r>
        <w:rPr>
          <w:sz w:val="44"/>
          <w:szCs w:val="44"/>
          <w:lang w:val="uk-UA" w:eastAsia="en-US"/>
        </w:rPr>
        <w:t xml:space="preserve">         </w:t>
      </w:r>
      <w:r>
        <w:rPr>
          <w:b/>
          <w:sz w:val="28"/>
          <w:szCs w:val="28"/>
          <w:lang w:val="uk-UA" w:eastAsia="en-US"/>
        </w:rPr>
        <w:t xml:space="preserve">  5. Адміністративно-господарська діяльність</w:t>
      </w:r>
    </w:p>
    <w:p w14:paraId="7BD5B887" w14:textId="2BD912AC" w:rsidR="00CF6976" w:rsidRDefault="00CF6976" w:rsidP="000049C9">
      <w:pPr>
        <w:spacing w:line="276" w:lineRule="auto"/>
        <w:ind w:left="34"/>
        <w:jc w:val="both"/>
        <w:rPr>
          <w:sz w:val="28"/>
          <w:szCs w:val="28"/>
          <w:lang w:val="uk-UA" w:eastAsia="en-US"/>
        </w:rPr>
      </w:pPr>
      <w:r>
        <w:rPr>
          <w:b/>
          <w:sz w:val="28"/>
          <w:szCs w:val="28"/>
          <w:lang w:val="uk-UA" w:eastAsia="en-US"/>
        </w:rPr>
        <w:t xml:space="preserve">        </w:t>
      </w:r>
      <w:r>
        <w:rPr>
          <w:sz w:val="28"/>
          <w:szCs w:val="28"/>
          <w:lang w:val="uk-UA" w:eastAsia="en-US"/>
        </w:rPr>
        <w:t xml:space="preserve">Адміністративно-господарська діяльність здійснювалася відповідно до річного плану роботи. Протягом року  контролювалась </w:t>
      </w:r>
      <w:proofErr w:type="spellStart"/>
      <w:r>
        <w:rPr>
          <w:sz w:val="28"/>
          <w:szCs w:val="28"/>
          <w:lang w:val="uk-UA" w:eastAsia="en-US"/>
        </w:rPr>
        <w:t>освітньо</w:t>
      </w:r>
      <w:proofErr w:type="spellEnd"/>
      <w:r>
        <w:rPr>
          <w:sz w:val="28"/>
          <w:szCs w:val="28"/>
          <w:lang w:val="uk-UA" w:eastAsia="en-US"/>
        </w:rPr>
        <w:t>-виховна робота</w:t>
      </w:r>
      <w:r w:rsidR="000049C9">
        <w:rPr>
          <w:sz w:val="28"/>
          <w:szCs w:val="28"/>
          <w:lang w:val="uk-UA" w:eastAsia="en-US"/>
        </w:rPr>
        <w:t xml:space="preserve">, </w:t>
      </w:r>
      <w:r>
        <w:rPr>
          <w:sz w:val="28"/>
          <w:szCs w:val="28"/>
          <w:lang w:val="uk-UA" w:eastAsia="en-US"/>
        </w:rPr>
        <w:t>системний аналіз комплектування закладу дітьми</w:t>
      </w:r>
      <w:r w:rsidR="000049C9">
        <w:rPr>
          <w:sz w:val="28"/>
          <w:szCs w:val="28"/>
          <w:lang w:val="uk-UA" w:eastAsia="en-US"/>
        </w:rPr>
        <w:t xml:space="preserve">, </w:t>
      </w:r>
      <w:r>
        <w:rPr>
          <w:sz w:val="28"/>
          <w:szCs w:val="28"/>
          <w:lang w:val="uk-UA" w:eastAsia="en-US"/>
        </w:rPr>
        <w:t>своєчасно готувались документи до початку та закінчення навчального року,</w:t>
      </w:r>
      <w:r w:rsidR="000843E3">
        <w:rPr>
          <w:sz w:val="28"/>
          <w:szCs w:val="28"/>
          <w:lang w:val="uk-UA" w:eastAsia="en-US"/>
        </w:rPr>
        <w:t xml:space="preserve"> </w:t>
      </w:r>
      <w:r>
        <w:rPr>
          <w:sz w:val="28"/>
          <w:szCs w:val="28"/>
          <w:lang w:val="uk-UA" w:eastAsia="en-US"/>
        </w:rPr>
        <w:t>складалася тарифікація педагогічного персоналу та  надавалися звіти в управління освіти.</w:t>
      </w:r>
      <w:r w:rsidR="000049C9">
        <w:rPr>
          <w:sz w:val="28"/>
          <w:szCs w:val="28"/>
          <w:lang w:val="uk-UA" w:eastAsia="en-US"/>
        </w:rPr>
        <w:t xml:space="preserve"> </w:t>
      </w:r>
      <w:r>
        <w:rPr>
          <w:sz w:val="28"/>
          <w:szCs w:val="28"/>
          <w:lang w:val="uk-UA" w:eastAsia="en-US"/>
        </w:rPr>
        <w:t>Адміністрацією щоденно контролювалось використання   електроенергії та води.   Стан  майна,     обладнання, приміщень,</w:t>
      </w:r>
      <w:r w:rsidR="000049C9">
        <w:rPr>
          <w:sz w:val="28"/>
          <w:szCs w:val="28"/>
          <w:lang w:val="uk-UA" w:eastAsia="en-US"/>
        </w:rPr>
        <w:t xml:space="preserve"> </w:t>
      </w:r>
      <w:r>
        <w:rPr>
          <w:sz w:val="28"/>
          <w:szCs w:val="28"/>
          <w:lang w:val="uk-UA" w:eastAsia="en-US"/>
        </w:rPr>
        <w:t>території</w:t>
      </w:r>
      <w:r w:rsidR="000049C9">
        <w:rPr>
          <w:sz w:val="28"/>
          <w:szCs w:val="28"/>
          <w:lang w:val="uk-UA" w:eastAsia="en-US"/>
        </w:rPr>
        <w:t>, закладу відповідає вимогам</w:t>
      </w:r>
      <w:r>
        <w:rPr>
          <w:sz w:val="28"/>
          <w:szCs w:val="28"/>
          <w:lang w:val="uk-UA" w:eastAsia="en-US"/>
        </w:rPr>
        <w:t xml:space="preserve">  санітарних правил. Уся  діяльність персоналу регламентувалась наказами по закладу.</w:t>
      </w:r>
    </w:p>
    <w:p w14:paraId="51150096" w14:textId="401EAFB4" w:rsidR="00CF6976" w:rsidRDefault="00CF6976" w:rsidP="00CF6976">
      <w:pPr>
        <w:spacing w:line="276" w:lineRule="auto"/>
        <w:ind w:left="34"/>
        <w:jc w:val="both"/>
        <w:rPr>
          <w:sz w:val="28"/>
          <w:szCs w:val="28"/>
          <w:lang w:val="uk-UA" w:eastAsia="en-US"/>
        </w:rPr>
      </w:pPr>
      <w:r>
        <w:rPr>
          <w:sz w:val="28"/>
          <w:szCs w:val="28"/>
          <w:lang w:val="uk-UA" w:eastAsia="en-US"/>
        </w:rPr>
        <w:t xml:space="preserve">         </w:t>
      </w:r>
      <w:r w:rsidR="000049C9">
        <w:rPr>
          <w:sz w:val="28"/>
          <w:szCs w:val="28"/>
          <w:lang w:val="uk-UA" w:eastAsia="en-US"/>
        </w:rPr>
        <w:t xml:space="preserve">  </w:t>
      </w:r>
      <w:proofErr w:type="spellStart"/>
      <w:r>
        <w:rPr>
          <w:sz w:val="28"/>
          <w:szCs w:val="28"/>
          <w:lang w:val="uk-UA" w:eastAsia="en-US"/>
        </w:rPr>
        <w:t>Педгодини</w:t>
      </w:r>
      <w:proofErr w:type="spellEnd"/>
      <w:r>
        <w:rPr>
          <w:sz w:val="28"/>
          <w:szCs w:val="28"/>
          <w:lang w:val="uk-UA" w:eastAsia="en-US"/>
        </w:rPr>
        <w:t xml:space="preserve">  з педагогами проводилися  щомісячно по вівторках; з МОП, медперсоналом - по середах, щомісячно.</w:t>
      </w:r>
    </w:p>
    <w:p w14:paraId="2DC469E9" w14:textId="0290B5E4" w:rsidR="00CF6976" w:rsidRDefault="00CF6976" w:rsidP="00CF6976">
      <w:pPr>
        <w:spacing w:line="276" w:lineRule="auto"/>
        <w:ind w:left="34"/>
        <w:jc w:val="both"/>
        <w:rPr>
          <w:sz w:val="28"/>
          <w:szCs w:val="28"/>
          <w:lang w:val="uk-UA" w:eastAsia="en-US"/>
        </w:rPr>
      </w:pPr>
      <w:r>
        <w:rPr>
          <w:sz w:val="28"/>
          <w:szCs w:val="28"/>
          <w:lang w:val="uk-UA" w:eastAsia="en-US"/>
        </w:rPr>
        <w:t xml:space="preserve">         </w:t>
      </w:r>
      <w:r w:rsidR="000049C9">
        <w:rPr>
          <w:sz w:val="28"/>
          <w:szCs w:val="28"/>
          <w:lang w:val="uk-UA" w:eastAsia="en-US"/>
        </w:rPr>
        <w:t xml:space="preserve"> </w:t>
      </w:r>
      <w:r>
        <w:rPr>
          <w:sz w:val="28"/>
          <w:szCs w:val="28"/>
          <w:lang w:val="uk-UA" w:eastAsia="en-US"/>
        </w:rPr>
        <w:t>Загальні збори,</w:t>
      </w:r>
      <w:r w:rsidR="000049C9">
        <w:rPr>
          <w:sz w:val="28"/>
          <w:szCs w:val="28"/>
          <w:lang w:val="uk-UA" w:eastAsia="en-US"/>
        </w:rPr>
        <w:t xml:space="preserve"> </w:t>
      </w:r>
      <w:r>
        <w:rPr>
          <w:sz w:val="28"/>
          <w:szCs w:val="28"/>
          <w:lang w:val="uk-UA" w:eastAsia="en-US"/>
        </w:rPr>
        <w:t>виробничі наради проводилися згідно плану роботи. Крім того</w:t>
      </w:r>
      <w:r w:rsidR="000049C9">
        <w:rPr>
          <w:sz w:val="28"/>
          <w:szCs w:val="28"/>
          <w:lang w:val="uk-UA" w:eastAsia="en-US"/>
        </w:rPr>
        <w:t>,</w:t>
      </w:r>
      <w:r w:rsidR="000843E3">
        <w:rPr>
          <w:sz w:val="28"/>
          <w:szCs w:val="28"/>
          <w:lang w:val="uk-UA" w:eastAsia="en-US"/>
        </w:rPr>
        <w:t xml:space="preserve"> щорічно </w:t>
      </w:r>
      <w:r w:rsidR="000049C9">
        <w:rPr>
          <w:sz w:val="28"/>
          <w:szCs w:val="28"/>
          <w:lang w:val="uk-UA" w:eastAsia="en-US"/>
        </w:rPr>
        <w:t xml:space="preserve"> </w:t>
      </w:r>
      <w:r>
        <w:rPr>
          <w:sz w:val="28"/>
          <w:szCs w:val="28"/>
          <w:lang w:val="uk-UA" w:eastAsia="en-US"/>
        </w:rPr>
        <w:t>протягом  навчального року в закладі проводилися святкові заходи трудового колективу за сприянням профспілкового комітету,</w:t>
      </w:r>
      <w:r w:rsidR="000049C9">
        <w:rPr>
          <w:sz w:val="28"/>
          <w:szCs w:val="28"/>
          <w:lang w:val="uk-UA" w:eastAsia="en-US"/>
        </w:rPr>
        <w:t xml:space="preserve"> </w:t>
      </w:r>
      <w:r>
        <w:rPr>
          <w:sz w:val="28"/>
          <w:szCs w:val="28"/>
          <w:lang w:val="uk-UA" w:eastAsia="en-US"/>
        </w:rPr>
        <w:t xml:space="preserve">які присвячувалися ювілейним  та професійним </w:t>
      </w:r>
      <w:proofErr w:type="spellStart"/>
      <w:r>
        <w:rPr>
          <w:sz w:val="28"/>
          <w:szCs w:val="28"/>
          <w:lang w:val="uk-UA" w:eastAsia="en-US"/>
        </w:rPr>
        <w:t>святам</w:t>
      </w:r>
      <w:r w:rsidR="000843E3">
        <w:rPr>
          <w:sz w:val="28"/>
          <w:szCs w:val="28"/>
          <w:lang w:val="uk-UA" w:eastAsia="en-US"/>
        </w:rPr>
        <w:t>.за</w:t>
      </w:r>
      <w:proofErr w:type="spellEnd"/>
      <w:r w:rsidR="000843E3">
        <w:rPr>
          <w:sz w:val="28"/>
          <w:szCs w:val="28"/>
          <w:lang w:val="uk-UA" w:eastAsia="en-US"/>
        </w:rPr>
        <w:t xml:space="preserve"> винятком</w:t>
      </w:r>
      <w:r w:rsidR="00AD6342">
        <w:rPr>
          <w:sz w:val="28"/>
          <w:szCs w:val="28"/>
          <w:lang w:val="uk-UA" w:eastAsia="en-US"/>
        </w:rPr>
        <w:t xml:space="preserve"> цього навчального карантинного року.</w:t>
      </w:r>
      <w:r>
        <w:rPr>
          <w:sz w:val="28"/>
          <w:szCs w:val="28"/>
          <w:lang w:val="uk-UA" w:eastAsia="en-US"/>
        </w:rPr>
        <w:t xml:space="preserve"> </w:t>
      </w:r>
    </w:p>
    <w:p w14:paraId="631FED4E" w14:textId="049E94E5" w:rsidR="00CF6976" w:rsidRDefault="00CF6976" w:rsidP="00CF6976">
      <w:pPr>
        <w:spacing w:line="276" w:lineRule="auto"/>
        <w:ind w:left="34"/>
        <w:jc w:val="both"/>
        <w:rPr>
          <w:sz w:val="28"/>
          <w:szCs w:val="28"/>
          <w:lang w:val="uk-UA" w:eastAsia="en-US"/>
        </w:rPr>
      </w:pPr>
      <w:r>
        <w:rPr>
          <w:sz w:val="28"/>
          <w:szCs w:val="28"/>
          <w:lang w:val="uk-UA" w:eastAsia="en-US"/>
        </w:rPr>
        <w:t xml:space="preserve">       Потрібно зазначити, що адміністративно-господарська  робота проводилася  на належному рівні протягом навчального року. Кожен працівник закладу добросовісно виконував свої  посадові та кваліфікаційні обов’язки.  Стан приміщень і території завжди відповідав санітарно-гігієнічним вимогам,</w:t>
      </w:r>
      <w:r w:rsidR="00AD6342">
        <w:rPr>
          <w:sz w:val="28"/>
          <w:szCs w:val="28"/>
          <w:lang w:val="uk-UA" w:eastAsia="en-US"/>
        </w:rPr>
        <w:t xml:space="preserve"> </w:t>
      </w:r>
      <w:r>
        <w:rPr>
          <w:sz w:val="28"/>
          <w:szCs w:val="28"/>
          <w:lang w:val="uk-UA" w:eastAsia="en-US"/>
        </w:rPr>
        <w:t xml:space="preserve">завдяки МОП та нашим двом господарям </w:t>
      </w:r>
      <w:r w:rsidR="00C55861">
        <w:rPr>
          <w:sz w:val="28"/>
          <w:szCs w:val="28"/>
          <w:lang w:val="uk-UA" w:eastAsia="en-US"/>
        </w:rPr>
        <w:t>П</w:t>
      </w:r>
      <w:r w:rsidR="009058F2">
        <w:rPr>
          <w:sz w:val="28"/>
          <w:szCs w:val="28"/>
          <w:lang w:val="uk-UA" w:eastAsia="en-US"/>
        </w:rPr>
        <w:t>ЕРЕСТЮКУ</w:t>
      </w:r>
      <w:r>
        <w:rPr>
          <w:sz w:val="28"/>
          <w:szCs w:val="28"/>
          <w:lang w:val="uk-UA" w:eastAsia="en-US"/>
        </w:rPr>
        <w:t xml:space="preserve"> В.Д. та Б</w:t>
      </w:r>
      <w:r w:rsidR="00C55861">
        <w:rPr>
          <w:sz w:val="28"/>
          <w:szCs w:val="28"/>
          <w:lang w:val="uk-UA" w:eastAsia="en-US"/>
        </w:rPr>
        <w:t>ІЛКОВСЬКОМУ</w:t>
      </w:r>
      <w:r>
        <w:rPr>
          <w:sz w:val="28"/>
          <w:szCs w:val="28"/>
          <w:lang w:val="uk-UA" w:eastAsia="en-US"/>
        </w:rPr>
        <w:t xml:space="preserve"> С.М.</w:t>
      </w:r>
    </w:p>
    <w:p w14:paraId="50CE83A8" w14:textId="090FE87E" w:rsidR="00CF6976" w:rsidRPr="0026564B" w:rsidRDefault="00CF6976" w:rsidP="0026564B">
      <w:pPr>
        <w:pStyle w:val="a8"/>
        <w:jc w:val="both"/>
        <w:rPr>
          <w:sz w:val="28"/>
          <w:szCs w:val="28"/>
          <w:lang w:val="uk-UA" w:eastAsia="en-US"/>
        </w:rPr>
      </w:pPr>
      <w:r w:rsidRPr="0026564B">
        <w:rPr>
          <w:sz w:val="28"/>
          <w:szCs w:val="28"/>
          <w:lang w:val="uk-UA" w:eastAsia="en-US"/>
        </w:rPr>
        <w:lastRenderedPageBreak/>
        <w:t xml:space="preserve">       Надзвичайну відповідальність,</w:t>
      </w:r>
      <w:r w:rsidR="008D117E" w:rsidRPr="0026564B">
        <w:rPr>
          <w:sz w:val="28"/>
          <w:szCs w:val="28"/>
          <w:lang w:val="uk-UA" w:eastAsia="en-US"/>
        </w:rPr>
        <w:t xml:space="preserve"> </w:t>
      </w:r>
      <w:r w:rsidRPr="0026564B">
        <w:rPr>
          <w:sz w:val="28"/>
          <w:szCs w:val="28"/>
          <w:lang w:val="uk-UA" w:eastAsia="en-US"/>
        </w:rPr>
        <w:t>організованість та працьовитість проявив МО</w:t>
      </w:r>
      <w:r w:rsidR="00C55861" w:rsidRPr="0026564B">
        <w:rPr>
          <w:sz w:val="28"/>
          <w:szCs w:val="28"/>
          <w:lang w:val="uk-UA" w:eastAsia="en-US"/>
        </w:rPr>
        <w:t>П</w:t>
      </w:r>
      <w:r w:rsidR="00900BA2" w:rsidRPr="0026564B">
        <w:rPr>
          <w:sz w:val="28"/>
          <w:szCs w:val="28"/>
          <w:lang w:val="uk-UA" w:eastAsia="en-US"/>
        </w:rPr>
        <w:t xml:space="preserve"> </w:t>
      </w:r>
      <w:r w:rsidR="00C55861" w:rsidRPr="0026564B">
        <w:rPr>
          <w:sz w:val="28"/>
          <w:szCs w:val="28"/>
          <w:lang w:val="uk-UA" w:eastAsia="en-US"/>
        </w:rPr>
        <w:t xml:space="preserve">щодо підготовки </w:t>
      </w:r>
      <w:r w:rsidR="008D117E" w:rsidRPr="0026564B">
        <w:rPr>
          <w:sz w:val="28"/>
          <w:szCs w:val="28"/>
          <w:lang w:val="uk-UA" w:eastAsia="en-US"/>
        </w:rPr>
        <w:t xml:space="preserve"> </w:t>
      </w:r>
      <w:r w:rsidR="00F1471F">
        <w:rPr>
          <w:sz w:val="28"/>
          <w:szCs w:val="28"/>
          <w:lang w:val="uk-UA" w:eastAsia="en-US"/>
        </w:rPr>
        <w:t>закладу</w:t>
      </w:r>
      <w:r w:rsidRPr="0026564B">
        <w:rPr>
          <w:sz w:val="28"/>
          <w:szCs w:val="28"/>
          <w:lang w:val="uk-UA" w:eastAsia="en-US"/>
        </w:rPr>
        <w:t xml:space="preserve"> до  нового навчального року під вмілим керівництвом заступника директора з господарства </w:t>
      </w:r>
      <w:r w:rsidR="00C55861" w:rsidRPr="0026564B">
        <w:rPr>
          <w:sz w:val="28"/>
          <w:szCs w:val="28"/>
          <w:lang w:val="uk-UA" w:eastAsia="en-US"/>
        </w:rPr>
        <w:t>Тамари ШУРИБКРКО</w:t>
      </w:r>
      <w:r w:rsidRPr="0026564B">
        <w:rPr>
          <w:sz w:val="28"/>
          <w:szCs w:val="28"/>
          <w:lang w:val="uk-UA" w:eastAsia="en-US"/>
        </w:rPr>
        <w:t>. Помічники вихователів  підготували всі приміщення груп: пересушили матраци, покривала,</w:t>
      </w:r>
      <w:r w:rsidR="008D117E" w:rsidRPr="0026564B">
        <w:rPr>
          <w:sz w:val="28"/>
          <w:szCs w:val="28"/>
          <w:lang w:val="uk-UA" w:eastAsia="en-US"/>
        </w:rPr>
        <w:t xml:space="preserve"> </w:t>
      </w:r>
      <w:r w:rsidRPr="0026564B">
        <w:rPr>
          <w:sz w:val="28"/>
          <w:szCs w:val="28"/>
          <w:lang w:val="uk-UA" w:eastAsia="en-US"/>
        </w:rPr>
        <w:t>попрали килими, зробили посильні  косметичні ремонти. Крім того, хочу вирізнити працівників, які акуратно, з максимальною відповідальністю за результати своєї праці і щиро  готові допомогти  провести всі косметичні ремонти по закладу, які пропонує і просить виконати заступник директора з  господарства, а саме:</w:t>
      </w:r>
      <w:r w:rsidR="005D519A">
        <w:rPr>
          <w:sz w:val="28"/>
          <w:szCs w:val="28"/>
          <w:lang w:val="uk-UA" w:eastAsia="en-US"/>
        </w:rPr>
        <w:t xml:space="preserve"> </w:t>
      </w:r>
      <w:r w:rsidR="00F1471F">
        <w:rPr>
          <w:sz w:val="28"/>
          <w:szCs w:val="28"/>
          <w:lang w:val="uk-UA" w:eastAsia="en-US"/>
        </w:rPr>
        <w:t>Інну АБРАМОВИЧ</w:t>
      </w:r>
      <w:r w:rsidRPr="0026564B">
        <w:rPr>
          <w:sz w:val="28"/>
          <w:szCs w:val="28"/>
          <w:lang w:val="uk-UA" w:eastAsia="en-US"/>
        </w:rPr>
        <w:t>.,</w:t>
      </w:r>
      <w:r w:rsidR="00F1471F">
        <w:rPr>
          <w:sz w:val="28"/>
          <w:szCs w:val="28"/>
          <w:lang w:val="uk-UA" w:eastAsia="en-US"/>
        </w:rPr>
        <w:t xml:space="preserve"> Любов </w:t>
      </w:r>
      <w:r w:rsidRPr="0026564B">
        <w:rPr>
          <w:sz w:val="28"/>
          <w:szCs w:val="28"/>
          <w:lang w:val="uk-UA" w:eastAsia="en-US"/>
        </w:rPr>
        <w:t>К</w:t>
      </w:r>
      <w:r w:rsidR="00F1471F">
        <w:rPr>
          <w:sz w:val="28"/>
          <w:szCs w:val="28"/>
          <w:lang w:val="uk-UA" w:eastAsia="en-US"/>
        </w:rPr>
        <w:t>АРПАЧ</w:t>
      </w:r>
      <w:r w:rsidRPr="0026564B">
        <w:rPr>
          <w:sz w:val="28"/>
          <w:szCs w:val="28"/>
          <w:lang w:val="uk-UA" w:eastAsia="en-US"/>
        </w:rPr>
        <w:t>.,</w:t>
      </w:r>
      <w:r w:rsidR="00F1471F">
        <w:rPr>
          <w:sz w:val="28"/>
          <w:szCs w:val="28"/>
          <w:lang w:val="uk-UA" w:eastAsia="en-US"/>
        </w:rPr>
        <w:t xml:space="preserve"> Тетяну </w:t>
      </w:r>
      <w:r w:rsidRPr="0026564B">
        <w:rPr>
          <w:sz w:val="28"/>
          <w:szCs w:val="28"/>
          <w:lang w:val="uk-UA" w:eastAsia="en-US"/>
        </w:rPr>
        <w:t>Н</w:t>
      </w:r>
      <w:r w:rsidR="00F1471F">
        <w:rPr>
          <w:sz w:val="28"/>
          <w:szCs w:val="28"/>
          <w:lang w:val="uk-UA" w:eastAsia="en-US"/>
        </w:rPr>
        <w:t>ЕСТЕРЧУК</w:t>
      </w:r>
      <w:r w:rsidRPr="0026564B">
        <w:rPr>
          <w:sz w:val="28"/>
          <w:szCs w:val="28"/>
          <w:lang w:val="uk-UA" w:eastAsia="en-US"/>
        </w:rPr>
        <w:t>,</w:t>
      </w:r>
      <w:r w:rsidR="00F1471F">
        <w:rPr>
          <w:sz w:val="28"/>
          <w:szCs w:val="28"/>
          <w:lang w:val="uk-UA" w:eastAsia="en-US"/>
        </w:rPr>
        <w:t xml:space="preserve"> Ірину САЙ</w:t>
      </w:r>
      <w:r w:rsidRPr="0026564B">
        <w:rPr>
          <w:sz w:val="28"/>
          <w:szCs w:val="28"/>
          <w:lang w:val="uk-UA" w:eastAsia="en-US"/>
        </w:rPr>
        <w:t>,</w:t>
      </w:r>
      <w:r w:rsidR="00F1471F">
        <w:rPr>
          <w:sz w:val="28"/>
          <w:szCs w:val="28"/>
          <w:lang w:val="uk-UA" w:eastAsia="en-US"/>
        </w:rPr>
        <w:t xml:space="preserve"> Галину ПАВЛОВУ, </w:t>
      </w:r>
      <w:r w:rsidR="000677B5">
        <w:rPr>
          <w:sz w:val="28"/>
          <w:szCs w:val="28"/>
          <w:lang w:val="uk-UA" w:eastAsia="en-US"/>
        </w:rPr>
        <w:t>Галину ПАШКО</w:t>
      </w:r>
      <w:r w:rsidR="00F1471F">
        <w:rPr>
          <w:sz w:val="28"/>
          <w:szCs w:val="28"/>
          <w:lang w:val="uk-UA" w:eastAsia="en-US"/>
        </w:rPr>
        <w:t>,</w:t>
      </w:r>
      <w:r w:rsidRPr="0026564B">
        <w:rPr>
          <w:sz w:val="28"/>
          <w:szCs w:val="28"/>
          <w:lang w:val="uk-UA" w:eastAsia="en-US"/>
        </w:rPr>
        <w:t xml:space="preserve"> </w:t>
      </w:r>
      <w:r w:rsidR="00F1471F">
        <w:rPr>
          <w:sz w:val="28"/>
          <w:szCs w:val="28"/>
          <w:lang w:val="uk-UA" w:eastAsia="en-US"/>
        </w:rPr>
        <w:t>Оксану БАЙКАЛОВУ, Валентину ШВЕЦЬ</w:t>
      </w:r>
      <w:r w:rsidR="002D1DC7">
        <w:rPr>
          <w:sz w:val="28"/>
          <w:szCs w:val="28"/>
          <w:lang w:val="uk-UA" w:eastAsia="en-US"/>
        </w:rPr>
        <w:t>,</w:t>
      </w:r>
      <w:r w:rsidR="000677B5">
        <w:rPr>
          <w:sz w:val="28"/>
          <w:szCs w:val="28"/>
          <w:lang w:val="uk-UA" w:eastAsia="en-US"/>
        </w:rPr>
        <w:t xml:space="preserve"> Ольгу ОЛІЙНИК</w:t>
      </w:r>
      <w:r w:rsidR="002D1DC7">
        <w:rPr>
          <w:sz w:val="28"/>
          <w:szCs w:val="28"/>
          <w:lang w:val="uk-UA" w:eastAsia="en-US"/>
        </w:rPr>
        <w:t xml:space="preserve"> Оксану </w:t>
      </w:r>
      <w:r w:rsidR="005D519A">
        <w:rPr>
          <w:sz w:val="28"/>
          <w:szCs w:val="28"/>
          <w:lang w:val="uk-UA" w:eastAsia="en-US"/>
        </w:rPr>
        <w:t>БУР</w:t>
      </w:r>
      <w:r w:rsidR="007E7293">
        <w:rPr>
          <w:sz w:val="28"/>
          <w:szCs w:val="28"/>
          <w:lang w:val="uk-UA" w:eastAsia="en-US"/>
        </w:rPr>
        <w:t>А</w:t>
      </w:r>
      <w:r w:rsidR="005D519A">
        <w:rPr>
          <w:sz w:val="28"/>
          <w:szCs w:val="28"/>
          <w:lang w:val="uk-UA" w:eastAsia="en-US"/>
        </w:rPr>
        <w:t>К, Любов КОВАЛЬЧУК</w:t>
      </w:r>
      <w:r w:rsidR="00792FD8">
        <w:rPr>
          <w:sz w:val="28"/>
          <w:szCs w:val="28"/>
          <w:lang w:val="uk-UA" w:eastAsia="en-US"/>
        </w:rPr>
        <w:t>,</w:t>
      </w:r>
      <w:r w:rsidRPr="0026564B">
        <w:rPr>
          <w:sz w:val="28"/>
          <w:szCs w:val="28"/>
          <w:lang w:val="uk-UA" w:eastAsia="en-US"/>
        </w:rPr>
        <w:t xml:space="preserve"> а також працівників харчоблоку</w:t>
      </w:r>
      <w:r w:rsidR="00792FD8">
        <w:rPr>
          <w:sz w:val="28"/>
          <w:szCs w:val="28"/>
          <w:lang w:val="uk-UA" w:eastAsia="en-US"/>
        </w:rPr>
        <w:t xml:space="preserve"> </w:t>
      </w:r>
      <w:r w:rsidR="007E7293">
        <w:rPr>
          <w:sz w:val="28"/>
          <w:szCs w:val="28"/>
          <w:lang w:val="uk-UA" w:eastAsia="en-US"/>
        </w:rPr>
        <w:t>:Тетя</w:t>
      </w:r>
      <w:r w:rsidR="000677B5">
        <w:rPr>
          <w:sz w:val="28"/>
          <w:szCs w:val="28"/>
          <w:lang w:val="uk-UA" w:eastAsia="en-US"/>
        </w:rPr>
        <w:t>н</w:t>
      </w:r>
      <w:r w:rsidR="007E7293">
        <w:rPr>
          <w:sz w:val="28"/>
          <w:szCs w:val="28"/>
          <w:lang w:val="uk-UA" w:eastAsia="en-US"/>
        </w:rPr>
        <w:t>у САВОНЮК</w:t>
      </w:r>
      <w:r w:rsidRPr="0026564B">
        <w:rPr>
          <w:sz w:val="28"/>
          <w:szCs w:val="28"/>
          <w:lang w:val="uk-UA" w:eastAsia="en-US"/>
        </w:rPr>
        <w:t xml:space="preserve"> ,</w:t>
      </w:r>
      <w:r w:rsidR="000677B5">
        <w:rPr>
          <w:sz w:val="28"/>
          <w:szCs w:val="28"/>
          <w:lang w:val="uk-UA" w:eastAsia="en-US"/>
        </w:rPr>
        <w:t xml:space="preserve"> Катерину БУРАВСЬ</w:t>
      </w:r>
      <w:r w:rsidR="00792FD8">
        <w:rPr>
          <w:sz w:val="28"/>
          <w:szCs w:val="28"/>
          <w:lang w:val="uk-UA" w:eastAsia="en-US"/>
        </w:rPr>
        <w:t>КУ, Ольгу МОТЬКО,</w:t>
      </w:r>
      <w:r w:rsidRPr="0026564B">
        <w:rPr>
          <w:sz w:val="28"/>
          <w:szCs w:val="28"/>
          <w:lang w:val="uk-UA" w:eastAsia="en-US"/>
        </w:rPr>
        <w:t xml:space="preserve"> які щорічно і на належному рівні готують своє  господарство  (харчоблок) до нового навчального року. Безперечно</w:t>
      </w:r>
      <w:r w:rsidR="007E7293">
        <w:rPr>
          <w:sz w:val="28"/>
          <w:szCs w:val="28"/>
          <w:lang w:val="uk-UA" w:eastAsia="en-US"/>
        </w:rPr>
        <w:t>,</w:t>
      </w:r>
      <w:r w:rsidRPr="0026564B">
        <w:rPr>
          <w:sz w:val="28"/>
          <w:szCs w:val="28"/>
          <w:lang w:val="uk-UA" w:eastAsia="en-US"/>
        </w:rPr>
        <w:t xml:space="preserve"> потрібно відзначити наших</w:t>
      </w:r>
      <w:r w:rsidR="005D519A">
        <w:rPr>
          <w:sz w:val="28"/>
          <w:szCs w:val="28"/>
          <w:lang w:val="uk-UA" w:eastAsia="en-US"/>
        </w:rPr>
        <w:t xml:space="preserve"> художників та майстринь</w:t>
      </w:r>
      <w:r w:rsidRPr="0026564B">
        <w:rPr>
          <w:sz w:val="28"/>
          <w:szCs w:val="28"/>
          <w:lang w:val="uk-UA" w:eastAsia="en-US"/>
        </w:rPr>
        <w:t xml:space="preserve"> </w:t>
      </w:r>
      <w:r w:rsidR="005D519A">
        <w:rPr>
          <w:sz w:val="28"/>
          <w:szCs w:val="28"/>
          <w:lang w:val="uk-UA" w:eastAsia="en-US"/>
        </w:rPr>
        <w:t>Тетяну МОСІЙЧУК</w:t>
      </w:r>
      <w:r w:rsidR="007E7293">
        <w:rPr>
          <w:sz w:val="28"/>
          <w:szCs w:val="28"/>
          <w:lang w:val="uk-UA" w:eastAsia="en-US"/>
        </w:rPr>
        <w:t>, Інну АБРАМОВИЧ, Надію РЕЧУН, Любов СЕМЕНЧУК</w:t>
      </w:r>
      <w:r w:rsidRPr="0026564B">
        <w:rPr>
          <w:sz w:val="28"/>
          <w:szCs w:val="28"/>
          <w:lang w:val="uk-UA" w:eastAsia="en-US"/>
        </w:rPr>
        <w:t xml:space="preserve"> </w:t>
      </w:r>
      <w:r w:rsidR="007E7293">
        <w:rPr>
          <w:sz w:val="28"/>
          <w:szCs w:val="28"/>
          <w:lang w:val="uk-UA" w:eastAsia="en-US"/>
        </w:rPr>
        <w:t>,</w:t>
      </w:r>
      <w:r w:rsidRPr="0026564B">
        <w:rPr>
          <w:sz w:val="28"/>
          <w:szCs w:val="28"/>
          <w:lang w:val="uk-UA" w:eastAsia="en-US"/>
        </w:rPr>
        <w:t xml:space="preserve"> </w:t>
      </w:r>
      <w:r w:rsidR="007E7293">
        <w:rPr>
          <w:sz w:val="28"/>
          <w:szCs w:val="28"/>
          <w:lang w:val="uk-UA" w:eastAsia="en-US"/>
        </w:rPr>
        <w:t>Раїсу МУЗИЧЕНКО</w:t>
      </w:r>
      <w:r w:rsidRPr="0026564B">
        <w:rPr>
          <w:sz w:val="28"/>
          <w:szCs w:val="28"/>
          <w:lang w:val="uk-UA" w:eastAsia="en-US"/>
        </w:rPr>
        <w:t>,</w:t>
      </w:r>
      <w:r w:rsidR="002E5DF1">
        <w:rPr>
          <w:sz w:val="28"/>
          <w:szCs w:val="28"/>
          <w:lang w:val="uk-UA" w:eastAsia="en-US"/>
        </w:rPr>
        <w:t xml:space="preserve"> </w:t>
      </w:r>
      <w:r w:rsidRPr="0026564B">
        <w:rPr>
          <w:sz w:val="28"/>
          <w:szCs w:val="28"/>
          <w:lang w:val="uk-UA" w:eastAsia="en-US"/>
        </w:rPr>
        <w:t>які своїм талантом надали сучасності в оформленні заклад</w:t>
      </w:r>
      <w:r w:rsidR="002E5DF1">
        <w:rPr>
          <w:sz w:val="28"/>
          <w:szCs w:val="28"/>
          <w:lang w:val="uk-UA" w:eastAsia="en-US"/>
        </w:rPr>
        <w:t xml:space="preserve">у </w:t>
      </w:r>
      <w:r w:rsidR="002E5DF1" w:rsidRPr="0026564B">
        <w:rPr>
          <w:sz w:val="28"/>
          <w:szCs w:val="28"/>
          <w:lang w:val="uk-UA" w:eastAsia="en-US"/>
        </w:rPr>
        <w:t xml:space="preserve"> </w:t>
      </w:r>
      <w:r w:rsidR="002E5DF1">
        <w:rPr>
          <w:sz w:val="28"/>
          <w:szCs w:val="28"/>
          <w:lang w:val="uk-UA" w:eastAsia="en-US"/>
        </w:rPr>
        <w:t>(</w:t>
      </w:r>
      <w:r w:rsidR="002E5DF1" w:rsidRPr="0026564B">
        <w:rPr>
          <w:sz w:val="28"/>
          <w:szCs w:val="28"/>
          <w:lang w:val="uk-UA" w:eastAsia="en-US"/>
        </w:rPr>
        <w:t>виго</w:t>
      </w:r>
      <w:r w:rsidR="002E5DF1">
        <w:rPr>
          <w:sz w:val="28"/>
          <w:szCs w:val="28"/>
          <w:lang w:val="uk-UA" w:eastAsia="en-US"/>
        </w:rPr>
        <w:t>то</w:t>
      </w:r>
      <w:r w:rsidR="002E5DF1" w:rsidRPr="0026564B">
        <w:rPr>
          <w:sz w:val="28"/>
          <w:szCs w:val="28"/>
          <w:lang w:val="uk-UA" w:eastAsia="en-US"/>
        </w:rPr>
        <w:t>влення декоративних ваз</w:t>
      </w:r>
      <w:r w:rsidR="002E5DF1">
        <w:rPr>
          <w:sz w:val="28"/>
          <w:szCs w:val="28"/>
          <w:lang w:val="uk-UA" w:eastAsia="en-US"/>
        </w:rPr>
        <w:t>, скульптур звірят,</w:t>
      </w:r>
      <w:r w:rsidR="00075C11">
        <w:rPr>
          <w:sz w:val="28"/>
          <w:szCs w:val="28"/>
          <w:lang w:val="uk-UA" w:eastAsia="en-US"/>
        </w:rPr>
        <w:t xml:space="preserve"> </w:t>
      </w:r>
      <w:r w:rsidR="002E5DF1">
        <w:rPr>
          <w:sz w:val="28"/>
          <w:szCs w:val="28"/>
          <w:lang w:val="uk-UA" w:eastAsia="en-US"/>
        </w:rPr>
        <w:t>які милують дит</w:t>
      </w:r>
      <w:r w:rsidR="00075C11">
        <w:rPr>
          <w:sz w:val="28"/>
          <w:szCs w:val="28"/>
          <w:lang w:val="uk-UA" w:eastAsia="en-US"/>
        </w:rPr>
        <w:t>ячий погляд,  створення квіткових композицій на клумбі та забезпечили різнокольорову квіткову галерею на клумбі</w:t>
      </w:r>
      <w:r w:rsidR="00792FD8">
        <w:rPr>
          <w:sz w:val="28"/>
          <w:szCs w:val="28"/>
          <w:lang w:val="uk-UA" w:eastAsia="en-US"/>
        </w:rPr>
        <w:t>,</w:t>
      </w:r>
      <w:r w:rsidR="00075C11">
        <w:rPr>
          <w:sz w:val="28"/>
          <w:szCs w:val="28"/>
          <w:lang w:val="uk-UA" w:eastAsia="en-US"/>
        </w:rPr>
        <w:t xml:space="preserve"> </w:t>
      </w:r>
      <w:r w:rsidR="00792FD8">
        <w:rPr>
          <w:sz w:val="28"/>
          <w:szCs w:val="28"/>
          <w:lang w:val="uk-UA" w:eastAsia="en-US"/>
        </w:rPr>
        <w:t xml:space="preserve"> </w:t>
      </w:r>
      <w:r w:rsidR="00075C11">
        <w:rPr>
          <w:sz w:val="28"/>
          <w:szCs w:val="28"/>
          <w:lang w:val="uk-UA" w:eastAsia="en-US"/>
        </w:rPr>
        <w:t>над якою взяли шефство</w:t>
      </w:r>
      <w:r w:rsidR="002E5DF1" w:rsidRPr="0026564B">
        <w:rPr>
          <w:sz w:val="28"/>
          <w:szCs w:val="28"/>
          <w:lang w:val="uk-UA" w:eastAsia="en-US"/>
        </w:rPr>
        <w:t>),</w:t>
      </w:r>
    </w:p>
    <w:p w14:paraId="43DDB8C0" w14:textId="0ABA1C2C" w:rsidR="00CF6976" w:rsidRPr="00CF44EC" w:rsidRDefault="00CF6976" w:rsidP="00CF44EC">
      <w:pPr>
        <w:spacing w:line="276" w:lineRule="auto"/>
        <w:ind w:left="34"/>
        <w:jc w:val="both"/>
        <w:rPr>
          <w:sz w:val="28"/>
          <w:szCs w:val="28"/>
          <w:lang w:val="uk-UA" w:eastAsia="en-US"/>
        </w:rPr>
      </w:pPr>
      <w:r>
        <w:rPr>
          <w:sz w:val="28"/>
          <w:szCs w:val="28"/>
          <w:lang w:val="uk-UA" w:eastAsia="en-US"/>
        </w:rPr>
        <w:t xml:space="preserve">        По підготовці закладу до нового навчального року фактично виконані такі види робіт персоналом закладу:</w:t>
      </w:r>
    </w:p>
    <w:p w14:paraId="2C058108" w14:textId="7DA4FAB4" w:rsidR="00CF6976" w:rsidRDefault="00CF6976" w:rsidP="00CF6976">
      <w:pPr>
        <w:pStyle w:val="a6"/>
        <w:numPr>
          <w:ilvl w:val="0"/>
          <w:numId w:val="10"/>
        </w:numPr>
        <w:spacing w:line="276" w:lineRule="auto"/>
        <w:jc w:val="both"/>
        <w:rPr>
          <w:sz w:val="28"/>
          <w:szCs w:val="28"/>
          <w:lang w:val="uk-UA" w:eastAsia="en-US"/>
        </w:rPr>
      </w:pPr>
      <w:r>
        <w:rPr>
          <w:sz w:val="28"/>
          <w:szCs w:val="28"/>
          <w:lang w:val="uk-UA" w:eastAsia="en-US"/>
        </w:rPr>
        <w:t>фарбування</w:t>
      </w:r>
      <w:r w:rsidR="00CF44EC">
        <w:rPr>
          <w:sz w:val="28"/>
          <w:szCs w:val="28"/>
          <w:lang w:val="uk-UA" w:eastAsia="en-US"/>
        </w:rPr>
        <w:t xml:space="preserve"> внутрішніх</w:t>
      </w:r>
      <w:r>
        <w:rPr>
          <w:sz w:val="28"/>
          <w:szCs w:val="28"/>
          <w:lang w:val="uk-UA" w:eastAsia="en-US"/>
        </w:rPr>
        <w:t xml:space="preserve"> східців (крило І,ІІ,ІІІ)      ;</w:t>
      </w:r>
    </w:p>
    <w:p w14:paraId="6A33DD3B" w14:textId="349DF8BE" w:rsidR="00CF6976" w:rsidRDefault="00CF6976" w:rsidP="00CF6976">
      <w:pPr>
        <w:pStyle w:val="a6"/>
        <w:numPr>
          <w:ilvl w:val="0"/>
          <w:numId w:val="10"/>
        </w:numPr>
        <w:spacing w:line="276" w:lineRule="auto"/>
        <w:jc w:val="both"/>
        <w:rPr>
          <w:sz w:val="28"/>
          <w:szCs w:val="28"/>
          <w:lang w:val="uk-UA" w:eastAsia="en-US"/>
        </w:rPr>
      </w:pPr>
      <w:r>
        <w:rPr>
          <w:sz w:val="28"/>
          <w:szCs w:val="28"/>
          <w:lang w:val="uk-UA" w:eastAsia="en-US"/>
        </w:rPr>
        <w:t>фарбування малих архітектурних форм на</w:t>
      </w:r>
      <w:r w:rsidR="00CF44EC">
        <w:rPr>
          <w:sz w:val="28"/>
          <w:szCs w:val="28"/>
          <w:lang w:val="uk-UA" w:eastAsia="en-US"/>
        </w:rPr>
        <w:t xml:space="preserve"> дитячих </w:t>
      </w:r>
      <w:r>
        <w:rPr>
          <w:sz w:val="28"/>
          <w:szCs w:val="28"/>
          <w:lang w:val="uk-UA" w:eastAsia="en-US"/>
        </w:rPr>
        <w:t xml:space="preserve"> майданчика</w:t>
      </w:r>
      <w:r w:rsidR="00CF44EC">
        <w:rPr>
          <w:sz w:val="28"/>
          <w:szCs w:val="28"/>
          <w:lang w:val="uk-UA" w:eastAsia="en-US"/>
        </w:rPr>
        <w:t>х та на  спортивному  майданчику</w:t>
      </w:r>
      <w:r>
        <w:rPr>
          <w:sz w:val="28"/>
          <w:szCs w:val="28"/>
          <w:lang w:val="uk-UA" w:eastAsia="en-US"/>
        </w:rPr>
        <w:t>;</w:t>
      </w:r>
    </w:p>
    <w:p w14:paraId="62BB0BA7" w14:textId="47D2DBD5" w:rsidR="00CF6976" w:rsidRDefault="00CF6976" w:rsidP="00CF6976">
      <w:pPr>
        <w:pStyle w:val="a6"/>
        <w:numPr>
          <w:ilvl w:val="0"/>
          <w:numId w:val="10"/>
        </w:numPr>
        <w:spacing w:line="276" w:lineRule="auto"/>
        <w:jc w:val="both"/>
        <w:rPr>
          <w:sz w:val="28"/>
          <w:szCs w:val="28"/>
          <w:lang w:val="uk-UA" w:eastAsia="en-US"/>
        </w:rPr>
      </w:pPr>
      <w:r>
        <w:rPr>
          <w:sz w:val="28"/>
          <w:szCs w:val="28"/>
          <w:lang w:val="uk-UA" w:eastAsia="en-US"/>
        </w:rPr>
        <w:t>фарбування зовнішніх  східців</w:t>
      </w:r>
      <w:r w:rsidR="00CF44EC">
        <w:rPr>
          <w:sz w:val="28"/>
          <w:szCs w:val="28"/>
          <w:lang w:val="uk-UA" w:eastAsia="en-US"/>
        </w:rPr>
        <w:t xml:space="preserve"> (входи 3,4)</w:t>
      </w:r>
      <w:r>
        <w:rPr>
          <w:sz w:val="28"/>
          <w:szCs w:val="28"/>
          <w:lang w:val="uk-UA" w:eastAsia="en-US"/>
        </w:rPr>
        <w:t xml:space="preserve"> ;</w:t>
      </w:r>
    </w:p>
    <w:p w14:paraId="3CBB0319" w14:textId="77777777" w:rsidR="00CF6976" w:rsidRDefault="00CF6976" w:rsidP="00CF6976">
      <w:pPr>
        <w:pStyle w:val="a6"/>
        <w:numPr>
          <w:ilvl w:val="0"/>
          <w:numId w:val="10"/>
        </w:numPr>
        <w:spacing w:line="276" w:lineRule="auto"/>
        <w:jc w:val="both"/>
        <w:rPr>
          <w:sz w:val="28"/>
          <w:szCs w:val="28"/>
          <w:lang w:val="uk-UA" w:eastAsia="en-US"/>
        </w:rPr>
      </w:pPr>
      <w:r>
        <w:rPr>
          <w:sz w:val="28"/>
          <w:szCs w:val="28"/>
          <w:lang w:val="uk-UA" w:eastAsia="en-US"/>
        </w:rPr>
        <w:t>фарбування спортивного інвентаря у фізкультурній залі;</w:t>
      </w:r>
    </w:p>
    <w:p w14:paraId="6D72B277" w14:textId="52159909" w:rsidR="00CF6976" w:rsidRDefault="00CF6976" w:rsidP="00CF6976">
      <w:pPr>
        <w:pStyle w:val="a6"/>
        <w:numPr>
          <w:ilvl w:val="0"/>
          <w:numId w:val="10"/>
        </w:numPr>
        <w:spacing w:line="276" w:lineRule="auto"/>
        <w:jc w:val="both"/>
        <w:rPr>
          <w:sz w:val="28"/>
          <w:szCs w:val="28"/>
          <w:lang w:val="uk-UA" w:eastAsia="en-US"/>
        </w:rPr>
      </w:pPr>
      <w:r>
        <w:rPr>
          <w:sz w:val="28"/>
          <w:szCs w:val="28"/>
          <w:lang w:val="uk-UA" w:eastAsia="en-US"/>
        </w:rPr>
        <w:t>побілка ззовні входів 1,2,;</w:t>
      </w:r>
    </w:p>
    <w:p w14:paraId="1DC6CBCE" w14:textId="219CC9D6" w:rsidR="00524BD9" w:rsidRDefault="00524BD9" w:rsidP="00CF6976">
      <w:pPr>
        <w:pStyle w:val="a6"/>
        <w:numPr>
          <w:ilvl w:val="0"/>
          <w:numId w:val="10"/>
        </w:numPr>
        <w:spacing w:line="276" w:lineRule="auto"/>
        <w:jc w:val="both"/>
        <w:rPr>
          <w:sz w:val="28"/>
          <w:szCs w:val="28"/>
          <w:lang w:val="uk-UA" w:eastAsia="en-US"/>
        </w:rPr>
      </w:pPr>
      <w:r>
        <w:rPr>
          <w:sz w:val="28"/>
          <w:szCs w:val="28"/>
          <w:lang w:val="uk-UA" w:eastAsia="en-US"/>
        </w:rPr>
        <w:t xml:space="preserve">фарбування вхідних воріт (2 </w:t>
      </w:r>
      <w:proofErr w:type="spellStart"/>
      <w:r>
        <w:rPr>
          <w:sz w:val="28"/>
          <w:szCs w:val="28"/>
          <w:lang w:val="uk-UA" w:eastAsia="en-US"/>
        </w:rPr>
        <w:t>шт</w:t>
      </w:r>
      <w:proofErr w:type="spellEnd"/>
      <w:r w:rsidR="00792FD8">
        <w:rPr>
          <w:sz w:val="28"/>
          <w:szCs w:val="28"/>
          <w:lang w:val="uk-UA" w:eastAsia="en-US"/>
        </w:rPr>
        <w:t>)</w:t>
      </w:r>
    </w:p>
    <w:p w14:paraId="64357E02" w14:textId="178D6B14" w:rsidR="00CF6976" w:rsidRDefault="00CF6976" w:rsidP="00CF6976">
      <w:pPr>
        <w:pStyle w:val="a6"/>
        <w:numPr>
          <w:ilvl w:val="0"/>
          <w:numId w:val="10"/>
        </w:numPr>
        <w:spacing w:line="276" w:lineRule="auto"/>
        <w:jc w:val="both"/>
        <w:rPr>
          <w:sz w:val="28"/>
          <w:szCs w:val="28"/>
          <w:lang w:val="uk-UA" w:eastAsia="en-US"/>
        </w:rPr>
      </w:pPr>
      <w:r>
        <w:rPr>
          <w:sz w:val="28"/>
          <w:szCs w:val="28"/>
          <w:lang w:val="uk-UA" w:eastAsia="en-US"/>
        </w:rPr>
        <w:t>косметичний ремонт харчоблоку</w:t>
      </w:r>
      <w:r w:rsidR="008D117E">
        <w:rPr>
          <w:sz w:val="28"/>
          <w:szCs w:val="28"/>
          <w:lang w:val="uk-UA" w:eastAsia="en-US"/>
        </w:rPr>
        <w:t>( фарбування  стін у всіх п</w:t>
      </w:r>
      <w:r w:rsidR="00140C71">
        <w:rPr>
          <w:sz w:val="28"/>
          <w:szCs w:val="28"/>
          <w:lang w:val="uk-UA" w:eastAsia="en-US"/>
        </w:rPr>
        <w:t>р</w:t>
      </w:r>
      <w:r w:rsidR="008D117E">
        <w:rPr>
          <w:sz w:val="28"/>
          <w:szCs w:val="28"/>
          <w:lang w:val="uk-UA" w:eastAsia="en-US"/>
        </w:rPr>
        <w:t>иміщеннях харчоблоку)</w:t>
      </w:r>
      <w:r w:rsidR="00524BD9">
        <w:rPr>
          <w:sz w:val="28"/>
          <w:szCs w:val="28"/>
          <w:lang w:val="uk-UA" w:eastAsia="en-US"/>
        </w:rPr>
        <w:t>;</w:t>
      </w:r>
    </w:p>
    <w:p w14:paraId="732FF973" w14:textId="0F9AD329" w:rsidR="00CF6976" w:rsidRDefault="00CF6976" w:rsidP="00CF6976">
      <w:pPr>
        <w:pStyle w:val="a6"/>
        <w:numPr>
          <w:ilvl w:val="0"/>
          <w:numId w:val="10"/>
        </w:numPr>
        <w:spacing w:line="276" w:lineRule="auto"/>
        <w:jc w:val="both"/>
        <w:rPr>
          <w:sz w:val="28"/>
          <w:szCs w:val="28"/>
          <w:lang w:val="uk-UA" w:eastAsia="en-US"/>
        </w:rPr>
      </w:pPr>
      <w:r>
        <w:rPr>
          <w:sz w:val="28"/>
          <w:szCs w:val="28"/>
          <w:lang w:val="uk-UA" w:eastAsia="en-US"/>
        </w:rPr>
        <w:t>косметичний ремонт усіх приміщень груп та навчальних приміщень (музична зала, фізкультурна зала,</w:t>
      </w:r>
      <w:r w:rsidR="008D117E">
        <w:rPr>
          <w:sz w:val="28"/>
          <w:szCs w:val="28"/>
          <w:lang w:val="uk-UA" w:eastAsia="en-US"/>
        </w:rPr>
        <w:t xml:space="preserve"> </w:t>
      </w:r>
      <w:r>
        <w:rPr>
          <w:sz w:val="28"/>
          <w:szCs w:val="28"/>
          <w:lang w:val="uk-UA" w:eastAsia="en-US"/>
        </w:rPr>
        <w:t>басейн,</w:t>
      </w:r>
      <w:r w:rsidR="008D117E">
        <w:rPr>
          <w:sz w:val="28"/>
          <w:szCs w:val="28"/>
          <w:lang w:val="uk-UA" w:eastAsia="en-US"/>
        </w:rPr>
        <w:t xml:space="preserve"> </w:t>
      </w:r>
      <w:r>
        <w:rPr>
          <w:sz w:val="28"/>
          <w:szCs w:val="28"/>
          <w:lang w:val="uk-UA" w:eastAsia="en-US"/>
        </w:rPr>
        <w:t>кабінет практичного психолога);</w:t>
      </w:r>
    </w:p>
    <w:p w14:paraId="05BCC50E" w14:textId="77777777" w:rsidR="00CF6976" w:rsidRDefault="00CF6976" w:rsidP="00CF6976">
      <w:pPr>
        <w:pStyle w:val="a6"/>
        <w:numPr>
          <w:ilvl w:val="0"/>
          <w:numId w:val="10"/>
        </w:numPr>
        <w:spacing w:line="276" w:lineRule="auto"/>
        <w:jc w:val="both"/>
        <w:rPr>
          <w:sz w:val="28"/>
          <w:szCs w:val="28"/>
          <w:lang w:val="uk-UA" w:eastAsia="en-US"/>
        </w:rPr>
      </w:pPr>
      <w:r>
        <w:rPr>
          <w:sz w:val="28"/>
          <w:szCs w:val="28"/>
          <w:lang w:val="uk-UA" w:eastAsia="en-US"/>
        </w:rPr>
        <w:t>косметичний ремонт пральні (фарбування підлоги);</w:t>
      </w:r>
    </w:p>
    <w:p w14:paraId="35E04F54" w14:textId="3EC99C0C" w:rsidR="00CF6976" w:rsidRDefault="00CF6976" w:rsidP="00CF6976">
      <w:pPr>
        <w:pStyle w:val="a6"/>
        <w:numPr>
          <w:ilvl w:val="0"/>
          <w:numId w:val="10"/>
        </w:numPr>
        <w:spacing w:line="276" w:lineRule="auto"/>
        <w:jc w:val="both"/>
        <w:rPr>
          <w:sz w:val="28"/>
          <w:szCs w:val="28"/>
          <w:lang w:val="uk-UA" w:eastAsia="en-US"/>
        </w:rPr>
      </w:pPr>
      <w:r>
        <w:rPr>
          <w:sz w:val="28"/>
          <w:szCs w:val="28"/>
          <w:lang w:val="uk-UA" w:eastAsia="en-US"/>
        </w:rPr>
        <w:t xml:space="preserve">встановлення </w:t>
      </w:r>
      <w:proofErr w:type="spellStart"/>
      <w:r>
        <w:rPr>
          <w:sz w:val="28"/>
          <w:szCs w:val="28"/>
          <w:lang w:val="uk-UA" w:eastAsia="en-US"/>
        </w:rPr>
        <w:t>електросуш</w:t>
      </w:r>
      <w:r w:rsidR="005B3199">
        <w:rPr>
          <w:sz w:val="28"/>
          <w:szCs w:val="28"/>
          <w:lang w:val="uk-UA" w:eastAsia="en-US"/>
        </w:rPr>
        <w:t>ок</w:t>
      </w:r>
      <w:proofErr w:type="spellEnd"/>
      <w:r w:rsidR="005B3199">
        <w:rPr>
          <w:sz w:val="28"/>
          <w:szCs w:val="28"/>
          <w:lang w:val="uk-UA" w:eastAsia="en-US"/>
        </w:rPr>
        <w:t xml:space="preserve"> (на </w:t>
      </w:r>
      <w:proofErr w:type="spellStart"/>
      <w:r w:rsidR="005B3199">
        <w:rPr>
          <w:sz w:val="28"/>
          <w:szCs w:val="28"/>
          <w:lang w:val="uk-UA" w:eastAsia="en-US"/>
        </w:rPr>
        <w:t>медблоці</w:t>
      </w:r>
      <w:proofErr w:type="spellEnd"/>
      <w:r w:rsidR="005B3199">
        <w:rPr>
          <w:sz w:val="28"/>
          <w:szCs w:val="28"/>
          <w:lang w:val="uk-UA" w:eastAsia="en-US"/>
        </w:rPr>
        <w:t xml:space="preserve"> та у двох загал</w:t>
      </w:r>
      <w:r w:rsidR="00140C71">
        <w:rPr>
          <w:sz w:val="28"/>
          <w:szCs w:val="28"/>
          <w:lang w:val="uk-UA" w:eastAsia="en-US"/>
        </w:rPr>
        <w:t>ь</w:t>
      </w:r>
      <w:r w:rsidR="005B3199">
        <w:rPr>
          <w:sz w:val="28"/>
          <w:szCs w:val="28"/>
          <w:lang w:val="uk-UA" w:eastAsia="en-US"/>
        </w:rPr>
        <w:t xml:space="preserve">них </w:t>
      </w:r>
      <w:r w:rsidR="00140C71">
        <w:rPr>
          <w:sz w:val="28"/>
          <w:szCs w:val="28"/>
          <w:lang w:val="uk-UA" w:eastAsia="en-US"/>
        </w:rPr>
        <w:t>убиральнях);</w:t>
      </w:r>
      <w:r w:rsidR="005B3199">
        <w:rPr>
          <w:sz w:val="28"/>
          <w:szCs w:val="28"/>
          <w:lang w:val="uk-UA" w:eastAsia="en-US"/>
        </w:rPr>
        <w:t xml:space="preserve"> </w:t>
      </w:r>
    </w:p>
    <w:p w14:paraId="2376EC3B" w14:textId="16F7C8DF" w:rsidR="00140C71" w:rsidRDefault="00CF44EC" w:rsidP="00CF6976">
      <w:pPr>
        <w:pStyle w:val="a6"/>
        <w:numPr>
          <w:ilvl w:val="0"/>
          <w:numId w:val="10"/>
        </w:numPr>
        <w:spacing w:line="276" w:lineRule="auto"/>
        <w:jc w:val="both"/>
        <w:rPr>
          <w:sz w:val="28"/>
          <w:szCs w:val="28"/>
          <w:lang w:val="uk-UA" w:eastAsia="en-US"/>
        </w:rPr>
      </w:pPr>
      <w:r>
        <w:rPr>
          <w:sz w:val="28"/>
          <w:szCs w:val="28"/>
          <w:lang w:val="uk-UA" w:eastAsia="en-US"/>
        </w:rPr>
        <w:t xml:space="preserve">обкладання </w:t>
      </w:r>
      <w:proofErr w:type="spellStart"/>
      <w:r>
        <w:rPr>
          <w:sz w:val="28"/>
          <w:szCs w:val="28"/>
          <w:lang w:val="uk-UA" w:eastAsia="en-US"/>
        </w:rPr>
        <w:t>зовнішних</w:t>
      </w:r>
      <w:proofErr w:type="spellEnd"/>
      <w:r>
        <w:rPr>
          <w:sz w:val="28"/>
          <w:szCs w:val="28"/>
          <w:lang w:val="uk-UA" w:eastAsia="en-US"/>
        </w:rPr>
        <w:t xml:space="preserve">  східців плиткою</w:t>
      </w:r>
      <w:r w:rsidR="00792FD8">
        <w:rPr>
          <w:sz w:val="28"/>
          <w:szCs w:val="28"/>
          <w:lang w:val="uk-UA" w:eastAsia="en-US"/>
        </w:rPr>
        <w:t xml:space="preserve"> </w:t>
      </w:r>
      <w:r>
        <w:rPr>
          <w:sz w:val="28"/>
          <w:szCs w:val="28"/>
          <w:lang w:val="uk-UA" w:eastAsia="en-US"/>
        </w:rPr>
        <w:t>(входи 1,2);</w:t>
      </w:r>
    </w:p>
    <w:p w14:paraId="733E1547" w14:textId="6FCA4B0B" w:rsidR="00CF44EC" w:rsidRDefault="00862A4C" w:rsidP="00CF6976">
      <w:pPr>
        <w:pStyle w:val="a6"/>
        <w:numPr>
          <w:ilvl w:val="0"/>
          <w:numId w:val="10"/>
        </w:numPr>
        <w:spacing w:line="276" w:lineRule="auto"/>
        <w:jc w:val="both"/>
        <w:rPr>
          <w:sz w:val="28"/>
          <w:szCs w:val="28"/>
          <w:lang w:val="uk-UA" w:eastAsia="en-US"/>
        </w:rPr>
      </w:pPr>
      <w:r>
        <w:rPr>
          <w:sz w:val="28"/>
          <w:szCs w:val="28"/>
          <w:lang w:val="uk-UA" w:eastAsia="en-US"/>
        </w:rPr>
        <w:t>косметичний ремонт  спальні, умивальної кімнати  групи №8,групової групи №</w:t>
      </w:r>
      <w:r w:rsidR="00792FD8">
        <w:rPr>
          <w:sz w:val="28"/>
          <w:szCs w:val="28"/>
          <w:lang w:val="uk-UA" w:eastAsia="en-US"/>
        </w:rPr>
        <w:t>11</w:t>
      </w:r>
      <w:r w:rsidR="002D1DC7">
        <w:rPr>
          <w:sz w:val="28"/>
          <w:szCs w:val="28"/>
          <w:lang w:val="uk-UA" w:eastAsia="en-US"/>
        </w:rPr>
        <w:t>,кабінет директора</w:t>
      </w:r>
      <w:r>
        <w:rPr>
          <w:sz w:val="28"/>
          <w:szCs w:val="28"/>
          <w:lang w:val="uk-UA" w:eastAsia="en-US"/>
        </w:rPr>
        <w:t>;</w:t>
      </w:r>
    </w:p>
    <w:p w14:paraId="70C8A905" w14:textId="3A3CB7CA" w:rsidR="00CF6976" w:rsidRDefault="00CF6976" w:rsidP="00CF6976">
      <w:pPr>
        <w:pStyle w:val="a6"/>
        <w:numPr>
          <w:ilvl w:val="0"/>
          <w:numId w:val="10"/>
        </w:numPr>
        <w:spacing w:line="276" w:lineRule="auto"/>
        <w:jc w:val="both"/>
        <w:rPr>
          <w:sz w:val="28"/>
          <w:szCs w:val="28"/>
          <w:lang w:val="uk-UA" w:eastAsia="en-US"/>
        </w:rPr>
      </w:pPr>
      <w:r>
        <w:rPr>
          <w:sz w:val="28"/>
          <w:szCs w:val="28"/>
          <w:lang w:val="uk-UA" w:eastAsia="en-US"/>
        </w:rPr>
        <w:t xml:space="preserve">поточний ремонт санітарно-технічних </w:t>
      </w:r>
      <w:proofErr w:type="spellStart"/>
      <w:r>
        <w:rPr>
          <w:sz w:val="28"/>
          <w:szCs w:val="28"/>
          <w:lang w:val="uk-UA" w:eastAsia="en-US"/>
        </w:rPr>
        <w:t>сиситем</w:t>
      </w:r>
      <w:proofErr w:type="spellEnd"/>
      <w:r>
        <w:rPr>
          <w:sz w:val="28"/>
          <w:szCs w:val="28"/>
          <w:lang w:val="uk-UA" w:eastAsia="en-US"/>
        </w:rPr>
        <w:t xml:space="preserve">   на суму 3</w:t>
      </w:r>
      <w:r w:rsidR="008D117E">
        <w:rPr>
          <w:sz w:val="28"/>
          <w:szCs w:val="28"/>
          <w:lang w:val="uk-UA" w:eastAsia="en-US"/>
        </w:rPr>
        <w:t>1</w:t>
      </w:r>
      <w:r>
        <w:rPr>
          <w:sz w:val="28"/>
          <w:szCs w:val="28"/>
          <w:lang w:val="uk-UA" w:eastAsia="en-US"/>
        </w:rPr>
        <w:t xml:space="preserve"> </w:t>
      </w:r>
      <w:r w:rsidR="008D117E">
        <w:rPr>
          <w:sz w:val="28"/>
          <w:szCs w:val="28"/>
          <w:lang w:val="uk-UA" w:eastAsia="en-US"/>
        </w:rPr>
        <w:t>000</w:t>
      </w:r>
      <w:r>
        <w:rPr>
          <w:sz w:val="28"/>
          <w:szCs w:val="28"/>
          <w:lang w:val="uk-UA" w:eastAsia="en-US"/>
        </w:rPr>
        <w:t>.00;</w:t>
      </w:r>
    </w:p>
    <w:p w14:paraId="5D0914FC" w14:textId="3C382FD2" w:rsidR="00CF6976" w:rsidRDefault="00CF6976" w:rsidP="00CF6976">
      <w:pPr>
        <w:pStyle w:val="a6"/>
        <w:numPr>
          <w:ilvl w:val="0"/>
          <w:numId w:val="10"/>
        </w:numPr>
        <w:spacing w:line="276" w:lineRule="auto"/>
        <w:jc w:val="both"/>
        <w:rPr>
          <w:sz w:val="28"/>
          <w:szCs w:val="28"/>
          <w:lang w:val="uk-UA" w:eastAsia="en-US"/>
        </w:rPr>
      </w:pPr>
      <w:r>
        <w:rPr>
          <w:sz w:val="28"/>
          <w:szCs w:val="28"/>
          <w:lang w:val="uk-UA" w:eastAsia="en-US"/>
        </w:rPr>
        <w:t>поточний ремонт приміщень</w:t>
      </w:r>
      <w:r w:rsidR="00140C71">
        <w:rPr>
          <w:sz w:val="28"/>
          <w:szCs w:val="28"/>
          <w:lang w:val="uk-UA" w:eastAsia="en-US"/>
        </w:rPr>
        <w:t xml:space="preserve">: </w:t>
      </w:r>
      <w:r w:rsidR="008D117E">
        <w:rPr>
          <w:sz w:val="28"/>
          <w:szCs w:val="28"/>
          <w:lang w:val="uk-UA" w:eastAsia="en-US"/>
        </w:rPr>
        <w:t xml:space="preserve">ізолятор, встановлення дверей(6 </w:t>
      </w:r>
      <w:proofErr w:type="spellStart"/>
      <w:r w:rsidR="008D117E">
        <w:rPr>
          <w:sz w:val="28"/>
          <w:szCs w:val="28"/>
          <w:lang w:val="uk-UA" w:eastAsia="en-US"/>
        </w:rPr>
        <w:t>шт</w:t>
      </w:r>
      <w:proofErr w:type="spellEnd"/>
      <w:r w:rsidR="008D117E">
        <w:rPr>
          <w:sz w:val="28"/>
          <w:szCs w:val="28"/>
          <w:lang w:val="uk-UA" w:eastAsia="en-US"/>
        </w:rPr>
        <w:t>)</w:t>
      </w:r>
      <w:r w:rsidR="00140C71">
        <w:rPr>
          <w:sz w:val="28"/>
          <w:szCs w:val="28"/>
          <w:lang w:val="uk-UA" w:eastAsia="en-US"/>
        </w:rPr>
        <w:t xml:space="preserve">  на  групах №7,8,9</w:t>
      </w:r>
      <w:r>
        <w:rPr>
          <w:sz w:val="28"/>
          <w:szCs w:val="28"/>
          <w:lang w:val="uk-UA" w:eastAsia="en-US"/>
        </w:rPr>
        <w:t xml:space="preserve"> на суму  1</w:t>
      </w:r>
      <w:r w:rsidR="008D117E">
        <w:rPr>
          <w:sz w:val="28"/>
          <w:szCs w:val="28"/>
          <w:lang w:val="uk-UA" w:eastAsia="en-US"/>
        </w:rPr>
        <w:t>25</w:t>
      </w:r>
      <w:r>
        <w:rPr>
          <w:sz w:val="28"/>
          <w:szCs w:val="28"/>
          <w:lang w:val="uk-UA" w:eastAsia="en-US"/>
        </w:rPr>
        <w:t> </w:t>
      </w:r>
      <w:r w:rsidR="008D117E">
        <w:rPr>
          <w:sz w:val="28"/>
          <w:szCs w:val="28"/>
          <w:lang w:val="uk-UA" w:eastAsia="en-US"/>
        </w:rPr>
        <w:t>000</w:t>
      </w:r>
      <w:r>
        <w:rPr>
          <w:sz w:val="28"/>
          <w:szCs w:val="28"/>
          <w:lang w:val="uk-UA" w:eastAsia="en-US"/>
        </w:rPr>
        <w:t>.00;</w:t>
      </w:r>
    </w:p>
    <w:p w14:paraId="4076DE3D" w14:textId="425AC474" w:rsidR="00CF6976" w:rsidRDefault="00CF6976" w:rsidP="00CF6976">
      <w:pPr>
        <w:pStyle w:val="a6"/>
        <w:numPr>
          <w:ilvl w:val="0"/>
          <w:numId w:val="10"/>
        </w:numPr>
        <w:spacing w:line="276" w:lineRule="auto"/>
        <w:jc w:val="both"/>
        <w:rPr>
          <w:sz w:val="28"/>
          <w:szCs w:val="28"/>
          <w:lang w:val="uk-UA" w:eastAsia="en-US"/>
        </w:rPr>
      </w:pPr>
      <w:r>
        <w:rPr>
          <w:sz w:val="28"/>
          <w:szCs w:val="28"/>
          <w:lang w:val="uk-UA" w:eastAsia="en-US"/>
        </w:rPr>
        <w:t xml:space="preserve">підготовка </w:t>
      </w:r>
      <w:r w:rsidR="008D117E">
        <w:rPr>
          <w:sz w:val="28"/>
          <w:szCs w:val="28"/>
          <w:lang w:val="uk-UA" w:eastAsia="en-US"/>
        </w:rPr>
        <w:t>елеватора</w:t>
      </w:r>
      <w:r w:rsidR="005B3199">
        <w:rPr>
          <w:sz w:val="28"/>
          <w:szCs w:val="28"/>
          <w:lang w:val="uk-UA" w:eastAsia="en-US"/>
        </w:rPr>
        <w:t xml:space="preserve"> </w:t>
      </w:r>
      <w:r>
        <w:rPr>
          <w:sz w:val="28"/>
          <w:szCs w:val="28"/>
          <w:lang w:val="uk-UA" w:eastAsia="en-US"/>
        </w:rPr>
        <w:t>до ОЗП</w:t>
      </w:r>
      <w:r w:rsidR="005D519A">
        <w:rPr>
          <w:sz w:val="28"/>
          <w:szCs w:val="28"/>
          <w:lang w:val="uk-UA" w:eastAsia="en-US"/>
        </w:rPr>
        <w:t xml:space="preserve"> </w:t>
      </w:r>
      <w:r>
        <w:rPr>
          <w:sz w:val="28"/>
          <w:szCs w:val="28"/>
          <w:lang w:val="uk-UA" w:eastAsia="en-US"/>
        </w:rPr>
        <w:t>(осінньо-зимовий період)- сума 4 000.00</w:t>
      </w:r>
    </w:p>
    <w:p w14:paraId="2A1448A3" w14:textId="6FC47B75" w:rsidR="004359E5" w:rsidRDefault="00CF44EC" w:rsidP="004359E5">
      <w:pPr>
        <w:pStyle w:val="a6"/>
        <w:numPr>
          <w:ilvl w:val="0"/>
          <w:numId w:val="10"/>
        </w:numPr>
        <w:spacing w:line="276" w:lineRule="auto"/>
        <w:jc w:val="both"/>
        <w:rPr>
          <w:sz w:val="28"/>
          <w:szCs w:val="28"/>
          <w:lang w:val="uk-UA" w:eastAsia="en-US"/>
        </w:rPr>
      </w:pPr>
      <w:r>
        <w:rPr>
          <w:sz w:val="28"/>
          <w:szCs w:val="28"/>
          <w:lang w:val="uk-UA" w:eastAsia="en-US"/>
        </w:rPr>
        <w:t>ремонт пральної машини-сума 7000.00.</w:t>
      </w:r>
    </w:p>
    <w:p w14:paraId="5996F46D" w14:textId="01014FE7" w:rsidR="00CF6976" w:rsidRPr="004359E5" w:rsidRDefault="00E17A66" w:rsidP="00E17A66">
      <w:pPr>
        <w:pStyle w:val="font8"/>
        <w:spacing w:before="0" w:beforeAutospacing="0" w:after="0" w:afterAutospacing="0"/>
        <w:ind w:left="34"/>
        <w:jc w:val="both"/>
        <w:textAlignment w:val="baseline"/>
        <w:rPr>
          <w:sz w:val="28"/>
          <w:szCs w:val="28"/>
          <w:lang w:eastAsia="en-US"/>
        </w:rPr>
      </w:pPr>
      <w:r>
        <w:rPr>
          <w:rStyle w:val="color15"/>
          <w:sz w:val="30"/>
          <w:szCs w:val="30"/>
          <w:bdr w:val="none" w:sz="0" w:space="0" w:color="auto" w:frame="1"/>
        </w:rPr>
        <w:lastRenderedPageBreak/>
        <w:t xml:space="preserve">           Упродовж року зміцнювалася матеріально-технічна та навчально-матеріальна база наступними придбаннями:</w:t>
      </w:r>
    </w:p>
    <w:p w14:paraId="03387A5B" w14:textId="4DE3EFED" w:rsidR="00986B2B" w:rsidRDefault="004359E5" w:rsidP="00986B2B">
      <w:pPr>
        <w:jc w:val="both"/>
        <w:rPr>
          <w:sz w:val="28"/>
          <w:szCs w:val="28"/>
          <w:lang w:val="uk-UA"/>
        </w:rPr>
      </w:pPr>
      <w:r>
        <w:rPr>
          <w:sz w:val="28"/>
          <w:szCs w:val="28"/>
          <w:lang w:val="uk-UA"/>
        </w:rPr>
        <w:t xml:space="preserve">   </w:t>
      </w:r>
      <w:r w:rsidR="00E17A66">
        <w:rPr>
          <w:sz w:val="28"/>
          <w:szCs w:val="28"/>
          <w:lang w:val="uk-UA"/>
        </w:rPr>
        <w:t>-</w:t>
      </w:r>
      <w:r>
        <w:rPr>
          <w:sz w:val="28"/>
          <w:szCs w:val="28"/>
          <w:lang w:val="uk-UA"/>
        </w:rPr>
        <w:t xml:space="preserve">  </w:t>
      </w:r>
      <w:r w:rsidR="00E17A66">
        <w:rPr>
          <w:sz w:val="28"/>
          <w:szCs w:val="28"/>
          <w:lang w:val="uk-UA"/>
        </w:rPr>
        <w:t>з</w:t>
      </w:r>
      <w:r w:rsidR="00986B2B">
        <w:rPr>
          <w:sz w:val="28"/>
          <w:szCs w:val="28"/>
          <w:lang w:val="uk-UA"/>
        </w:rPr>
        <w:t>апит до КЕКВ 2210 «Предмети , обладнання та інвентар» на 2021 рік становить – 148 227 гривень. На даний час освоєні кошти на суму – 74 003.00 гривень.</w:t>
      </w:r>
    </w:p>
    <w:p w14:paraId="28BA9A3A" w14:textId="77777777" w:rsidR="00986B2B" w:rsidRDefault="00986B2B" w:rsidP="00986B2B">
      <w:pPr>
        <w:rPr>
          <w:sz w:val="28"/>
          <w:szCs w:val="28"/>
          <w:lang w:val="uk-UA"/>
        </w:rPr>
      </w:pPr>
      <w:r>
        <w:rPr>
          <w:sz w:val="28"/>
          <w:szCs w:val="28"/>
          <w:lang w:val="uk-UA"/>
        </w:rPr>
        <w:t xml:space="preserve"> В тому числі:</w:t>
      </w:r>
    </w:p>
    <w:p w14:paraId="19BB5A26" w14:textId="77777777" w:rsidR="00986B2B" w:rsidRDefault="00986B2B" w:rsidP="00986B2B">
      <w:pPr>
        <w:pStyle w:val="a6"/>
        <w:numPr>
          <w:ilvl w:val="0"/>
          <w:numId w:val="12"/>
        </w:numPr>
        <w:spacing w:after="200" w:line="276" w:lineRule="auto"/>
        <w:rPr>
          <w:sz w:val="28"/>
          <w:szCs w:val="28"/>
          <w:lang w:val="uk-UA"/>
        </w:rPr>
      </w:pPr>
      <w:r>
        <w:rPr>
          <w:sz w:val="28"/>
          <w:szCs w:val="28"/>
          <w:lang w:val="uk-UA"/>
        </w:rPr>
        <w:t>Будівельні матеріали на суму – 15 297.00 гривень;</w:t>
      </w:r>
    </w:p>
    <w:p w14:paraId="437E1B54" w14:textId="77777777" w:rsidR="00986B2B" w:rsidRDefault="00986B2B" w:rsidP="00986B2B">
      <w:pPr>
        <w:pStyle w:val="a6"/>
        <w:numPr>
          <w:ilvl w:val="0"/>
          <w:numId w:val="12"/>
        </w:numPr>
        <w:spacing w:after="200" w:line="276" w:lineRule="auto"/>
        <w:rPr>
          <w:sz w:val="28"/>
          <w:szCs w:val="28"/>
          <w:lang w:val="uk-UA"/>
        </w:rPr>
      </w:pPr>
      <w:r>
        <w:rPr>
          <w:sz w:val="28"/>
          <w:szCs w:val="28"/>
          <w:lang w:val="uk-UA"/>
        </w:rPr>
        <w:t>Миючі засоби на суму – 21 526.00 гривень;</w:t>
      </w:r>
    </w:p>
    <w:p w14:paraId="57EB2FD8" w14:textId="77777777" w:rsidR="00986B2B" w:rsidRDefault="00986B2B" w:rsidP="00986B2B">
      <w:pPr>
        <w:pStyle w:val="a6"/>
        <w:numPr>
          <w:ilvl w:val="0"/>
          <w:numId w:val="12"/>
        </w:numPr>
        <w:spacing w:after="200" w:line="276" w:lineRule="auto"/>
        <w:rPr>
          <w:sz w:val="28"/>
          <w:szCs w:val="28"/>
          <w:lang w:val="uk-UA"/>
        </w:rPr>
      </w:pPr>
      <w:r>
        <w:rPr>
          <w:sz w:val="28"/>
          <w:szCs w:val="28"/>
          <w:lang w:val="uk-UA"/>
        </w:rPr>
        <w:t>Посуд  на суму – 15 849.00 гривень;</w:t>
      </w:r>
    </w:p>
    <w:p w14:paraId="7497527F" w14:textId="77777777" w:rsidR="00986B2B" w:rsidRDefault="00986B2B" w:rsidP="00986B2B">
      <w:pPr>
        <w:pStyle w:val="a6"/>
        <w:numPr>
          <w:ilvl w:val="0"/>
          <w:numId w:val="12"/>
        </w:numPr>
        <w:spacing w:after="200" w:line="276" w:lineRule="auto"/>
        <w:rPr>
          <w:sz w:val="28"/>
          <w:szCs w:val="28"/>
          <w:lang w:val="uk-UA"/>
        </w:rPr>
      </w:pPr>
      <w:r>
        <w:rPr>
          <w:sz w:val="28"/>
          <w:szCs w:val="28"/>
          <w:lang w:val="uk-UA"/>
        </w:rPr>
        <w:t>Канцтовари на суму – 6 801.00 гривень;</w:t>
      </w:r>
    </w:p>
    <w:p w14:paraId="6C44DAF4" w14:textId="77777777" w:rsidR="00986B2B" w:rsidRDefault="00986B2B" w:rsidP="00986B2B">
      <w:pPr>
        <w:pStyle w:val="a6"/>
        <w:numPr>
          <w:ilvl w:val="0"/>
          <w:numId w:val="12"/>
        </w:numPr>
        <w:spacing w:after="200" w:line="276" w:lineRule="auto"/>
        <w:rPr>
          <w:sz w:val="28"/>
          <w:szCs w:val="28"/>
          <w:lang w:val="uk-UA"/>
        </w:rPr>
      </w:pPr>
      <w:r>
        <w:rPr>
          <w:sz w:val="28"/>
          <w:szCs w:val="28"/>
          <w:lang w:val="uk-UA"/>
        </w:rPr>
        <w:t>Сантехніка на суму – 1 240.00 гривень;</w:t>
      </w:r>
    </w:p>
    <w:p w14:paraId="2890B68E" w14:textId="77777777" w:rsidR="00986B2B" w:rsidRDefault="00986B2B" w:rsidP="00986B2B">
      <w:pPr>
        <w:pStyle w:val="a6"/>
        <w:numPr>
          <w:ilvl w:val="0"/>
          <w:numId w:val="12"/>
        </w:numPr>
        <w:spacing w:after="200" w:line="276" w:lineRule="auto"/>
        <w:rPr>
          <w:sz w:val="28"/>
          <w:szCs w:val="28"/>
          <w:lang w:val="uk-UA"/>
        </w:rPr>
      </w:pPr>
      <w:r>
        <w:rPr>
          <w:sz w:val="28"/>
          <w:szCs w:val="28"/>
          <w:lang w:val="uk-UA"/>
        </w:rPr>
        <w:t>Преса на суму – 9 157.00 гривень;</w:t>
      </w:r>
    </w:p>
    <w:p w14:paraId="52B83F6D" w14:textId="77777777" w:rsidR="00986B2B" w:rsidRDefault="00986B2B" w:rsidP="00986B2B">
      <w:pPr>
        <w:pStyle w:val="a6"/>
        <w:numPr>
          <w:ilvl w:val="0"/>
          <w:numId w:val="12"/>
        </w:numPr>
        <w:spacing w:after="200" w:line="276" w:lineRule="auto"/>
        <w:rPr>
          <w:sz w:val="28"/>
          <w:szCs w:val="28"/>
          <w:lang w:val="uk-UA"/>
        </w:rPr>
      </w:pPr>
      <w:r>
        <w:rPr>
          <w:sz w:val="28"/>
          <w:szCs w:val="28"/>
          <w:lang w:val="uk-UA"/>
        </w:rPr>
        <w:t>М</w:t>
      </w:r>
      <w:r>
        <w:rPr>
          <w:sz w:val="28"/>
          <w:szCs w:val="28"/>
        </w:rPr>
        <w:t>’</w:t>
      </w:r>
      <w:proofErr w:type="spellStart"/>
      <w:r>
        <w:rPr>
          <w:sz w:val="28"/>
          <w:szCs w:val="28"/>
          <w:lang w:val="uk-UA"/>
        </w:rPr>
        <w:t>ягкий</w:t>
      </w:r>
      <w:proofErr w:type="spellEnd"/>
      <w:r>
        <w:rPr>
          <w:sz w:val="28"/>
          <w:szCs w:val="28"/>
          <w:lang w:val="uk-UA"/>
        </w:rPr>
        <w:t xml:space="preserve">  інвентар (халати) на суму – 2 700.00 гривень;</w:t>
      </w:r>
    </w:p>
    <w:p w14:paraId="01660A46" w14:textId="77777777" w:rsidR="00986B2B" w:rsidRDefault="00986B2B" w:rsidP="00986B2B">
      <w:pPr>
        <w:pStyle w:val="a6"/>
        <w:numPr>
          <w:ilvl w:val="0"/>
          <w:numId w:val="12"/>
        </w:numPr>
        <w:spacing w:after="200" w:line="276" w:lineRule="auto"/>
        <w:rPr>
          <w:sz w:val="28"/>
          <w:szCs w:val="28"/>
          <w:lang w:val="uk-UA"/>
        </w:rPr>
      </w:pPr>
      <w:r>
        <w:rPr>
          <w:sz w:val="28"/>
          <w:szCs w:val="28"/>
          <w:lang w:val="uk-UA"/>
        </w:rPr>
        <w:t>Господарські товари на суму – 1433.00 гривень.</w:t>
      </w:r>
    </w:p>
    <w:p w14:paraId="42A4D275" w14:textId="77777777" w:rsidR="00986B2B" w:rsidRDefault="00986B2B" w:rsidP="00986B2B">
      <w:pPr>
        <w:jc w:val="both"/>
        <w:rPr>
          <w:sz w:val="28"/>
          <w:szCs w:val="28"/>
          <w:lang w:val="uk-UA"/>
        </w:rPr>
      </w:pPr>
      <w:r>
        <w:rPr>
          <w:sz w:val="28"/>
          <w:szCs w:val="28"/>
          <w:lang w:val="uk-UA"/>
        </w:rPr>
        <w:t>Запит до КЕКВ 3110 «Придбання обладнання і предметів довгострокового користування» на 2021 рік становить – 50 000.00 гривень. На даний час кошти не освоєні.</w:t>
      </w:r>
    </w:p>
    <w:p w14:paraId="52E72E53" w14:textId="77777777" w:rsidR="00E704C9" w:rsidRDefault="00986B2B" w:rsidP="000F1C4E">
      <w:pPr>
        <w:jc w:val="both"/>
        <w:rPr>
          <w:sz w:val="28"/>
          <w:szCs w:val="28"/>
          <w:lang w:val="uk-UA" w:eastAsia="en-US"/>
        </w:rPr>
      </w:pPr>
      <w:r>
        <w:rPr>
          <w:sz w:val="28"/>
          <w:szCs w:val="28"/>
          <w:lang w:val="uk-UA"/>
        </w:rPr>
        <w:t>В код 3110 входить – телевізор плазма, синтезатор, колонки.</w:t>
      </w:r>
      <w:r w:rsidR="00792FD8">
        <w:rPr>
          <w:sz w:val="28"/>
          <w:szCs w:val="28"/>
          <w:lang w:val="uk-UA" w:eastAsia="en-US"/>
        </w:rPr>
        <w:t xml:space="preserve"> </w:t>
      </w:r>
    </w:p>
    <w:p w14:paraId="21156410" w14:textId="45F13E13" w:rsidR="00CF6976" w:rsidRPr="000F1C4E" w:rsidRDefault="00792FD8" w:rsidP="000F1C4E">
      <w:pPr>
        <w:jc w:val="both"/>
        <w:rPr>
          <w:sz w:val="28"/>
          <w:szCs w:val="28"/>
          <w:lang w:val="uk-UA"/>
        </w:rPr>
      </w:pPr>
      <w:r>
        <w:rPr>
          <w:sz w:val="28"/>
          <w:szCs w:val="28"/>
          <w:lang w:val="uk-UA" w:eastAsia="en-US"/>
        </w:rPr>
        <w:t xml:space="preserve">   </w:t>
      </w:r>
    </w:p>
    <w:p w14:paraId="4CAC6F63" w14:textId="5012D8A4" w:rsidR="00CF6976" w:rsidRDefault="00CF6976" w:rsidP="00CF6976">
      <w:pPr>
        <w:spacing w:line="276" w:lineRule="auto"/>
        <w:ind w:left="34"/>
        <w:jc w:val="both"/>
        <w:rPr>
          <w:sz w:val="28"/>
          <w:szCs w:val="28"/>
          <w:lang w:val="uk-UA" w:eastAsia="en-US"/>
        </w:rPr>
      </w:pPr>
      <w:r>
        <w:rPr>
          <w:sz w:val="28"/>
          <w:szCs w:val="28"/>
          <w:lang w:val="uk-UA" w:eastAsia="en-US"/>
        </w:rPr>
        <w:t xml:space="preserve">    </w:t>
      </w:r>
      <w:r>
        <w:rPr>
          <w:color w:val="000000"/>
          <w:sz w:val="28"/>
          <w:szCs w:val="28"/>
          <w:lang w:val="uk-UA" w:eastAsia="en-US"/>
        </w:rPr>
        <w:t xml:space="preserve">   Проблемні питання</w:t>
      </w:r>
      <w:r w:rsidR="00792FD8">
        <w:rPr>
          <w:color w:val="000000"/>
          <w:sz w:val="28"/>
          <w:szCs w:val="28"/>
          <w:lang w:val="uk-UA" w:eastAsia="en-US"/>
        </w:rPr>
        <w:t xml:space="preserve"> </w:t>
      </w:r>
      <w:r>
        <w:rPr>
          <w:color w:val="000000"/>
          <w:sz w:val="28"/>
          <w:szCs w:val="28"/>
          <w:lang w:val="uk-UA" w:eastAsia="en-US"/>
        </w:rPr>
        <w:t>,які потребують вирішення  у 202</w:t>
      </w:r>
      <w:r w:rsidR="00792FD8">
        <w:rPr>
          <w:color w:val="000000"/>
          <w:sz w:val="28"/>
          <w:szCs w:val="28"/>
          <w:lang w:val="uk-UA" w:eastAsia="en-US"/>
        </w:rPr>
        <w:t>1</w:t>
      </w:r>
      <w:r>
        <w:rPr>
          <w:color w:val="000000"/>
          <w:sz w:val="28"/>
          <w:szCs w:val="28"/>
          <w:lang w:val="uk-UA" w:eastAsia="en-US"/>
        </w:rPr>
        <w:t>-202</w:t>
      </w:r>
      <w:r w:rsidR="00792FD8">
        <w:rPr>
          <w:color w:val="000000"/>
          <w:sz w:val="28"/>
          <w:szCs w:val="28"/>
          <w:lang w:val="uk-UA" w:eastAsia="en-US"/>
        </w:rPr>
        <w:t>2</w:t>
      </w:r>
      <w:r>
        <w:rPr>
          <w:color w:val="000000"/>
          <w:sz w:val="28"/>
          <w:szCs w:val="28"/>
          <w:lang w:val="uk-UA" w:eastAsia="en-US"/>
        </w:rPr>
        <w:t xml:space="preserve"> навчальному  році: </w:t>
      </w:r>
    </w:p>
    <w:p w14:paraId="61CF92EA" w14:textId="12B48658" w:rsidR="00CF6976" w:rsidRDefault="00CF6976" w:rsidP="00CF6976">
      <w:pPr>
        <w:spacing w:line="276" w:lineRule="auto"/>
        <w:jc w:val="both"/>
        <w:rPr>
          <w:color w:val="000000"/>
          <w:sz w:val="28"/>
          <w:szCs w:val="28"/>
          <w:lang w:val="uk-UA" w:eastAsia="en-US"/>
        </w:rPr>
      </w:pPr>
      <w:r>
        <w:rPr>
          <w:color w:val="000000"/>
          <w:sz w:val="28"/>
          <w:szCs w:val="28"/>
          <w:lang w:val="uk-UA" w:eastAsia="en-US"/>
        </w:rPr>
        <w:t>Закупити:</w:t>
      </w:r>
    </w:p>
    <w:p w14:paraId="7343F3B8" w14:textId="77777777" w:rsidR="00CF6976" w:rsidRDefault="00CF6976" w:rsidP="00CF6976">
      <w:pPr>
        <w:spacing w:line="276" w:lineRule="auto"/>
        <w:jc w:val="both"/>
        <w:rPr>
          <w:color w:val="000000"/>
          <w:sz w:val="28"/>
          <w:szCs w:val="28"/>
          <w:lang w:val="uk-UA" w:eastAsia="en-US"/>
        </w:rPr>
      </w:pPr>
      <w:r>
        <w:rPr>
          <w:color w:val="000000"/>
          <w:sz w:val="28"/>
          <w:szCs w:val="28"/>
          <w:lang w:val="uk-UA" w:eastAsia="en-US"/>
        </w:rPr>
        <w:t xml:space="preserve">- килими в басейн </w:t>
      </w:r>
    </w:p>
    <w:p w14:paraId="10E9DC72" w14:textId="77777777" w:rsidR="00CF6976" w:rsidRDefault="00CF6976" w:rsidP="00CF6976">
      <w:pPr>
        <w:spacing w:line="276" w:lineRule="auto"/>
        <w:jc w:val="both"/>
        <w:rPr>
          <w:color w:val="000000"/>
          <w:sz w:val="28"/>
          <w:szCs w:val="28"/>
          <w:lang w:val="uk-UA" w:eastAsia="en-US"/>
        </w:rPr>
      </w:pPr>
      <w:r>
        <w:rPr>
          <w:color w:val="000000"/>
          <w:sz w:val="28"/>
          <w:szCs w:val="28"/>
          <w:lang w:val="uk-UA" w:eastAsia="en-US"/>
        </w:rPr>
        <w:t>- тюлі на вікна в басейн;</w:t>
      </w:r>
    </w:p>
    <w:p w14:paraId="76BACBF7" w14:textId="77777777" w:rsidR="00CF6976" w:rsidRDefault="00CF6976" w:rsidP="00CF6976">
      <w:pPr>
        <w:spacing w:line="276" w:lineRule="auto"/>
        <w:jc w:val="both"/>
        <w:rPr>
          <w:color w:val="000000"/>
          <w:sz w:val="28"/>
          <w:szCs w:val="28"/>
          <w:lang w:val="uk-UA" w:eastAsia="en-US"/>
        </w:rPr>
      </w:pPr>
      <w:r>
        <w:rPr>
          <w:color w:val="000000"/>
          <w:sz w:val="28"/>
          <w:szCs w:val="28"/>
          <w:lang w:val="uk-UA" w:eastAsia="en-US"/>
        </w:rPr>
        <w:t>- праски.</w:t>
      </w:r>
    </w:p>
    <w:p w14:paraId="772FB8AA" w14:textId="77777777" w:rsidR="00CF6976" w:rsidRDefault="00CF6976" w:rsidP="00CF6976">
      <w:pPr>
        <w:spacing w:line="276" w:lineRule="auto"/>
        <w:jc w:val="both"/>
        <w:rPr>
          <w:color w:val="000000"/>
          <w:sz w:val="28"/>
          <w:szCs w:val="28"/>
          <w:lang w:val="uk-UA" w:eastAsia="en-US"/>
        </w:rPr>
      </w:pPr>
      <w:r>
        <w:rPr>
          <w:color w:val="000000"/>
          <w:sz w:val="28"/>
          <w:szCs w:val="28"/>
          <w:lang w:val="uk-UA" w:eastAsia="en-US"/>
        </w:rPr>
        <w:t xml:space="preserve"> Ремонт:</w:t>
      </w:r>
    </w:p>
    <w:p w14:paraId="44E72252" w14:textId="5B2DCF76" w:rsidR="00CF6976" w:rsidRDefault="00CF6976" w:rsidP="00CF6976">
      <w:pPr>
        <w:spacing w:line="276" w:lineRule="auto"/>
        <w:jc w:val="both"/>
        <w:rPr>
          <w:color w:val="000000"/>
          <w:sz w:val="28"/>
          <w:szCs w:val="28"/>
          <w:lang w:val="uk-UA" w:eastAsia="en-US"/>
        </w:rPr>
      </w:pPr>
      <w:r>
        <w:rPr>
          <w:color w:val="000000"/>
          <w:sz w:val="28"/>
          <w:szCs w:val="28"/>
          <w:lang w:val="uk-UA" w:eastAsia="en-US"/>
        </w:rPr>
        <w:t xml:space="preserve"> - харчоблок</w:t>
      </w:r>
    </w:p>
    <w:p w14:paraId="721C8A37" w14:textId="77777777" w:rsidR="00CF6976" w:rsidRDefault="00CF6976" w:rsidP="00CF6976">
      <w:pPr>
        <w:spacing w:line="276" w:lineRule="auto"/>
        <w:jc w:val="both"/>
        <w:rPr>
          <w:color w:val="000000"/>
          <w:sz w:val="28"/>
          <w:szCs w:val="28"/>
          <w:lang w:val="uk-UA" w:eastAsia="en-US"/>
        </w:rPr>
      </w:pPr>
      <w:r>
        <w:rPr>
          <w:color w:val="000000"/>
          <w:sz w:val="28"/>
          <w:szCs w:val="28"/>
          <w:lang w:val="uk-UA" w:eastAsia="en-US"/>
        </w:rPr>
        <w:t>- фасад ;</w:t>
      </w:r>
    </w:p>
    <w:p w14:paraId="4BEF456F" w14:textId="77777777" w:rsidR="00CF6976" w:rsidRDefault="00CF6976" w:rsidP="00CF6976">
      <w:pPr>
        <w:spacing w:line="276" w:lineRule="auto"/>
        <w:jc w:val="both"/>
        <w:rPr>
          <w:color w:val="000000"/>
          <w:sz w:val="28"/>
          <w:szCs w:val="28"/>
          <w:lang w:val="uk-UA" w:eastAsia="en-US"/>
        </w:rPr>
      </w:pPr>
      <w:r>
        <w:rPr>
          <w:color w:val="000000"/>
          <w:sz w:val="28"/>
          <w:szCs w:val="28"/>
          <w:lang w:val="uk-UA" w:eastAsia="en-US"/>
        </w:rPr>
        <w:t>- дитячі майданчики-покрівля;</w:t>
      </w:r>
    </w:p>
    <w:p w14:paraId="35478B11" w14:textId="77777777" w:rsidR="00CF6976" w:rsidRDefault="00CF6976" w:rsidP="00CF6976">
      <w:pPr>
        <w:spacing w:line="276" w:lineRule="auto"/>
        <w:jc w:val="both"/>
        <w:rPr>
          <w:color w:val="000000"/>
          <w:sz w:val="28"/>
          <w:szCs w:val="28"/>
          <w:lang w:val="uk-UA" w:eastAsia="en-US"/>
        </w:rPr>
      </w:pPr>
      <w:r>
        <w:rPr>
          <w:color w:val="000000"/>
          <w:sz w:val="28"/>
          <w:szCs w:val="28"/>
          <w:lang w:val="uk-UA" w:eastAsia="en-US"/>
        </w:rPr>
        <w:t xml:space="preserve">         Від імені всього колективу закладу і наших вихованців виносимо велику подяку всім батькам, які небайдужі до життя нашого  закладу і дбають про його покращення. Особливо вдячні батькам, які завжди приймають активну участь у різноманітних заходах, що проводяться в дошкільному навчальному закладі.</w:t>
      </w:r>
    </w:p>
    <w:p w14:paraId="14AED98E" w14:textId="77777777" w:rsidR="00CF6976" w:rsidRDefault="00CF6976" w:rsidP="00CF6976">
      <w:pPr>
        <w:spacing w:line="276" w:lineRule="auto"/>
        <w:jc w:val="both"/>
        <w:rPr>
          <w:color w:val="000000"/>
          <w:sz w:val="28"/>
          <w:szCs w:val="28"/>
          <w:lang w:val="uk-UA" w:eastAsia="en-US"/>
        </w:rPr>
      </w:pPr>
      <w:r>
        <w:rPr>
          <w:color w:val="000000"/>
          <w:sz w:val="28"/>
          <w:szCs w:val="28"/>
          <w:lang w:val="uk-UA" w:eastAsia="en-US"/>
        </w:rPr>
        <w:t xml:space="preserve">        </w:t>
      </w:r>
      <w:r>
        <w:rPr>
          <w:sz w:val="28"/>
          <w:szCs w:val="28"/>
          <w:lang w:val="uk-UA" w:eastAsia="en-US"/>
        </w:rPr>
        <w:t>Ми маємо надію, що подальша співпраця адміністрації закладу, педагогічного колективу, управління освіти та батьків буде давати вагомі та дієві результати</w:t>
      </w:r>
      <w:r>
        <w:rPr>
          <w:color w:val="000000"/>
          <w:sz w:val="28"/>
          <w:szCs w:val="28"/>
          <w:lang w:val="uk-UA" w:eastAsia="en-US"/>
        </w:rPr>
        <w:t>, які будуть підтримувати та сприяти розвитку і функціонуванню   дошкільного закладу №11.</w:t>
      </w:r>
    </w:p>
    <w:p w14:paraId="452D70B2" w14:textId="45CCA07A" w:rsidR="00527CD9" w:rsidRPr="004359E5" w:rsidRDefault="00CF6976" w:rsidP="004359E5">
      <w:pPr>
        <w:shd w:val="clear" w:color="auto" w:fill="FFFFFF"/>
        <w:spacing w:line="276" w:lineRule="auto"/>
        <w:jc w:val="both"/>
        <w:rPr>
          <w:rFonts w:ascii="Times New Roman CYR" w:hAnsi="Times New Roman CYR" w:cs="Times New Roman CYR"/>
          <w:color w:val="000000"/>
          <w:sz w:val="28"/>
          <w:szCs w:val="28"/>
          <w:lang w:val="uk-UA" w:eastAsia="en-US"/>
        </w:rPr>
      </w:pPr>
      <w:r>
        <w:rPr>
          <w:color w:val="000000"/>
          <w:sz w:val="28"/>
          <w:szCs w:val="28"/>
          <w:lang w:val="uk-UA" w:eastAsia="en-US"/>
        </w:rPr>
        <w:t xml:space="preserve">        Вважаю, що колектив закладу працює з розумінням свого морального обов’язку перед підростаючим поколінням, своїми вихованцями, живе в атмосфері постійного пошуку нового, кращого, досконалішого духовно-творчого єднання педагогів, вихованців та їх батьків, під девізом «Що посієш те </w:t>
      </w:r>
      <w:r>
        <w:rPr>
          <w:color w:val="000000"/>
          <w:sz w:val="28"/>
          <w:szCs w:val="28"/>
          <w:lang w:val="uk-UA" w:eastAsia="en-US"/>
        </w:rPr>
        <w:lastRenderedPageBreak/>
        <w:t xml:space="preserve">й пожнеш », а  сіємо всі ми «Добре, розумне, вічне», і моє завдання, як керівника закладу допомагати та підтримувати колектив в усіх починаннях.        Результат досконалої роботи закладу засвідчує свідоцтво  про атестацію закладу з відзнакою. Це значить, що працівники закладу за свою роботу отримали вищий рівень, відмінну оцінку і продовжують гордо відповідати такій оцінці. А ще нагадаю , наш колектив  з 2012 року  ФЛАГМАНИ  освіти  і науки України. </w:t>
      </w:r>
      <w:bookmarkStart w:id="6" w:name="_Hlk78451120"/>
    </w:p>
    <w:bookmarkEnd w:id="6"/>
    <w:p w14:paraId="76DF0343" w14:textId="77777777" w:rsidR="00792FD8" w:rsidRDefault="00792FD8" w:rsidP="00584204">
      <w:pPr>
        <w:pStyle w:val="font8"/>
        <w:spacing w:before="0" w:beforeAutospacing="0" w:after="0" w:afterAutospacing="0"/>
        <w:jc w:val="both"/>
        <w:textAlignment w:val="baseline"/>
        <w:rPr>
          <w:rStyle w:val="color15"/>
          <w:sz w:val="30"/>
          <w:szCs w:val="30"/>
          <w:bdr w:val="none" w:sz="0" w:space="0" w:color="auto" w:frame="1"/>
        </w:rPr>
      </w:pPr>
    </w:p>
    <w:p w14:paraId="15F91B7C" w14:textId="77777777" w:rsidR="00792FD8" w:rsidRDefault="00792FD8" w:rsidP="00584204">
      <w:pPr>
        <w:pStyle w:val="font8"/>
        <w:spacing w:before="0" w:beforeAutospacing="0" w:after="0" w:afterAutospacing="0"/>
        <w:jc w:val="both"/>
        <w:textAlignment w:val="baseline"/>
        <w:rPr>
          <w:rStyle w:val="color15"/>
          <w:sz w:val="30"/>
          <w:szCs w:val="30"/>
          <w:bdr w:val="none" w:sz="0" w:space="0" w:color="auto" w:frame="1"/>
        </w:rPr>
      </w:pPr>
    </w:p>
    <w:p w14:paraId="6CDDB15F" w14:textId="77777777" w:rsidR="00792FD8" w:rsidRDefault="00792FD8" w:rsidP="00584204">
      <w:pPr>
        <w:pStyle w:val="font8"/>
        <w:spacing w:before="0" w:beforeAutospacing="0" w:after="0" w:afterAutospacing="0"/>
        <w:jc w:val="both"/>
        <w:textAlignment w:val="baseline"/>
        <w:rPr>
          <w:rStyle w:val="color15"/>
          <w:sz w:val="30"/>
          <w:szCs w:val="30"/>
          <w:bdr w:val="none" w:sz="0" w:space="0" w:color="auto" w:frame="1"/>
        </w:rPr>
      </w:pPr>
    </w:p>
    <w:p w14:paraId="4B1DE0FC" w14:textId="77777777" w:rsidR="00F66C7F" w:rsidRPr="00DD258D" w:rsidRDefault="00F66C7F">
      <w:pPr>
        <w:rPr>
          <w:lang w:val="uk-UA"/>
        </w:rPr>
      </w:pPr>
    </w:p>
    <w:sectPr w:rsidR="00F66C7F" w:rsidRPr="00DD25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904"/>
    <w:multiLevelType w:val="hybridMultilevel"/>
    <w:tmpl w:val="D3EA6876"/>
    <w:lvl w:ilvl="0" w:tplc="91E2FC12">
      <w:numFmt w:val="bullet"/>
      <w:lvlText w:val="-"/>
      <w:lvlJc w:val="left"/>
      <w:pPr>
        <w:ind w:left="394" w:hanging="360"/>
      </w:pPr>
      <w:rPr>
        <w:rFonts w:ascii="Times New Roman" w:eastAsia="Times New Roman" w:hAnsi="Times New Roman" w:cs="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1" w15:restartNumberingAfterBreak="0">
    <w:nsid w:val="0B0619FD"/>
    <w:multiLevelType w:val="hybridMultilevel"/>
    <w:tmpl w:val="3E162E98"/>
    <w:lvl w:ilvl="0" w:tplc="04220001">
      <w:numFmt w:val="decimal"/>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1DC5360"/>
    <w:multiLevelType w:val="hybridMultilevel"/>
    <w:tmpl w:val="883E166C"/>
    <w:lvl w:ilvl="0" w:tplc="04220001">
      <w:numFmt w:val="decimal"/>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743444"/>
    <w:multiLevelType w:val="hybridMultilevel"/>
    <w:tmpl w:val="883E166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37EE65C7"/>
    <w:multiLevelType w:val="hybridMultilevel"/>
    <w:tmpl w:val="3E162E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F7E0B54"/>
    <w:multiLevelType w:val="hybridMultilevel"/>
    <w:tmpl w:val="280E239C"/>
    <w:lvl w:ilvl="0" w:tplc="04220001">
      <w:numFmt w:val="decimal"/>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62467641"/>
    <w:multiLevelType w:val="hybridMultilevel"/>
    <w:tmpl w:val="FC226136"/>
    <w:lvl w:ilvl="0" w:tplc="0422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7" w15:restartNumberingAfterBreak="0">
    <w:nsid w:val="6E6612D5"/>
    <w:multiLevelType w:val="hybridMultilevel"/>
    <w:tmpl w:val="566CDB58"/>
    <w:lvl w:ilvl="0" w:tplc="64D4AA64">
      <w:numFmt w:val="bullet"/>
      <w:lvlText w:val="-"/>
      <w:lvlJc w:val="left"/>
      <w:pPr>
        <w:ind w:left="585" w:hanging="360"/>
      </w:pPr>
      <w:rPr>
        <w:rFonts w:ascii="Times New Roman" w:eastAsia="Times New Roman" w:hAnsi="Times New Roman" w:cs="Times New Roman" w:hint="default"/>
      </w:rPr>
    </w:lvl>
    <w:lvl w:ilvl="1" w:tplc="04190003">
      <w:start w:val="1"/>
      <w:numFmt w:val="bullet"/>
      <w:lvlText w:val="o"/>
      <w:lvlJc w:val="left"/>
      <w:pPr>
        <w:ind w:left="1305" w:hanging="360"/>
      </w:pPr>
      <w:rPr>
        <w:rFonts w:ascii="Courier New" w:hAnsi="Courier New" w:cs="Courier New" w:hint="default"/>
      </w:rPr>
    </w:lvl>
    <w:lvl w:ilvl="2" w:tplc="04190005">
      <w:start w:val="1"/>
      <w:numFmt w:val="bullet"/>
      <w:lvlText w:val=""/>
      <w:lvlJc w:val="left"/>
      <w:pPr>
        <w:ind w:left="2025" w:hanging="360"/>
      </w:pPr>
      <w:rPr>
        <w:rFonts w:ascii="Wingdings" w:hAnsi="Wingdings" w:hint="default"/>
      </w:rPr>
    </w:lvl>
    <w:lvl w:ilvl="3" w:tplc="04190001">
      <w:start w:val="1"/>
      <w:numFmt w:val="bullet"/>
      <w:lvlText w:val=""/>
      <w:lvlJc w:val="left"/>
      <w:pPr>
        <w:ind w:left="2745" w:hanging="360"/>
      </w:pPr>
      <w:rPr>
        <w:rFonts w:ascii="Symbol" w:hAnsi="Symbol" w:hint="default"/>
      </w:rPr>
    </w:lvl>
    <w:lvl w:ilvl="4" w:tplc="04190003">
      <w:start w:val="1"/>
      <w:numFmt w:val="bullet"/>
      <w:lvlText w:val="o"/>
      <w:lvlJc w:val="left"/>
      <w:pPr>
        <w:ind w:left="3465" w:hanging="360"/>
      </w:pPr>
      <w:rPr>
        <w:rFonts w:ascii="Courier New" w:hAnsi="Courier New" w:cs="Courier New" w:hint="default"/>
      </w:rPr>
    </w:lvl>
    <w:lvl w:ilvl="5" w:tplc="04190005">
      <w:start w:val="1"/>
      <w:numFmt w:val="bullet"/>
      <w:lvlText w:val=""/>
      <w:lvlJc w:val="left"/>
      <w:pPr>
        <w:ind w:left="4185" w:hanging="360"/>
      </w:pPr>
      <w:rPr>
        <w:rFonts w:ascii="Wingdings" w:hAnsi="Wingdings" w:hint="default"/>
      </w:rPr>
    </w:lvl>
    <w:lvl w:ilvl="6" w:tplc="04190001">
      <w:start w:val="1"/>
      <w:numFmt w:val="bullet"/>
      <w:lvlText w:val=""/>
      <w:lvlJc w:val="left"/>
      <w:pPr>
        <w:ind w:left="4905" w:hanging="360"/>
      </w:pPr>
      <w:rPr>
        <w:rFonts w:ascii="Symbol" w:hAnsi="Symbol" w:hint="default"/>
      </w:rPr>
    </w:lvl>
    <w:lvl w:ilvl="7" w:tplc="04190003">
      <w:start w:val="1"/>
      <w:numFmt w:val="bullet"/>
      <w:lvlText w:val="o"/>
      <w:lvlJc w:val="left"/>
      <w:pPr>
        <w:ind w:left="5625" w:hanging="360"/>
      </w:pPr>
      <w:rPr>
        <w:rFonts w:ascii="Courier New" w:hAnsi="Courier New" w:cs="Courier New" w:hint="default"/>
      </w:rPr>
    </w:lvl>
    <w:lvl w:ilvl="8" w:tplc="04190005">
      <w:start w:val="1"/>
      <w:numFmt w:val="bullet"/>
      <w:lvlText w:val=""/>
      <w:lvlJc w:val="left"/>
      <w:pPr>
        <w:ind w:left="6345" w:hanging="360"/>
      </w:pPr>
      <w:rPr>
        <w:rFonts w:ascii="Wingdings" w:hAnsi="Wingdings" w:hint="default"/>
      </w:rPr>
    </w:lvl>
  </w:abstractNum>
  <w:abstractNum w:abstractNumId="8" w15:restartNumberingAfterBreak="0">
    <w:nsid w:val="6F5568C0"/>
    <w:multiLevelType w:val="hybridMultilevel"/>
    <w:tmpl w:val="B21A334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39E3971"/>
    <w:multiLevelType w:val="hybridMultilevel"/>
    <w:tmpl w:val="FDB83102"/>
    <w:lvl w:ilvl="0" w:tplc="0422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10" w15:restartNumberingAfterBreak="0">
    <w:nsid w:val="795D2A01"/>
    <w:multiLevelType w:val="hybridMultilevel"/>
    <w:tmpl w:val="280E23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9"/>
  </w:num>
  <w:num w:numId="5">
    <w:abstractNumId w:val="3"/>
  </w:num>
  <w:num w:numId="6">
    <w:abstractNumId w:val="2"/>
  </w:num>
  <w:num w:numId="7">
    <w:abstractNumId w:val="4"/>
  </w:num>
  <w:num w:numId="8">
    <w:abstractNumId w:val="1"/>
  </w:num>
  <w:num w:numId="9">
    <w:abstractNumId w:val="0"/>
  </w:num>
  <w:num w:numId="10">
    <w:abstractNumId w:val="0"/>
  </w:num>
  <w:num w:numId="11">
    <w:abstractNumId w:val="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73"/>
    <w:rsid w:val="00003EDC"/>
    <w:rsid w:val="000049C9"/>
    <w:rsid w:val="000677B5"/>
    <w:rsid w:val="00073F63"/>
    <w:rsid w:val="00075C11"/>
    <w:rsid w:val="000843E3"/>
    <w:rsid w:val="000A40C2"/>
    <w:rsid w:val="000F1C4E"/>
    <w:rsid w:val="000F62BC"/>
    <w:rsid w:val="0010225E"/>
    <w:rsid w:val="001103C7"/>
    <w:rsid w:val="001109A4"/>
    <w:rsid w:val="00140C71"/>
    <w:rsid w:val="0015311C"/>
    <w:rsid w:val="0016370D"/>
    <w:rsid w:val="00172F1E"/>
    <w:rsid w:val="00175476"/>
    <w:rsid w:val="001A2F69"/>
    <w:rsid w:val="001C194F"/>
    <w:rsid w:val="001C4B70"/>
    <w:rsid w:val="001D4846"/>
    <w:rsid w:val="001F60AA"/>
    <w:rsid w:val="0026564B"/>
    <w:rsid w:val="002C4507"/>
    <w:rsid w:val="002D1DC7"/>
    <w:rsid w:val="002E5DF1"/>
    <w:rsid w:val="003201A3"/>
    <w:rsid w:val="003323D4"/>
    <w:rsid w:val="00334795"/>
    <w:rsid w:val="00336D9A"/>
    <w:rsid w:val="00337F80"/>
    <w:rsid w:val="00357D96"/>
    <w:rsid w:val="0039278A"/>
    <w:rsid w:val="003A5C48"/>
    <w:rsid w:val="003B2B76"/>
    <w:rsid w:val="00433E26"/>
    <w:rsid w:val="00434524"/>
    <w:rsid w:val="004359E5"/>
    <w:rsid w:val="00464743"/>
    <w:rsid w:val="004C2873"/>
    <w:rsid w:val="004C685C"/>
    <w:rsid w:val="004D64AD"/>
    <w:rsid w:val="004E36A6"/>
    <w:rsid w:val="004F696D"/>
    <w:rsid w:val="00514341"/>
    <w:rsid w:val="00524180"/>
    <w:rsid w:val="00524BD9"/>
    <w:rsid w:val="00527CD9"/>
    <w:rsid w:val="0055421E"/>
    <w:rsid w:val="00584204"/>
    <w:rsid w:val="005B3199"/>
    <w:rsid w:val="005B48DE"/>
    <w:rsid w:val="005B5084"/>
    <w:rsid w:val="005C026B"/>
    <w:rsid w:val="005D0601"/>
    <w:rsid w:val="005D519A"/>
    <w:rsid w:val="005F3A40"/>
    <w:rsid w:val="005F4C00"/>
    <w:rsid w:val="00602A85"/>
    <w:rsid w:val="00606E1D"/>
    <w:rsid w:val="00612328"/>
    <w:rsid w:val="00612E45"/>
    <w:rsid w:val="00622DA7"/>
    <w:rsid w:val="006446F4"/>
    <w:rsid w:val="00646BC6"/>
    <w:rsid w:val="00646F11"/>
    <w:rsid w:val="00664227"/>
    <w:rsid w:val="00673BC5"/>
    <w:rsid w:val="006A3DE3"/>
    <w:rsid w:val="006D1F2A"/>
    <w:rsid w:val="006E0331"/>
    <w:rsid w:val="006F63CB"/>
    <w:rsid w:val="00706B35"/>
    <w:rsid w:val="00736B43"/>
    <w:rsid w:val="00771A08"/>
    <w:rsid w:val="00773250"/>
    <w:rsid w:val="00775318"/>
    <w:rsid w:val="00792FD8"/>
    <w:rsid w:val="007A6907"/>
    <w:rsid w:val="007B3077"/>
    <w:rsid w:val="007B79A2"/>
    <w:rsid w:val="007D5168"/>
    <w:rsid w:val="007E5B34"/>
    <w:rsid w:val="007E7293"/>
    <w:rsid w:val="008555D7"/>
    <w:rsid w:val="00862A4C"/>
    <w:rsid w:val="008B6216"/>
    <w:rsid w:val="008D117E"/>
    <w:rsid w:val="008D43DA"/>
    <w:rsid w:val="00900750"/>
    <w:rsid w:val="00900BA2"/>
    <w:rsid w:val="009058F2"/>
    <w:rsid w:val="00914997"/>
    <w:rsid w:val="00935A4E"/>
    <w:rsid w:val="009520B2"/>
    <w:rsid w:val="009679ED"/>
    <w:rsid w:val="00986B2B"/>
    <w:rsid w:val="0099409F"/>
    <w:rsid w:val="009A19C0"/>
    <w:rsid w:val="009B2833"/>
    <w:rsid w:val="009B4EF5"/>
    <w:rsid w:val="009C2346"/>
    <w:rsid w:val="009C484F"/>
    <w:rsid w:val="00A17716"/>
    <w:rsid w:val="00A36CCC"/>
    <w:rsid w:val="00A52B1B"/>
    <w:rsid w:val="00A974DD"/>
    <w:rsid w:val="00AB4667"/>
    <w:rsid w:val="00AD6342"/>
    <w:rsid w:val="00AF0E75"/>
    <w:rsid w:val="00AF73F6"/>
    <w:rsid w:val="00B05C02"/>
    <w:rsid w:val="00B57FED"/>
    <w:rsid w:val="00BC5927"/>
    <w:rsid w:val="00BD3EAB"/>
    <w:rsid w:val="00BF27F8"/>
    <w:rsid w:val="00BF6B80"/>
    <w:rsid w:val="00C103A9"/>
    <w:rsid w:val="00C237AB"/>
    <w:rsid w:val="00C55861"/>
    <w:rsid w:val="00CB2755"/>
    <w:rsid w:val="00CC1DD9"/>
    <w:rsid w:val="00CF44EC"/>
    <w:rsid w:val="00CF6976"/>
    <w:rsid w:val="00D21919"/>
    <w:rsid w:val="00D52C9B"/>
    <w:rsid w:val="00D6640D"/>
    <w:rsid w:val="00D8344A"/>
    <w:rsid w:val="00D85D19"/>
    <w:rsid w:val="00DB393D"/>
    <w:rsid w:val="00DC5B28"/>
    <w:rsid w:val="00DC759B"/>
    <w:rsid w:val="00DD258D"/>
    <w:rsid w:val="00DD7EF4"/>
    <w:rsid w:val="00DE3065"/>
    <w:rsid w:val="00DE51F8"/>
    <w:rsid w:val="00E12907"/>
    <w:rsid w:val="00E17A66"/>
    <w:rsid w:val="00E30269"/>
    <w:rsid w:val="00E334F2"/>
    <w:rsid w:val="00E704C9"/>
    <w:rsid w:val="00E93075"/>
    <w:rsid w:val="00EB4EBB"/>
    <w:rsid w:val="00F1471F"/>
    <w:rsid w:val="00F24644"/>
    <w:rsid w:val="00F2660F"/>
    <w:rsid w:val="00F66C7F"/>
    <w:rsid w:val="00FA1406"/>
    <w:rsid w:val="00FF5B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82D1"/>
  <w15:chartTrackingRefBased/>
  <w15:docId w15:val="{023E2063-C4A9-4D5F-B7BD-A1DD250D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97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semiHidden/>
    <w:unhideWhenUsed/>
    <w:qFormat/>
    <w:rsid w:val="00CF6976"/>
    <w:pPr>
      <w:widowControl w:val="0"/>
      <w:autoSpaceDE w:val="0"/>
      <w:autoSpaceDN w:val="0"/>
      <w:adjustRightInd w:val="0"/>
      <w:outlineLvl w:val="1"/>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CF6976"/>
    <w:rPr>
      <w:rFonts w:ascii="Times New Roman CYR" w:eastAsia="Times New Roman" w:hAnsi="Times New Roman CYR" w:cs="Times New Roman CYR"/>
      <w:sz w:val="24"/>
      <w:szCs w:val="24"/>
      <w:lang w:val="ru-RU" w:eastAsia="ru-RU"/>
    </w:rPr>
  </w:style>
  <w:style w:type="character" w:styleId="a3">
    <w:name w:val="Hyperlink"/>
    <w:basedOn w:val="a0"/>
    <w:uiPriority w:val="99"/>
    <w:semiHidden/>
    <w:unhideWhenUsed/>
    <w:rsid w:val="00CF6976"/>
    <w:rPr>
      <w:color w:val="0000FF"/>
      <w:u w:val="single"/>
    </w:rPr>
  </w:style>
  <w:style w:type="paragraph" w:customStyle="1" w:styleId="msonormal0">
    <w:name w:val="msonormal"/>
    <w:basedOn w:val="a"/>
    <w:rsid w:val="00CF6976"/>
    <w:pPr>
      <w:spacing w:before="100" w:beforeAutospacing="1" w:after="100" w:afterAutospacing="1"/>
    </w:pPr>
    <w:rPr>
      <w:lang w:val="uk-UA" w:eastAsia="uk-UA"/>
    </w:rPr>
  </w:style>
  <w:style w:type="character" w:customStyle="1" w:styleId="a4">
    <w:name w:val="Текст у виносці Знак"/>
    <w:basedOn w:val="a0"/>
    <w:link w:val="a5"/>
    <w:uiPriority w:val="99"/>
    <w:semiHidden/>
    <w:rsid w:val="00CF6976"/>
    <w:rPr>
      <w:rFonts w:ascii="Tahoma" w:eastAsia="Times New Roman" w:hAnsi="Tahoma" w:cs="Tahoma"/>
      <w:sz w:val="16"/>
      <w:szCs w:val="16"/>
      <w:lang w:val="ru-RU" w:eastAsia="ru-RU"/>
    </w:rPr>
  </w:style>
  <w:style w:type="paragraph" w:styleId="a5">
    <w:name w:val="Balloon Text"/>
    <w:basedOn w:val="a"/>
    <w:link w:val="a4"/>
    <w:uiPriority w:val="99"/>
    <w:semiHidden/>
    <w:unhideWhenUsed/>
    <w:rsid w:val="00CF6976"/>
    <w:rPr>
      <w:rFonts w:ascii="Tahoma" w:hAnsi="Tahoma" w:cs="Tahoma"/>
      <w:sz w:val="16"/>
      <w:szCs w:val="16"/>
    </w:rPr>
  </w:style>
  <w:style w:type="paragraph" w:styleId="a6">
    <w:name w:val="List Paragraph"/>
    <w:basedOn w:val="a"/>
    <w:uiPriority w:val="34"/>
    <w:qFormat/>
    <w:rsid w:val="00CF6976"/>
    <w:pPr>
      <w:ind w:left="720"/>
      <w:contextualSpacing/>
    </w:pPr>
  </w:style>
  <w:style w:type="paragraph" w:customStyle="1" w:styleId="1">
    <w:name w:val="Абзац списка1"/>
    <w:basedOn w:val="a"/>
    <w:rsid w:val="00CF6976"/>
    <w:pPr>
      <w:spacing w:after="200" w:line="276" w:lineRule="auto"/>
      <w:ind w:left="720"/>
    </w:pPr>
    <w:rPr>
      <w:rFonts w:ascii="Calibri" w:hAnsi="Calibri"/>
      <w:sz w:val="22"/>
      <w:szCs w:val="22"/>
      <w:lang w:val="uk-UA" w:eastAsia="en-US"/>
    </w:rPr>
  </w:style>
  <w:style w:type="table" w:styleId="a7">
    <w:name w:val="Table Grid"/>
    <w:basedOn w:val="a1"/>
    <w:uiPriority w:val="59"/>
    <w:rsid w:val="00CF697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584204"/>
    <w:pPr>
      <w:spacing w:before="100" w:beforeAutospacing="1" w:after="100" w:afterAutospacing="1"/>
    </w:pPr>
    <w:rPr>
      <w:lang w:val="uk-UA" w:eastAsia="uk-UA"/>
    </w:rPr>
  </w:style>
  <w:style w:type="character" w:customStyle="1" w:styleId="color15">
    <w:name w:val="color_15"/>
    <w:basedOn w:val="a0"/>
    <w:rsid w:val="00584204"/>
  </w:style>
  <w:style w:type="paragraph" w:styleId="a8">
    <w:name w:val="No Spacing"/>
    <w:uiPriority w:val="1"/>
    <w:qFormat/>
    <w:rsid w:val="00140C71"/>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9222">
      <w:bodyDiv w:val="1"/>
      <w:marLeft w:val="0"/>
      <w:marRight w:val="0"/>
      <w:marTop w:val="0"/>
      <w:marBottom w:val="0"/>
      <w:divBdr>
        <w:top w:val="none" w:sz="0" w:space="0" w:color="auto"/>
        <w:left w:val="none" w:sz="0" w:space="0" w:color="auto"/>
        <w:bottom w:val="none" w:sz="0" w:space="0" w:color="auto"/>
        <w:right w:val="none" w:sz="0" w:space="0" w:color="auto"/>
      </w:divBdr>
    </w:div>
    <w:div w:id="984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dnz11@i.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invertIfNegative val="0"/>
          <c:cat>
            <c:strRef>
              <c:f>Лист1!$A$2:$A$5</c:f>
              <c:strCache>
                <c:ptCount val="4"/>
                <c:pt idx="0">
                  <c:v>ранній вік</c:v>
                </c:pt>
                <c:pt idx="1">
                  <c:v>молодший вік</c:v>
                </c:pt>
                <c:pt idx="2">
                  <c:v>середній вік</c:v>
                </c:pt>
                <c:pt idx="3">
                  <c:v>старший вік</c:v>
                </c:pt>
              </c:strCache>
            </c:strRef>
          </c:cat>
          <c:val>
            <c:numRef>
              <c:f>Лист1!$B$2:$B$5</c:f>
              <c:numCache>
                <c:formatCode>General</c:formatCode>
                <c:ptCount val="4"/>
                <c:pt idx="0">
                  <c:v>47</c:v>
                </c:pt>
                <c:pt idx="1">
                  <c:v>54</c:v>
                </c:pt>
                <c:pt idx="2">
                  <c:v>61</c:v>
                </c:pt>
                <c:pt idx="3">
                  <c:v>62</c:v>
                </c:pt>
              </c:numCache>
            </c:numRef>
          </c:val>
          <c:extLst>
            <c:ext xmlns:c16="http://schemas.microsoft.com/office/drawing/2014/chart" uri="{C3380CC4-5D6E-409C-BE32-E72D297353CC}">
              <c16:uniqueId val="{00000000-DEB3-4E5A-9A8D-49D2E06F667D}"/>
            </c:ext>
          </c:extLst>
        </c:ser>
        <c:ser>
          <c:idx val="1"/>
          <c:order val="1"/>
          <c:tx>
            <c:strRef>
              <c:f>Лист1!$C$1</c:f>
              <c:strCache>
                <c:ptCount val="1"/>
                <c:pt idx="0">
                  <c:v>Ряд 2</c:v>
                </c:pt>
              </c:strCache>
            </c:strRef>
          </c:tx>
          <c:invertIfNegative val="0"/>
          <c:cat>
            <c:strRef>
              <c:f>Лист1!$A$2:$A$5</c:f>
              <c:strCache>
                <c:ptCount val="4"/>
                <c:pt idx="0">
                  <c:v>ранній вік</c:v>
                </c:pt>
                <c:pt idx="1">
                  <c:v>молодший вік</c:v>
                </c:pt>
                <c:pt idx="2">
                  <c:v>середній вік</c:v>
                </c:pt>
                <c:pt idx="3">
                  <c:v>старший вік</c:v>
                </c:pt>
              </c:strCache>
            </c:strRef>
          </c:cat>
          <c:val>
            <c:numRef>
              <c:f>Лист1!$C$2:$C$5</c:f>
              <c:numCache>
                <c:formatCode>General</c:formatCode>
                <c:ptCount val="4"/>
              </c:numCache>
            </c:numRef>
          </c:val>
          <c:extLst>
            <c:ext xmlns:c16="http://schemas.microsoft.com/office/drawing/2014/chart" uri="{C3380CC4-5D6E-409C-BE32-E72D297353CC}">
              <c16:uniqueId val="{00000001-DEB3-4E5A-9A8D-49D2E06F667D}"/>
            </c:ext>
          </c:extLst>
        </c:ser>
        <c:ser>
          <c:idx val="2"/>
          <c:order val="2"/>
          <c:tx>
            <c:strRef>
              <c:f>Лист1!$D$1</c:f>
              <c:strCache>
                <c:ptCount val="1"/>
                <c:pt idx="0">
                  <c:v>Ряд 3</c:v>
                </c:pt>
              </c:strCache>
            </c:strRef>
          </c:tx>
          <c:invertIfNegative val="0"/>
          <c:cat>
            <c:strRef>
              <c:f>Лист1!$A$2:$A$5</c:f>
              <c:strCache>
                <c:ptCount val="4"/>
                <c:pt idx="0">
                  <c:v>ранній вік</c:v>
                </c:pt>
                <c:pt idx="1">
                  <c:v>молодший вік</c:v>
                </c:pt>
                <c:pt idx="2">
                  <c:v>середній вік</c:v>
                </c:pt>
                <c:pt idx="3">
                  <c:v>старший вік</c:v>
                </c:pt>
              </c:strCache>
            </c:strRef>
          </c:cat>
          <c:val>
            <c:numRef>
              <c:f>Лист1!$D$2:$D$5</c:f>
              <c:numCache>
                <c:formatCode>General</c:formatCode>
                <c:ptCount val="4"/>
              </c:numCache>
            </c:numRef>
          </c:val>
          <c:extLst>
            <c:ext xmlns:c16="http://schemas.microsoft.com/office/drawing/2014/chart" uri="{C3380CC4-5D6E-409C-BE32-E72D297353CC}">
              <c16:uniqueId val="{00000002-DEB3-4E5A-9A8D-49D2E06F667D}"/>
            </c:ext>
          </c:extLst>
        </c:ser>
        <c:dLbls>
          <c:showLegendKey val="0"/>
          <c:showVal val="0"/>
          <c:showCatName val="0"/>
          <c:showSerName val="0"/>
          <c:showPercent val="0"/>
          <c:showBubbleSize val="0"/>
        </c:dLbls>
        <c:gapWidth val="150"/>
        <c:shape val="cone"/>
        <c:axId val="1792696351"/>
        <c:axId val="1"/>
        <c:axId val="0"/>
      </c:bar3DChart>
      <c:catAx>
        <c:axId val="1792696351"/>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792696351"/>
        <c:crosses val="autoZero"/>
        <c:crossBetween val="between"/>
      </c:valAx>
      <c:spPr>
        <a:noFill/>
        <a:ln w="25487">
          <a:noFill/>
        </a:ln>
      </c:spPr>
    </c:plotArea>
    <c:legend>
      <c:legendPos val="r"/>
      <c:layout>
        <c:manualLayout>
          <c:xMode val="edge"/>
          <c:yMode val="edge"/>
          <c:x val="0.85128205128205126"/>
          <c:y val="0.40514469453376206"/>
          <c:w val="0.12991452991452992"/>
          <c:h val="0.23151125401929259"/>
        </c:manualLayout>
      </c:layout>
      <c:overlay val="0"/>
    </c:legend>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0.98505</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3011805"/>
          <a:ext cx="5667375" cy="45719"/>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A7CDD-5FEE-4246-86E6-D7EBEA5D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37</Pages>
  <Words>53087</Words>
  <Characters>30261</Characters>
  <Application>Microsoft Office Word</Application>
  <DocSecurity>0</DocSecurity>
  <Lines>252</Lines>
  <Paragraphs>166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72</cp:revision>
  <dcterms:created xsi:type="dcterms:W3CDTF">2021-07-29T07:28:00Z</dcterms:created>
  <dcterms:modified xsi:type="dcterms:W3CDTF">2021-08-20T08:46:00Z</dcterms:modified>
</cp:coreProperties>
</file>